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E2CC" w14:textId="77777777" w:rsidR="00765F03" w:rsidRPr="00F44C20" w:rsidRDefault="00765F03" w:rsidP="00765F03">
      <w:pPr>
        <w:widowControl w:val="0"/>
        <w:shd w:val="clear" w:color="auto" w:fill="FFFFFF"/>
        <w:autoSpaceDE w:val="0"/>
        <w:autoSpaceDN w:val="0"/>
        <w:jc w:val="center"/>
        <w:rPr>
          <w:bCs/>
          <w:sz w:val="28"/>
          <w:szCs w:val="28"/>
          <w:lang w:eastAsia="zh-CN"/>
        </w:rPr>
      </w:pPr>
      <w:r w:rsidRPr="00F44C20">
        <w:rPr>
          <w:bCs/>
          <w:sz w:val="28"/>
          <w:szCs w:val="28"/>
          <w:lang w:eastAsia="zh-CN"/>
        </w:rPr>
        <w:t>РОССИЙСКАЯ ФЕДЕРАЦИЯ</w:t>
      </w:r>
    </w:p>
    <w:p w14:paraId="5FB25ACA" w14:textId="77777777" w:rsidR="00765F03" w:rsidRPr="00F44C20" w:rsidRDefault="00765F03" w:rsidP="00765F03">
      <w:pPr>
        <w:widowControl w:val="0"/>
        <w:shd w:val="clear" w:color="auto" w:fill="FFFFFF"/>
        <w:autoSpaceDE w:val="0"/>
        <w:autoSpaceDN w:val="0"/>
        <w:jc w:val="center"/>
        <w:rPr>
          <w:bCs/>
          <w:sz w:val="28"/>
          <w:szCs w:val="28"/>
          <w:lang w:eastAsia="zh-CN"/>
        </w:rPr>
      </w:pPr>
      <w:r w:rsidRPr="00F44C20">
        <w:rPr>
          <w:bCs/>
          <w:sz w:val="28"/>
          <w:szCs w:val="28"/>
          <w:lang w:eastAsia="zh-CN"/>
        </w:rPr>
        <w:t>РОСТОВСКАЯ ОБЛАСТЬ</w:t>
      </w:r>
      <w:r w:rsidRPr="00F44C20">
        <w:rPr>
          <w:bCs/>
          <w:sz w:val="28"/>
          <w:szCs w:val="28"/>
          <w:lang w:eastAsia="zh-CN"/>
        </w:rPr>
        <w:br/>
      </w:r>
      <w:r>
        <w:rPr>
          <w:bCs/>
          <w:sz w:val="28"/>
          <w:szCs w:val="28"/>
          <w:lang w:eastAsia="zh-CN"/>
        </w:rPr>
        <w:t>БОКОВСКИЙ</w:t>
      </w:r>
      <w:r w:rsidRPr="00F44C20">
        <w:rPr>
          <w:bCs/>
          <w:sz w:val="28"/>
          <w:szCs w:val="28"/>
          <w:lang w:eastAsia="zh-CN"/>
        </w:rPr>
        <w:t xml:space="preserve"> РАЙОН</w:t>
      </w:r>
      <w:r w:rsidRPr="00F44C20">
        <w:rPr>
          <w:bCs/>
          <w:sz w:val="28"/>
          <w:szCs w:val="28"/>
          <w:lang w:eastAsia="zh-CN"/>
        </w:rPr>
        <w:br/>
        <w:t>МУНИЦИПАЛЬНОЕ ОБРАЗОВАНИЕ</w:t>
      </w:r>
    </w:p>
    <w:p w14:paraId="5851D771" w14:textId="77777777" w:rsidR="00765F03" w:rsidRPr="00F44C20" w:rsidRDefault="00765F03" w:rsidP="00765F03">
      <w:pPr>
        <w:widowControl w:val="0"/>
        <w:shd w:val="clear" w:color="auto" w:fill="FFFFFF"/>
        <w:autoSpaceDE w:val="0"/>
        <w:autoSpaceDN w:val="0"/>
        <w:jc w:val="center"/>
        <w:rPr>
          <w:bCs/>
          <w:sz w:val="28"/>
          <w:szCs w:val="28"/>
          <w:lang w:eastAsia="zh-CN"/>
        </w:rPr>
      </w:pPr>
      <w:r w:rsidRPr="00F44C20">
        <w:rPr>
          <w:bCs/>
          <w:sz w:val="28"/>
          <w:szCs w:val="28"/>
          <w:lang w:eastAsia="zh-CN"/>
        </w:rPr>
        <w:t>«</w:t>
      </w:r>
      <w:r>
        <w:rPr>
          <w:bCs/>
          <w:sz w:val="28"/>
          <w:szCs w:val="28"/>
          <w:lang w:eastAsia="zh-CN"/>
        </w:rPr>
        <w:t>БОКОВСКОЕ</w:t>
      </w:r>
      <w:r w:rsidRPr="00F44C20">
        <w:rPr>
          <w:bCs/>
          <w:sz w:val="28"/>
          <w:szCs w:val="28"/>
          <w:lang w:eastAsia="zh-CN"/>
        </w:rPr>
        <w:t xml:space="preserve"> СЕЛЬСКОЕ ПОСЕЛЕНИЕ»</w:t>
      </w:r>
    </w:p>
    <w:p w14:paraId="56C2DEA5" w14:textId="77777777" w:rsidR="00765F03" w:rsidRPr="00F44C20" w:rsidRDefault="00765F03" w:rsidP="00765F03">
      <w:pPr>
        <w:shd w:val="clear" w:color="auto" w:fill="FFFFFF"/>
        <w:jc w:val="center"/>
        <w:rPr>
          <w:sz w:val="28"/>
          <w:szCs w:val="28"/>
          <w:lang w:eastAsia="zh-CN"/>
        </w:rPr>
      </w:pPr>
      <w:r w:rsidRPr="00F44C20">
        <w:rPr>
          <w:sz w:val="28"/>
          <w:szCs w:val="28"/>
          <w:lang w:eastAsia="zh-CN"/>
        </w:rPr>
        <w:t xml:space="preserve">АДМИНИСТРАЦИЯ </w:t>
      </w:r>
      <w:r>
        <w:rPr>
          <w:sz w:val="28"/>
          <w:szCs w:val="28"/>
          <w:lang w:eastAsia="zh-CN"/>
        </w:rPr>
        <w:t>БОКОВСКОГО</w:t>
      </w:r>
      <w:r w:rsidRPr="00F44C20">
        <w:rPr>
          <w:sz w:val="28"/>
          <w:szCs w:val="28"/>
          <w:lang w:eastAsia="zh-CN"/>
        </w:rPr>
        <w:t xml:space="preserve"> СЕЛЬСКОГО ПОСЕЛЕНИЯ</w:t>
      </w:r>
    </w:p>
    <w:p w14:paraId="0CE43C8E" w14:textId="77777777" w:rsidR="00765F03" w:rsidRPr="00F44C20" w:rsidRDefault="00765F03" w:rsidP="00765F03">
      <w:pPr>
        <w:shd w:val="clear" w:color="auto" w:fill="FFFFFF"/>
        <w:rPr>
          <w:sz w:val="26"/>
          <w:szCs w:val="26"/>
          <w:lang w:eastAsia="zh-CN"/>
        </w:rPr>
      </w:pPr>
    </w:p>
    <w:p w14:paraId="2AF3DA8B" w14:textId="77777777" w:rsidR="00765F03" w:rsidRPr="00F44C20" w:rsidRDefault="00765F03" w:rsidP="00E71D3C">
      <w:pPr>
        <w:shd w:val="clear" w:color="auto" w:fill="FFFFFF"/>
        <w:jc w:val="center"/>
        <w:rPr>
          <w:sz w:val="26"/>
          <w:szCs w:val="26"/>
          <w:lang w:eastAsia="zh-CN"/>
        </w:rPr>
      </w:pPr>
      <w:r w:rsidRPr="00F44C20">
        <w:rPr>
          <w:sz w:val="26"/>
          <w:szCs w:val="26"/>
          <w:lang w:eastAsia="zh-CN"/>
        </w:rPr>
        <w:t>ПОСТАНОВЛЕНИЕ</w:t>
      </w:r>
    </w:p>
    <w:p w14:paraId="6813E0DC" w14:textId="77777777" w:rsidR="00765F03" w:rsidRDefault="00765F03" w:rsidP="00765F03">
      <w:pPr>
        <w:shd w:val="clear" w:color="auto" w:fill="FFFFFF"/>
        <w:jc w:val="center"/>
        <w:rPr>
          <w:sz w:val="26"/>
          <w:szCs w:val="26"/>
          <w:lang w:eastAsia="zh-CN"/>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304"/>
        <w:gridCol w:w="3304"/>
      </w:tblGrid>
      <w:tr w:rsidR="004732AC" w:rsidRPr="004732AC" w14:paraId="0F042DD0" w14:textId="77777777" w:rsidTr="004732AC">
        <w:tc>
          <w:tcPr>
            <w:tcW w:w="3303" w:type="dxa"/>
          </w:tcPr>
          <w:p w14:paraId="3C2B9A75" w14:textId="2DCBA1E1" w:rsidR="004732AC" w:rsidRPr="004732AC" w:rsidRDefault="004732AC" w:rsidP="004732AC">
            <w:pPr>
              <w:rPr>
                <w:rFonts w:ascii="Times New Roman" w:hAnsi="Times New Roman"/>
                <w:sz w:val="28"/>
                <w:szCs w:val="28"/>
                <w:lang w:eastAsia="zh-CN"/>
              </w:rPr>
            </w:pPr>
            <w:r w:rsidRPr="004732AC">
              <w:rPr>
                <w:rFonts w:ascii="Times New Roman" w:hAnsi="Times New Roman"/>
                <w:sz w:val="28"/>
                <w:szCs w:val="28"/>
                <w:lang w:eastAsia="zh-CN"/>
              </w:rPr>
              <w:t>10.04.2025 г.</w:t>
            </w:r>
          </w:p>
        </w:tc>
        <w:tc>
          <w:tcPr>
            <w:tcW w:w="3304" w:type="dxa"/>
          </w:tcPr>
          <w:p w14:paraId="6FD15A09" w14:textId="361ED9F6" w:rsidR="004732AC" w:rsidRPr="004732AC" w:rsidRDefault="004732AC" w:rsidP="00765F03">
            <w:pPr>
              <w:jc w:val="center"/>
              <w:rPr>
                <w:rFonts w:ascii="Times New Roman" w:hAnsi="Times New Roman"/>
                <w:sz w:val="28"/>
                <w:szCs w:val="28"/>
                <w:lang w:eastAsia="zh-CN"/>
              </w:rPr>
            </w:pPr>
            <w:r w:rsidRPr="004732AC">
              <w:rPr>
                <w:rFonts w:ascii="Times New Roman" w:hAnsi="Times New Roman"/>
                <w:sz w:val="28"/>
                <w:szCs w:val="28"/>
                <w:lang w:eastAsia="zh-CN"/>
              </w:rPr>
              <w:t>№</w:t>
            </w:r>
          </w:p>
        </w:tc>
        <w:tc>
          <w:tcPr>
            <w:tcW w:w="3304" w:type="dxa"/>
          </w:tcPr>
          <w:p w14:paraId="4D77FBD0" w14:textId="2BE6F2CD" w:rsidR="004732AC" w:rsidRPr="004732AC" w:rsidRDefault="004732AC" w:rsidP="004732AC">
            <w:pPr>
              <w:jc w:val="right"/>
              <w:rPr>
                <w:rFonts w:ascii="Times New Roman" w:hAnsi="Times New Roman"/>
                <w:sz w:val="28"/>
                <w:szCs w:val="28"/>
                <w:lang w:eastAsia="zh-CN"/>
              </w:rPr>
            </w:pPr>
            <w:proofErr w:type="spellStart"/>
            <w:r w:rsidRPr="004732AC">
              <w:rPr>
                <w:rFonts w:ascii="Times New Roman" w:hAnsi="Times New Roman"/>
                <w:sz w:val="28"/>
                <w:szCs w:val="28"/>
                <w:lang w:eastAsia="zh-CN"/>
              </w:rPr>
              <w:t>ст-ца</w:t>
            </w:r>
            <w:proofErr w:type="spellEnd"/>
            <w:r w:rsidRPr="004732AC">
              <w:rPr>
                <w:rFonts w:ascii="Times New Roman" w:hAnsi="Times New Roman"/>
                <w:sz w:val="28"/>
                <w:szCs w:val="28"/>
                <w:lang w:eastAsia="zh-CN"/>
              </w:rPr>
              <w:t xml:space="preserve"> Боковская</w:t>
            </w:r>
          </w:p>
        </w:tc>
      </w:tr>
    </w:tbl>
    <w:p w14:paraId="4C2613A2" w14:textId="77777777" w:rsidR="00765F03" w:rsidRPr="00AD11FC" w:rsidRDefault="00765F03" w:rsidP="00765F03">
      <w:pPr>
        <w:jc w:val="center"/>
        <w:rPr>
          <w:color w:val="000000"/>
          <w:sz w:val="28"/>
          <w:szCs w:val="28"/>
        </w:rPr>
      </w:pPr>
    </w:p>
    <w:p w14:paraId="1A73AF9C" w14:textId="77777777" w:rsidR="004732AC" w:rsidRDefault="00765F03" w:rsidP="004732AC">
      <w:pPr>
        <w:spacing w:line="228" w:lineRule="auto"/>
        <w:rPr>
          <w:sz w:val="28"/>
          <w:szCs w:val="28"/>
        </w:rPr>
      </w:pPr>
      <w:r w:rsidRPr="001D0D1D">
        <w:rPr>
          <w:sz w:val="28"/>
          <w:szCs w:val="28"/>
        </w:rPr>
        <w:t xml:space="preserve">Об утверждении годового отчета о </w:t>
      </w:r>
    </w:p>
    <w:p w14:paraId="49EE090C" w14:textId="77777777" w:rsidR="004732AC" w:rsidRDefault="004732AC" w:rsidP="004732AC">
      <w:pPr>
        <w:spacing w:line="228" w:lineRule="auto"/>
        <w:rPr>
          <w:sz w:val="28"/>
          <w:szCs w:val="28"/>
        </w:rPr>
      </w:pPr>
      <w:r w:rsidRPr="001D0D1D">
        <w:rPr>
          <w:sz w:val="28"/>
          <w:szCs w:val="28"/>
        </w:rPr>
        <w:t>Р</w:t>
      </w:r>
      <w:r w:rsidR="00765F03" w:rsidRPr="001D0D1D">
        <w:rPr>
          <w:sz w:val="28"/>
          <w:szCs w:val="28"/>
        </w:rPr>
        <w:t>еализации</w:t>
      </w:r>
      <w:r>
        <w:rPr>
          <w:sz w:val="28"/>
          <w:szCs w:val="28"/>
        </w:rPr>
        <w:t xml:space="preserve"> </w:t>
      </w:r>
      <w:r w:rsidR="00765F03" w:rsidRPr="001D0D1D">
        <w:rPr>
          <w:sz w:val="28"/>
          <w:szCs w:val="28"/>
        </w:rPr>
        <w:t xml:space="preserve">муниципальной программы </w:t>
      </w:r>
    </w:p>
    <w:p w14:paraId="0BF6F27F" w14:textId="065A1BED" w:rsidR="00765F03" w:rsidRPr="001D0D1D" w:rsidRDefault="00765F03" w:rsidP="004732AC">
      <w:pPr>
        <w:spacing w:line="228" w:lineRule="auto"/>
        <w:rPr>
          <w:sz w:val="28"/>
          <w:szCs w:val="28"/>
        </w:rPr>
      </w:pPr>
      <w:r>
        <w:rPr>
          <w:sz w:val="28"/>
          <w:szCs w:val="28"/>
        </w:rPr>
        <w:t>Боковского</w:t>
      </w:r>
      <w:r w:rsidRPr="001D0D1D">
        <w:rPr>
          <w:sz w:val="28"/>
          <w:szCs w:val="28"/>
        </w:rPr>
        <w:t xml:space="preserve"> сельского поселения</w:t>
      </w:r>
    </w:p>
    <w:p w14:paraId="1A52E3B0" w14:textId="77777777" w:rsidR="004732AC" w:rsidRDefault="00765F03" w:rsidP="004732AC">
      <w:pPr>
        <w:adjustRightInd w:val="0"/>
        <w:rPr>
          <w:sz w:val="28"/>
          <w:szCs w:val="28"/>
        </w:rPr>
      </w:pPr>
      <w:r w:rsidRPr="00D848C7">
        <w:rPr>
          <w:sz w:val="28"/>
          <w:szCs w:val="28"/>
        </w:rPr>
        <w:t>«</w:t>
      </w:r>
      <w:r w:rsidRPr="00EB3CB0">
        <w:rPr>
          <w:sz w:val="28"/>
          <w:szCs w:val="28"/>
        </w:rPr>
        <w:t>Развитие культуры</w:t>
      </w:r>
      <w:r>
        <w:rPr>
          <w:sz w:val="28"/>
          <w:szCs w:val="28"/>
        </w:rPr>
        <w:t xml:space="preserve">, физической культуры </w:t>
      </w:r>
    </w:p>
    <w:p w14:paraId="1BC1A11F" w14:textId="4BDDE2CE" w:rsidR="00765F03" w:rsidRPr="00D848C7" w:rsidRDefault="00765F03" w:rsidP="004732AC">
      <w:pPr>
        <w:adjustRightInd w:val="0"/>
        <w:rPr>
          <w:rFonts w:eastAsia="Calibri"/>
          <w:kern w:val="2"/>
          <w:sz w:val="28"/>
          <w:szCs w:val="28"/>
          <w:lang w:eastAsia="en-US"/>
        </w:rPr>
      </w:pPr>
      <w:r>
        <w:rPr>
          <w:sz w:val="28"/>
          <w:szCs w:val="28"/>
        </w:rPr>
        <w:t>и спорта</w:t>
      </w:r>
      <w:r w:rsidR="00547FD2">
        <w:rPr>
          <w:sz w:val="28"/>
          <w:szCs w:val="28"/>
        </w:rPr>
        <w:t>» за 202</w:t>
      </w:r>
      <w:r w:rsidR="00336C44">
        <w:rPr>
          <w:sz w:val="28"/>
          <w:szCs w:val="28"/>
        </w:rPr>
        <w:t>4</w:t>
      </w:r>
      <w:r w:rsidRPr="00D848C7">
        <w:rPr>
          <w:sz w:val="28"/>
          <w:szCs w:val="28"/>
        </w:rPr>
        <w:t xml:space="preserve"> год</w:t>
      </w:r>
    </w:p>
    <w:p w14:paraId="6E4ED177" w14:textId="77777777" w:rsidR="00765F03" w:rsidRPr="001D0D1D" w:rsidRDefault="00765F03" w:rsidP="00765F03">
      <w:pPr>
        <w:spacing w:line="228" w:lineRule="auto"/>
        <w:ind w:firstLine="720"/>
        <w:jc w:val="center"/>
        <w:rPr>
          <w:sz w:val="28"/>
          <w:szCs w:val="28"/>
        </w:rPr>
      </w:pPr>
    </w:p>
    <w:p w14:paraId="60C6ACB4" w14:textId="77777777" w:rsidR="00765F03" w:rsidRDefault="00765F03" w:rsidP="00765F03">
      <w:pPr>
        <w:spacing w:line="228" w:lineRule="auto"/>
        <w:ind w:firstLine="720"/>
        <w:jc w:val="both"/>
        <w:rPr>
          <w:sz w:val="28"/>
          <w:szCs w:val="28"/>
        </w:rPr>
      </w:pPr>
      <w:r w:rsidRPr="001D0D1D">
        <w:rPr>
          <w:bCs/>
          <w:sz w:val="28"/>
          <w:szCs w:val="28"/>
        </w:rPr>
        <w:t xml:space="preserve">В соответствии с постановлениями Администрации </w:t>
      </w:r>
      <w:r>
        <w:rPr>
          <w:bCs/>
          <w:sz w:val="28"/>
          <w:szCs w:val="28"/>
        </w:rPr>
        <w:t>Боковского</w:t>
      </w:r>
      <w:r w:rsidRPr="001D0D1D">
        <w:rPr>
          <w:bCs/>
          <w:sz w:val="28"/>
          <w:szCs w:val="28"/>
        </w:rPr>
        <w:t xml:space="preserve"> сельского поселения от </w:t>
      </w:r>
      <w:r>
        <w:rPr>
          <w:bCs/>
          <w:sz w:val="28"/>
          <w:szCs w:val="28"/>
        </w:rPr>
        <w:t>24</w:t>
      </w:r>
      <w:r w:rsidRPr="001D0D1D">
        <w:rPr>
          <w:bCs/>
          <w:sz w:val="28"/>
          <w:szCs w:val="28"/>
        </w:rPr>
        <w:t>.0</w:t>
      </w:r>
      <w:r>
        <w:rPr>
          <w:bCs/>
          <w:sz w:val="28"/>
          <w:szCs w:val="28"/>
        </w:rPr>
        <w:t>4</w:t>
      </w:r>
      <w:r w:rsidRPr="001D0D1D">
        <w:rPr>
          <w:bCs/>
          <w:sz w:val="28"/>
          <w:szCs w:val="28"/>
        </w:rPr>
        <w:t>.2018 № 15</w:t>
      </w:r>
      <w:r>
        <w:rPr>
          <w:bCs/>
          <w:sz w:val="28"/>
          <w:szCs w:val="28"/>
        </w:rPr>
        <w:t>4</w:t>
      </w:r>
      <w:r w:rsidRPr="001D0D1D">
        <w:rPr>
          <w:bCs/>
          <w:sz w:val="28"/>
          <w:szCs w:val="28"/>
        </w:rPr>
        <w:t xml:space="preserve"> «Об утверждении Порядка разработки, реализации и оценки эффективности муниципальных программ </w:t>
      </w:r>
      <w:r>
        <w:rPr>
          <w:bCs/>
          <w:sz w:val="28"/>
          <w:szCs w:val="28"/>
        </w:rPr>
        <w:t>Боковского</w:t>
      </w:r>
      <w:r w:rsidRPr="001D0D1D">
        <w:rPr>
          <w:bCs/>
          <w:sz w:val="28"/>
          <w:szCs w:val="28"/>
        </w:rPr>
        <w:t xml:space="preserve"> сельского поселения»,</w:t>
      </w:r>
      <w:r w:rsidRPr="001D0D1D">
        <w:rPr>
          <w:sz w:val="28"/>
          <w:szCs w:val="28"/>
        </w:rPr>
        <w:t xml:space="preserve"> от </w:t>
      </w:r>
      <w:r>
        <w:rPr>
          <w:sz w:val="28"/>
          <w:szCs w:val="28"/>
        </w:rPr>
        <w:t>11</w:t>
      </w:r>
      <w:r w:rsidRPr="001D0D1D">
        <w:rPr>
          <w:sz w:val="28"/>
          <w:szCs w:val="28"/>
        </w:rPr>
        <w:t>.</w:t>
      </w:r>
      <w:r>
        <w:rPr>
          <w:sz w:val="28"/>
          <w:szCs w:val="28"/>
        </w:rPr>
        <w:t>10</w:t>
      </w:r>
      <w:r w:rsidRPr="001D0D1D">
        <w:rPr>
          <w:sz w:val="28"/>
          <w:szCs w:val="28"/>
        </w:rPr>
        <w:t xml:space="preserve">.2018 № </w:t>
      </w:r>
      <w:r>
        <w:rPr>
          <w:sz w:val="28"/>
          <w:szCs w:val="28"/>
        </w:rPr>
        <w:t>365</w:t>
      </w:r>
      <w:r w:rsidRPr="001D0D1D">
        <w:rPr>
          <w:sz w:val="28"/>
          <w:szCs w:val="28"/>
        </w:rPr>
        <w:t xml:space="preserve"> «Об утверждении Методических рекомендаций по разработке и реализации муниципальных программ </w:t>
      </w:r>
      <w:r>
        <w:rPr>
          <w:sz w:val="28"/>
          <w:szCs w:val="28"/>
        </w:rPr>
        <w:t>Боковского</w:t>
      </w:r>
      <w:r w:rsidRPr="001D0D1D">
        <w:rPr>
          <w:sz w:val="28"/>
          <w:szCs w:val="28"/>
        </w:rPr>
        <w:t xml:space="preserve"> сельского поселения,</w:t>
      </w:r>
      <w:r w:rsidRPr="00D36BF3">
        <w:rPr>
          <w:sz w:val="28"/>
          <w:szCs w:val="28"/>
        </w:rPr>
        <w:t xml:space="preserve"> Администрация </w:t>
      </w:r>
      <w:r>
        <w:rPr>
          <w:sz w:val="28"/>
          <w:szCs w:val="28"/>
        </w:rPr>
        <w:t>Боковского</w:t>
      </w:r>
      <w:r w:rsidRPr="00D36BF3">
        <w:rPr>
          <w:sz w:val="28"/>
          <w:szCs w:val="28"/>
        </w:rPr>
        <w:t xml:space="preserve"> сельского поселения</w:t>
      </w:r>
    </w:p>
    <w:p w14:paraId="40DC5393" w14:textId="77777777" w:rsidR="00765F03" w:rsidRDefault="00765F03" w:rsidP="001D0D1D">
      <w:pPr>
        <w:spacing w:line="228" w:lineRule="auto"/>
        <w:jc w:val="center"/>
        <w:rPr>
          <w:sz w:val="28"/>
          <w:szCs w:val="28"/>
        </w:rPr>
      </w:pPr>
    </w:p>
    <w:p w14:paraId="5F7F149A" w14:textId="77777777" w:rsidR="001D0D1D" w:rsidRDefault="001D0D1D" w:rsidP="001D0D1D">
      <w:pPr>
        <w:spacing w:line="228" w:lineRule="auto"/>
        <w:jc w:val="center"/>
        <w:rPr>
          <w:sz w:val="28"/>
          <w:szCs w:val="28"/>
        </w:rPr>
      </w:pPr>
      <w:r w:rsidRPr="00FF3BFD">
        <w:rPr>
          <w:sz w:val="28"/>
          <w:szCs w:val="28"/>
        </w:rPr>
        <w:t>ПОСТАНОВЛЯЕТ:</w:t>
      </w:r>
    </w:p>
    <w:p w14:paraId="29464EDC" w14:textId="77777777" w:rsidR="001D0D1D" w:rsidRPr="00FF3BFD" w:rsidRDefault="001D0D1D" w:rsidP="001D0D1D">
      <w:pPr>
        <w:spacing w:line="228" w:lineRule="auto"/>
        <w:jc w:val="center"/>
        <w:rPr>
          <w:sz w:val="28"/>
          <w:szCs w:val="28"/>
        </w:rPr>
      </w:pPr>
    </w:p>
    <w:p w14:paraId="094C0B84" w14:textId="1B900997" w:rsidR="001D0D1D" w:rsidRPr="00FF3BFD" w:rsidRDefault="001D0D1D" w:rsidP="001D0D1D">
      <w:pPr>
        <w:ind w:firstLine="708"/>
        <w:jc w:val="both"/>
        <w:rPr>
          <w:sz w:val="28"/>
          <w:szCs w:val="28"/>
        </w:rPr>
      </w:pPr>
      <w:r w:rsidRPr="00FF3BFD">
        <w:rPr>
          <w:sz w:val="28"/>
          <w:szCs w:val="28"/>
        </w:rPr>
        <w:t xml:space="preserve">1. Утвердить </w:t>
      </w:r>
      <w:r>
        <w:rPr>
          <w:sz w:val="28"/>
          <w:szCs w:val="28"/>
        </w:rPr>
        <w:t xml:space="preserve">годовой </w:t>
      </w:r>
      <w:r w:rsidRPr="00FF3BFD">
        <w:rPr>
          <w:sz w:val="28"/>
          <w:szCs w:val="28"/>
        </w:rPr>
        <w:t>отчет</w:t>
      </w:r>
      <w:r>
        <w:rPr>
          <w:sz w:val="28"/>
          <w:szCs w:val="28"/>
        </w:rPr>
        <w:t xml:space="preserve"> о реализации муниципальной программы </w:t>
      </w:r>
      <w:r w:rsidR="00765F03">
        <w:rPr>
          <w:sz w:val="28"/>
          <w:szCs w:val="28"/>
        </w:rPr>
        <w:t>Боковского</w:t>
      </w:r>
      <w:r>
        <w:rPr>
          <w:sz w:val="28"/>
          <w:szCs w:val="28"/>
        </w:rPr>
        <w:t xml:space="preserve"> сельского поселения «</w:t>
      </w:r>
      <w:r w:rsidR="00765F03" w:rsidRPr="00EB3CB0">
        <w:rPr>
          <w:sz w:val="28"/>
          <w:szCs w:val="28"/>
        </w:rPr>
        <w:t>Развитие культуры</w:t>
      </w:r>
      <w:r w:rsidR="00765F03">
        <w:rPr>
          <w:sz w:val="28"/>
          <w:szCs w:val="28"/>
        </w:rPr>
        <w:t>, физической культуры и спорта</w:t>
      </w:r>
      <w:r>
        <w:rPr>
          <w:sz w:val="28"/>
          <w:szCs w:val="28"/>
        </w:rPr>
        <w:t>» за 20</w:t>
      </w:r>
      <w:r w:rsidR="00352A89">
        <w:rPr>
          <w:sz w:val="28"/>
          <w:szCs w:val="28"/>
        </w:rPr>
        <w:t>2</w:t>
      </w:r>
      <w:r w:rsidR="00DB4216">
        <w:rPr>
          <w:sz w:val="28"/>
          <w:szCs w:val="28"/>
        </w:rPr>
        <w:t>4</w:t>
      </w:r>
      <w:r>
        <w:rPr>
          <w:sz w:val="28"/>
          <w:szCs w:val="28"/>
        </w:rPr>
        <w:t xml:space="preserve"> год</w:t>
      </w:r>
      <w:r w:rsidRPr="00FF3BFD">
        <w:rPr>
          <w:sz w:val="28"/>
          <w:szCs w:val="28"/>
        </w:rPr>
        <w:t xml:space="preserve">, утвержденной </w:t>
      </w:r>
      <w:r>
        <w:rPr>
          <w:sz w:val="28"/>
          <w:szCs w:val="28"/>
        </w:rPr>
        <w:t>постановлением</w:t>
      </w:r>
      <w:r w:rsidRPr="0003126A">
        <w:rPr>
          <w:sz w:val="28"/>
          <w:szCs w:val="28"/>
        </w:rPr>
        <w:t xml:space="preserve"> Администрации </w:t>
      </w:r>
      <w:r w:rsidR="00765F03">
        <w:rPr>
          <w:sz w:val="28"/>
          <w:szCs w:val="28"/>
        </w:rPr>
        <w:t>Боковского</w:t>
      </w:r>
      <w:r>
        <w:rPr>
          <w:sz w:val="28"/>
          <w:szCs w:val="28"/>
        </w:rPr>
        <w:t xml:space="preserve"> сельского поселения от </w:t>
      </w:r>
      <w:r w:rsidR="00765F03">
        <w:rPr>
          <w:sz w:val="28"/>
          <w:szCs w:val="28"/>
        </w:rPr>
        <w:t>29</w:t>
      </w:r>
      <w:r>
        <w:rPr>
          <w:sz w:val="28"/>
          <w:szCs w:val="28"/>
        </w:rPr>
        <w:t>.1</w:t>
      </w:r>
      <w:r w:rsidR="00765F03">
        <w:rPr>
          <w:sz w:val="28"/>
          <w:szCs w:val="28"/>
        </w:rPr>
        <w:t>1</w:t>
      </w:r>
      <w:r w:rsidRPr="0003126A">
        <w:rPr>
          <w:sz w:val="28"/>
          <w:szCs w:val="28"/>
        </w:rPr>
        <w:t>.201</w:t>
      </w:r>
      <w:r>
        <w:rPr>
          <w:sz w:val="28"/>
          <w:szCs w:val="28"/>
        </w:rPr>
        <w:t>8</w:t>
      </w:r>
      <w:r w:rsidRPr="0003126A">
        <w:rPr>
          <w:sz w:val="28"/>
          <w:szCs w:val="28"/>
        </w:rPr>
        <w:t xml:space="preserve"> № </w:t>
      </w:r>
      <w:r w:rsidR="00765F03">
        <w:rPr>
          <w:sz w:val="28"/>
          <w:szCs w:val="28"/>
        </w:rPr>
        <w:t>429</w:t>
      </w:r>
      <w:r w:rsidRPr="0003126A">
        <w:rPr>
          <w:sz w:val="28"/>
          <w:szCs w:val="28"/>
        </w:rPr>
        <w:t xml:space="preserve"> «Об утверждении муниципальной программы </w:t>
      </w:r>
      <w:r w:rsidR="00765F03">
        <w:rPr>
          <w:sz w:val="28"/>
          <w:szCs w:val="28"/>
        </w:rPr>
        <w:t>Боковского</w:t>
      </w:r>
      <w:r w:rsidRPr="0003126A">
        <w:rPr>
          <w:sz w:val="28"/>
          <w:szCs w:val="28"/>
        </w:rPr>
        <w:t xml:space="preserve"> сельского поселения </w:t>
      </w:r>
      <w:r w:rsidR="00765F03">
        <w:rPr>
          <w:sz w:val="28"/>
          <w:szCs w:val="28"/>
        </w:rPr>
        <w:t>Боковского</w:t>
      </w:r>
      <w:r w:rsidRPr="0003126A">
        <w:rPr>
          <w:sz w:val="28"/>
          <w:szCs w:val="28"/>
        </w:rPr>
        <w:t xml:space="preserve"> района </w:t>
      </w:r>
      <w:r w:rsidRPr="0003126A">
        <w:rPr>
          <w:bCs/>
          <w:sz w:val="28"/>
          <w:szCs w:val="28"/>
        </w:rPr>
        <w:t>«</w:t>
      </w:r>
      <w:r w:rsidR="00765F03" w:rsidRPr="00EB3CB0">
        <w:rPr>
          <w:sz w:val="28"/>
          <w:szCs w:val="28"/>
        </w:rPr>
        <w:t>Развитие культуры</w:t>
      </w:r>
      <w:r w:rsidR="00765F03">
        <w:rPr>
          <w:sz w:val="28"/>
          <w:szCs w:val="28"/>
        </w:rPr>
        <w:t>, физической культуры и спорта</w:t>
      </w:r>
      <w:r w:rsidRPr="0003126A">
        <w:rPr>
          <w:sz w:val="28"/>
          <w:szCs w:val="28"/>
        </w:rPr>
        <w:t>»</w:t>
      </w:r>
      <w:r w:rsidRPr="00FF3BFD">
        <w:rPr>
          <w:sz w:val="28"/>
          <w:szCs w:val="28"/>
        </w:rPr>
        <w:t>, согласно приложению.</w:t>
      </w:r>
    </w:p>
    <w:p w14:paraId="45628644" w14:textId="77777777" w:rsidR="001D0D1D" w:rsidRPr="00FF3BFD" w:rsidRDefault="001D0D1D" w:rsidP="001D0D1D">
      <w:pPr>
        <w:spacing w:line="228" w:lineRule="auto"/>
        <w:ind w:firstLine="720"/>
        <w:jc w:val="both"/>
        <w:rPr>
          <w:sz w:val="28"/>
          <w:szCs w:val="28"/>
        </w:rPr>
      </w:pPr>
      <w:r w:rsidRPr="00FF3BFD">
        <w:rPr>
          <w:sz w:val="28"/>
          <w:szCs w:val="28"/>
        </w:rPr>
        <w:t>2. Настоящее постановление вступает в силу с момента его официального опубликования (обнародования).</w:t>
      </w:r>
    </w:p>
    <w:p w14:paraId="6FC5CB32" w14:textId="77777777" w:rsidR="001D0D1D" w:rsidRPr="00FF3BFD" w:rsidRDefault="001D0D1D" w:rsidP="001D0D1D">
      <w:pPr>
        <w:spacing w:line="228" w:lineRule="auto"/>
        <w:ind w:firstLine="720"/>
        <w:jc w:val="both"/>
        <w:rPr>
          <w:sz w:val="28"/>
          <w:szCs w:val="28"/>
        </w:rPr>
      </w:pPr>
      <w:r w:rsidRPr="00FF3BFD">
        <w:rPr>
          <w:sz w:val="28"/>
          <w:szCs w:val="28"/>
        </w:rPr>
        <w:t>3. Контроль за выполнением постановления оставляю за собой.</w:t>
      </w:r>
    </w:p>
    <w:p w14:paraId="12113DF8" w14:textId="77777777" w:rsidR="001D0D1D" w:rsidRDefault="001D0D1D" w:rsidP="001D0D1D">
      <w:pPr>
        <w:ind w:firstLine="708"/>
        <w:rPr>
          <w:b/>
          <w:sz w:val="28"/>
          <w:szCs w:val="28"/>
        </w:rPr>
      </w:pPr>
    </w:p>
    <w:p w14:paraId="3A830FDC" w14:textId="77777777" w:rsidR="001D0D1D" w:rsidRDefault="001D0D1D" w:rsidP="001D0D1D">
      <w:pPr>
        <w:ind w:firstLine="708"/>
        <w:rPr>
          <w:b/>
          <w:sz w:val="28"/>
          <w:szCs w:val="28"/>
        </w:rPr>
      </w:pPr>
    </w:p>
    <w:p w14:paraId="510450AC" w14:textId="77777777" w:rsidR="001D0D1D" w:rsidRPr="003B2696" w:rsidRDefault="001D0D1D" w:rsidP="001D0D1D">
      <w:pPr>
        <w:ind w:firstLine="708"/>
        <w:rPr>
          <w:sz w:val="28"/>
          <w:szCs w:val="28"/>
        </w:rPr>
      </w:pPr>
    </w:p>
    <w:p w14:paraId="2D97C9F3" w14:textId="77777777" w:rsidR="00E71D3C" w:rsidRDefault="001D0D1D" w:rsidP="001D0D1D">
      <w:pPr>
        <w:rPr>
          <w:sz w:val="28"/>
          <w:szCs w:val="28"/>
        </w:rPr>
      </w:pPr>
      <w:r w:rsidRPr="003B2696">
        <w:rPr>
          <w:sz w:val="28"/>
          <w:szCs w:val="28"/>
        </w:rPr>
        <w:t xml:space="preserve">Глава Администрации </w:t>
      </w:r>
    </w:p>
    <w:p w14:paraId="332B4599" w14:textId="77777777" w:rsidR="001D0D1D" w:rsidRPr="003B2696" w:rsidRDefault="00765F03" w:rsidP="001D0D1D">
      <w:pPr>
        <w:rPr>
          <w:sz w:val="28"/>
          <w:szCs w:val="28"/>
        </w:rPr>
      </w:pPr>
      <w:r>
        <w:rPr>
          <w:sz w:val="28"/>
          <w:szCs w:val="28"/>
        </w:rPr>
        <w:t>Боковского</w:t>
      </w:r>
      <w:r w:rsidR="00E71D3C">
        <w:rPr>
          <w:sz w:val="28"/>
          <w:szCs w:val="28"/>
        </w:rPr>
        <w:t xml:space="preserve"> </w:t>
      </w:r>
      <w:r w:rsidR="001D0D1D" w:rsidRPr="003B2696">
        <w:rPr>
          <w:sz w:val="28"/>
          <w:szCs w:val="28"/>
        </w:rPr>
        <w:t>сельского поселения</w:t>
      </w:r>
      <w:r w:rsidR="00E71D3C">
        <w:rPr>
          <w:sz w:val="28"/>
          <w:szCs w:val="28"/>
        </w:rPr>
        <w:tab/>
      </w:r>
      <w:r w:rsidR="00E71D3C">
        <w:rPr>
          <w:sz w:val="28"/>
          <w:szCs w:val="28"/>
        </w:rPr>
        <w:tab/>
      </w:r>
      <w:r w:rsidR="00E71D3C">
        <w:rPr>
          <w:sz w:val="28"/>
          <w:szCs w:val="28"/>
        </w:rPr>
        <w:tab/>
      </w:r>
      <w:r w:rsidR="00E71D3C">
        <w:rPr>
          <w:sz w:val="28"/>
          <w:szCs w:val="28"/>
        </w:rPr>
        <w:tab/>
      </w:r>
      <w:r w:rsidR="00E71D3C">
        <w:rPr>
          <w:sz w:val="28"/>
          <w:szCs w:val="28"/>
        </w:rPr>
        <w:tab/>
      </w:r>
      <w:r w:rsidR="00E71D3C">
        <w:rPr>
          <w:sz w:val="28"/>
          <w:szCs w:val="28"/>
        </w:rPr>
        <w:tab/>
      </w:r>
      <w:r>
        <w:rPr>
          <w:sz w:val="28"/>
          <w:szCs w:val="28"/>
        </w:rPr>
        <w:t>М.М.</w:t>
      </w:r>
      <w:r w:rsidR="00352A89">
        <w:rPr>
          <w:sz w:val="28"/>
          <w:szCs w:val="28"/>
        </w:rPr>
        <w:t xml:space="preserve"> </w:t>
      </w:r>
      <w:proofErr w:type="spellStart"/>
      <w:r>
        <w:rPr>
          <w:sz w:val="28"/>
          <w:szCs w:val="28"/>
        </w:rPr>
        <w:t>Обнизов</w:t>
      </w:r>
      <w:proofErr w:type="spellEnd"/>
    </w:p>
    <w:p w14:paraId="1E19BBA7" w14:textId="77777777" w:rsidR="001D0D1D" w:rsidRPr="003B2696" w:rsidRDefault="001D0D1D" w:rsidP="001D0D1D">
      <w:pPr>
        <w:ind w:firstLine="708"/>
        <w:rPr>
          <w:sz w:val="28"/>
          <w:szCs w:val="28"/>
        </w:rPr>
      </w:pPr>
    </w:p>
    <w:p w14:paraId="5C40AA91" w14:textId="77777777" w:rsidR="001D0D1D" w:rsidRPr="003B2696" w:rsidRDefault="001D0D1D" w:rsidP="001D0D1D">
      <w:pPr>
        <w:rPr>
          <w:sz w:val="28"/>
          <w:szCs w:val="28"/>
        </w:rPr>
      </w:pPr>
    </w:p>
    <w:p w14:paraId="37DC5FA8" w14:textId="77777777" w:rsidR="0035450F" w:rsidRDefault="0035450F" w:rsidP="0035450F">
      <w:pPr>
        <w:tabs>
          <w:tab w:val="left" w:pos="7655"/>
          <w:tab w:val="left" w:pos="8455"/>
        </w:tabs>
        <w:suppressAutoHyphens/>
        <w:rPr>
          <w:sz w:val="18"/>
          <w:szCs w:val="18"/>
          <w:lang w:eastAsia="zh-CN"/>
        </w:rPr>
      </w:pPr>
    </w:p>
    <w:p w14:paraId="1C4E87DA" w14:textId="77777777" w:rsidR="0035450F" w:rsidRDefault="0035450F" w:rsidP="0035450F">
      <w:pPr>
        <w:tabs>
          <w:tab w:val="left" w:pos="7655"/>
          <w:tab w:val="left" w:pos="8455"/>
        </w:tabs>
        <w:suppressAutoHyphens/>
        <w:rPr>
          <w:sz w:val="18"/>
          <w:szCs w:val="18"/>
          <w:lang w:eastAsia="zh-CN"/>
        </w:rPr>
      </w:pPr>
    </w:p>
    <w:p w14:paraId="0BBE652E" w14:textId="77777777" w:rsidR="0035450F" w:rsidRDefault="0035450F" w:rsidP="0035450F">
      <w:pPr>
        <w:tabs>
          <w:tab w:val="left" w:pos="7655"/>
          <w:tab w:val="left" w:pos="8455"/>
        </w:tabs>
        <w:suppressAutoHyphens/>
        <w:rPr>
          <w:sz w:val="18"/>
          <w:szCs w:val="18"/>
          <w:lang w:eastAsia="zh-CN"/>
        </w:rPr>
      </w:pPr>
    </w:p>
    <w:p w14:paraId="223C44EB" w14:textId="77777777" w:rsidR="00E40930" w:rsidRDefault="00E40930" w:rsidP="0035450F">
      <w:pPr>
        <w:ind w:left="4253"/>
        <w:jc w:val="center"/>
        <w:rPr>
          <w:color w:val="000000"/>
          <w:sz w:val="28"/>
          <w:szCs w:val="28"/>
        </w:rPr>
      </w:pPr>
    </w:p>
    <w:p w14:paraId="7D2CAF7A" w14:textId="77777777" w:rsidR="00415DA6" w:rsidRDefault="00415DA6" w:rsidP="0035450F">
      <w:pPr>
        <w:ind w:left="4253"/>
        <w:jc w:val="center"/>
        <w:rPr>
          <w:color w:val="000000"/>
          <w:sz w:val="28"/>
          <w:szCs w:val="28"/>
        </w:rPr>
      </w:pPr>
    </w:p>
    <w:p w14:paraId="192E6ADB" w14:textId="77777777" w:rsidR="00415DA6" w:rsidRPr="000A0D1A" w:rsidRDefault="00415DA6" w:rsidP="00E71D3C">
      <w:pPr>
        <w:suppressAutoHyphens/>
        <w:autoSpaceDE w:val="0"/>
        <w:ind w:left="4253"/>
        <w:jc w:val="right"/>
        <w:rPr>
          <w:sz w:val="28"/>
          <w:szCs w:val="24"/>
          <w:lang w:eastAsia="ar-SA"/>
        </w:rPr>
      </w:pPr>
      <w:r w:rsidRPr="000A0D1A">
        <w:rPr>
          <w:sz w:val="28"/>
          <w:szCs w:val="24"/>
          <w:lang w:eastAsia="ar-SA"/>
        </w:rPr>
        <w:lastRenderedPageBreak/>
        <w:t>Приложение</w:t>
      </w:r>
    </w:p>
    <w:p w14:paraId="24C610ED" w14:textId="77777777" w:rsidR="00415DA6" w:rsidRPr="000A0D1A" w:rsidRDefault="00415DA6" w:rsidP="00E71D3C">
      <w:pPr>
        <w:suppressAutoHyphens/>
        <w:autoSpaceDE w:val="0"/>
        <w:ind w:left="4253"/>
        <w:jc w:val="right"/>
        <w:rPr>
          <w:sz w:val="28"/>
          <w:szCs w:val="28"/>
          <w:lang w:eastAsia="ar-SA"/>
        </w:rPr>
      </w:pPr>
      <w:r w:rsidRPr="000A0D1A">
        <w:rPr>
          <w:sz w:val="28"/>
          <w:szCs w:val="24"/>
          <w:lang w:eastAsia="ar-SA"/>
        </w:rPr>
        <w:t>к постановлению Администрации</w:t>
      </w:r>
    </w:p>
    <w:p w14:paraId="5D8424DE" w14:textId="77777777" w:rsidR="00415DA6" w:rsidRPr="000A0D1A" w:rsidRDefault="00B809AE" w:rsidP="00E71D3C">
      <w:pPr>
        <w:suppressAutoHyphens/>
        <w:autoSpaceDE w:val="0"/>
        <w:ind w:left="4253"/>
        <w:jc w:val="right"/>
        <w:rPr>
          <w:sz w:val="28"/>
          <w:szCs w:val="24"/>
          <w:lang w:eastAsia="ar-SA"/>
        </w:rPr>
      </w:pPr>
      <w:r>
        <w:rPr>
          <w:sz w:val="28"/>
          <w:szCs w:val="28"/>
          <w:lang w:eastAsia="ar-SA"/>
        </w:rPr>
        <w:t>Боковского</w:t>
      </w:r>
      <w:r w:rsidR="00415DA6" w:rsidRPr="000A0D1A">
        <w:rPr>
          <w:sz w:val="28"/>
          <w:szCs w:val="28"/>
          <w:lang w:eastAsia="ar-SA"/>
        </w:rPr>
        <w:t xml:space="preserve"> сельского поселения</w:t>
      </w:r>
    </w:p>
    <w:p w14:paraId="31875182" w14:textId="0AEC3F51" w:rsidR="00F30842" w:rsidRDefault="00415DA6" w:rsidP="00E71D3C">
      <w:pPr>
        <w:ind w:left="4253"/>
        <w:jc w:val="right"/>
        <w:rPr>
          <w:b/>
          <w:sz w:val="28"/>
          <w:szCs w:val="28"/>
        </w:rPr>
      </w:pPr>
      <w:r>
        <w:rPr>
          <w:sz w:val="28"/>
          <w:szCs w:val="24"/>
          <w:lang w:eastAsia="ar-SA"/>
        </w:rPr>
        <w:t xml:space="preserve">от </w:t>
      </w:r>
      <w:r w:rsidR="004732AC">
        <w:rPr>
          <w:sz w:val="28"/>
          <w:szCs w:val="24"/>
          <w:lang w:eastAsia="ar-SA"/>
        </w:rPr>
        <w:t>10.04.2025 г.</w:t>
      </w:r>
      <w:r w:rsidRPr="000A0D1A">
        <w:rPr>
          <w:sz w:val="28"/>
          <w:szCs w:val="24"/>
          <w:lang w:eastAsia="ar-SA"/>
        </w:rPr>
        <w:t>№</w:t>
      </w:r>
      <w:r w:rsidR="0010407B">
        <w:rPr>
          <w:sz w:val="28"/>
          <w:szCs w:val="24"/>
          <w:lang w:eastAsia="ar-SA"/>
        </w:rPr>
        <w:t xml:space="preserve"> </w:t>
      </w:r>
      <w:r w:rsidR="004732AC">
        <w:rPr>
          <w:sz w:val="28"/>
          <w:szCs w:val="24"/>
          <w:lang w:eastAsia="ar-SA"/>
        </w:rPr>
        <w:t>60</w:t>
      </w:r>
    </w:p>
    <w:p w14:paraId="2F4EC18B" w14:textId="77777777" w:rsidR="00415DA6" w:rsidRDefault="00415DA6" w:rsidP="00851D06">
      <w:pPr>
        <w:ind w:left="5245"/>
        <w:jc w:val="center"/>
        <w:rPr>
          <w:b/>
          <w:sz w:val="28"/>
          <w:szCs w:val="28"/>
        </w:rPr>
      </w:pPr>
    </w:p>
    <w:p w14:paraId="7B63B8C0"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 xml:space="preserve">Отчет </w:t>
      </w:r>
    </w:p>
    <w:p w14:paraId="3BB393FD"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 реализации муниципальной программы</w:t>
      </w:r>
    </w:p>
    <w:p w14:paraId="73411CA9" w14:textId="3CCC8931" w:rsidR="0010263F" w:rsidRDefault="008E5B25" w:rsidP="0010263F">
      <w:pPr>
        <w:widowControl w:val="0"/>
        <w:shd w:val="clear" w:color="auto" w:fill="FFFFFF"/>
        <w:autoSpaceDE w:val="0"/>
        <w:autoSpaceDN w:val="0"/>
        <w:adjustRightInd w:val="0"/>
        <w:jc w:val="center"/>
        <w:rPr>
          <w:sz w:val="28"/>
          <w:szCs w:val="28"/>
        </w:rPr>
      </w:pPr>
      <w:r>
        <w:rPr>
          <w:sz w:val="28"/>
          <w:szCs w:val="28"/>
        </w:rPr>
        <w:t>Боковского</w:t>
      </w:r>
      <w:r w:rsidR="0010263F">
        <w:rPr>
          <w:sz w:val="28"/>
          <w:szCs w:val="28"/>
        </w:rPr>
        <w:t xml:space="preserve"> сельского поселения «</w:t>
      </w:r>
      <w:r w:rsidRPr="00EB3CB0">
        <w:rPr>
          <w:sz w:val="28"/>
          <w:szCs w:val="28"/>
        </w:rPr>
        <w:t>Развитие культуры</w:t>
      </w:r>
      <w:r>
        <w:rPr>
          <w:sz w:val="28"/>
          <w:szCs w:val="28"/>
        </w:rPr>
        <w:t>, физической культуры и спорта</w:t>
      </w:r>
      <w:r w:rsidR="00547FD2">
        <w:rPr>
          <w:sz w:val="28"/>
          <w:szCs w:val="28"/>
        </w:rPr>
        <w:t>» за 202</w:t>
      </w:r>
      <w:r w:rsidR="00336C44">
        <w:rPr>
          <w:sz w:val="28"/>
          <w:szCs w:val="28"/>
        </w:rPr>
        <w:t>4</w:t>
      </w:r>
      <w:r w:rsidR="0010263F">
        <w:rPr>
          <w:sz w:val="28"/>
          <w:szCs w:val="28"/>
        </w:rPr>
        <w:t xml:space="preserve"> год</w:t>
      </w:r>
    </w:p>
    <w:p w14:paraId="23F571BD" w14:textId="77777777" w:rsidR="0010263F" w:rsidRPr="0016754C" w:rsidRDefault="0010263F" w:rsidP="0010263F">
      <w:pPr>
        <w:widowControl w:val="0"/>
        <w:shd w:val="clear" w:color="auto" w:fill="FFFFFF"/>
        <w:autoSpaceDE w:val="0"/>
        <w:autoSpaceDN w:val="0"/>
        <w:adjustRightInd w:val="0"/>
        <w:ind w:left="3545" w:firstLine="709"/>
      </w:pPr>
      <w:r>
        <w:tab/>
      </w:r>
      <w:r>
        <w:tab/>
      </w:r>
      <w:r>
        <w:tab/>
      </w:r>
    </w:p>
    <w:p w14:paraId="1A191A55" w14:textId="77777777" w:rsidR="0010263F" w:rsidRPr="0016754C" w:rsidRDefault="0010263F" w:rsidP="0010263F">
      <w:pPr>
        <w:widowControl w:val="0"/>
        <w:shd w:val="clear" w:color="auto" w:fill="FFFFFF"/>
        <w:autoSpaceDE w:val="0"/>
        <w:autoSpaceDN w:val="0"/>
        <w:adjustRightInd w:val="0"/>
        <w:jc w:val="center"/>
        <w:rPr>
          <w:sz w:val="24"/>
          <w:szCs w:val="24"/>
        </w:rPr>
      </w:pPr>
    </w:p>
    <w:p w14:paraId="5013EAF9" w14:textId="62338924"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 1. Конкретные</w:t>
      </w:r>
      <w:r w:rsidR="00547FD2">
        <w:rPr>
          <w:sz w:val="28"/>
          <w:szCs w:val="28"/>
        </w:rPr>
        <w:t xml:space="preserve"> результаты, достигнутые за 202</w:t>
      </w:r>
      <w:r w:rsidR="00336C44">
        <w:rPr>
          <w:sz w:val="28"/>
          <w:szCs w:val="28"/>
        </w:rPr>
        <w:t>4</w:t>
      </w:r>
      <w:r>
        <w:rPr>
          <w:sz w:val="28"/>
          <w:szCs w:val="28"/>
        </w:rPr>
        <w:t xml:space="preserve"> год</w:t>
      </w:r>
    </w:p>
    <w:p w14:paraId="161506C1" w14:textId="06496166" w:rsidR="0010263F" w:rsidRDefault="0010263F" w:rsidP="00F048B5">
      <w:pPr>
        <w:widowControl w:val="0"/>
        <w:shd w:val="clear" w:color="auto" w:fill="FFFFFF"/>
        <w:autoSpaceDE w:val="0"/>
        <w:autoSpaceDN w:val="0"/>
        <w:adjustRightInd w:val="0"/>
        <w:ind w:firstLine="709"/>
        <w:jc w:val="both"/>
        <w:rPr>
          <w:sz w:val="28"/>
          <w:szCs w:val="28"/>
        </w:rPr>
      </w:pPr>
      <w:r>
        <w:rPr>
          <w:sz w:val="28"/>
          <w:szCs w:val="28"/>
        </w:rPr>
        <w:t>В целях создания условий для</w:t>
      </w:r>
      <w:r w:rsidR="00F048B5">
        <w:rPr>
          <w:sz w:val="28"/>
          <w:szCs w:val="28"/>
        </w:rPr>
        <w:t xml:space="preserve"> </w:t>
      </w:r>
      <w:r w:rsidR="00F048B5" w:rsidRPr="00D40FE0">
        <w:rPr>
          <w:kern w:val="2"/>
          <w:sz w:val="28"/>
          <w:szCs w:val="28"/>
        </w:rPr>
        <w:t>сохр</w:t>
      </w:r>
      <w:r w:rsidR="00F048B5">
        <w:rPr>
          <w:kern w:val="2"/>
          <w:sz w:val="28"/>
          <w:szCs w:val="28"/>
        </w:rPr>
        <w:t xml:space="preserve">анения и развития культурного </w:t>
      </w:r>
      <w:r w:rsidR="00F048B5" w:rsidRPr="00D40FE0">
        <w:rPr>
          <w:kern w:val="2"/>
          <w:sz w:val="28"/>
          <w:szCs w:val="28"/>
        </w:rPr>
        <w:t>наследия</w:t>
      </w:r>
      <w:r w:rsidR="00F048B5">
        <w:rPr>
          <w:kern w:val="2"/>
          <w:sz w:val="28"/>
          <w:szCs w:val="28"/>
        </w:rPr>
        <w:t xml:space="preserve"> (памятников культуры) </w:t>
      </w:r>
      <w:r w:rsidR="005179D0">
        <w:rPr>
          <w:kern w:val="2"/>
          <w:sz w:val="28"/>
          <w:szCs w:val="28"/>
        </w:rPr>
        <w:t>Боковского</w:t>
      </w:r>
      <w:r w:rsidR="00F048B5">
        <w:rPr>
          <w:kern w:val="2"/>
          <w:sz w:val="28"/>
          <w:szCs w:val="28"/>
        </w:rPr>
        <w:t xml:space="preserve"> сельского поселения</w:t>
      </w:r>
      <w:r w:rsidR="00F048B5" w:rsidRPr="00D40FE0">
        <w:rPr>
          <w:kern w:val="2"/>
          <w:sz w:val="28"/>
          <w:szCs w:val="28"/>
        </w:rPr>
        <w:t xml:space="preserve">, </w:t>
      </w:r>
      <w:r w:rsidR="00F048B5">
        <w:rPr>
          <w:sz w:val="28"/>
          <w:szCs w:val="28"/>
          <w:lang w:eastAsia="zh-CN"/>
        </w:rPr>
        <w:t>обеспечения</w:t>
      </w:r>
      <w:r w:rsidR="00F048B5" w:rsidRPr="008B3AE1">
        <w:rPr>
          <w:sz w:val="28"/>
          <w:szCs w:val="28"/>
          <w:lang w:eastAsia="zh-CN"/>
        </w:rPr>
        <w:t xml:space="preserve"> доступа граждан к культурным ценностям и участию в культурной жизни, реализация творческого потенциала населения </w:t>
      </w:r>
      <w:r w:rsidR="005179D0">
        <w:rPr>
          <w:sz w:val="28"/>
          <w:szCs w:val="28"/>
          <w:lang w:eastAsia="zh-CN"/>
        </w:rPr>
        <w:t>Боковского</w:t>
      </w:r>
      <w:r w:rsidR="00F048B5" w:rsidRPr="008B3AE1">
        <w:rPr>
          <w:sz w:val="28"/>
          <w:szCs w:val="28"/>
          <w:lang w:eastAsia="zh-CN"/>
        </w:rPr>
        <w:t xml:space="preserve"> сельского поселения</w:t>
      </w:r>
      <w:r>
        <w:rPr>
          <w:sz w:val="28"/>
          <w:szCs w:val="28"/>
        </w:rPr>
        <w:t xml:space="preserve"> в рамках реализации</w:t>
      </w:r>
      <w:r w:rsidR="00F048B5">
        <w:rPr>
          <w:sz w:val="28"/>
          <w:szCs w:val="28"/>
        </w:rPr>
        <w:t xml:space="preserve"> </w:t>
      </w:r>
      <w:r>
        <w:rPr>
          <w:sz w:val="28"/>
          <w:szCs w:val="28"/>
        </w:rPr>
        <w:t xml:space="preserve">муниципальной программы </w:t>
      </w:r>
      <w:r w:rsidR="005179D0">
        <w:rPr>
          <w:sz w:val="28"/>
          <w:szCs w:val="28"/>
        </w:rPr>
        <w:t>Боковского</w:t>
      </w:r>
      <w:r>
        <w:rPr>
          <w:sz w:val="28"/>
          <w:szCs w:val="28"/>
        </w:rPr>
        <w:t xml:space="preserve"> сельского поселения</w:t>
      </w:r>
      <w:r w:rsidR="00F048B5">
        <w:rPr>
          <w:sz w:val="28"/>
          <w:szCs w:val="28"/>
        </w:rPr>
        <w:t xml:space="preserve"> «</w:t>
      </w:r>
      <w:r w:rsidR="005179D0" w:rsidRPr="00EB3CB0">
        <w:rPr>
          <w:sz w:val="28"/>
          <w:szCs w:val="28"/>
        </w:rPr>
        <w:t>Развитие культуры</w:t>
      </w:r>
      <w:r w:rsidR="005179D0">
        <w:rPr>
          <w:sz w:val="28"/>
          <w:szCs w:val="28"/>
        </w:rPr>
        <w:t>, физической культуры и спорта</w:t>
      </w:r>
      <w:r w:rsidR="00F048B5">
        <w:rPr>
          <w:sz w:val="28"/>
          <w:szCs w:val="28"/>
        </w:rPr>
        <w:t>», у</w:t>
      </w:r>
      <w:r>
        <w:rPr>
          <w:sz w:val="28"/>
          <w:szCs w:val="28"/>
        </w:rPr>
        <w:t xml:space="preserve">твержденной постановлением Администрации </w:t>
      </w:r>
      <w:r w:rsidR="005179D0">
        <w:rPr>
          <w:sz w:val="28"/>
          <w:szCs w:val="28"/>
        </w:rPr>
        <w:t>Боковского</w:t>
      </w:r>
      <w:r>
        <w:rPr>
          <w:sz w:val="28"/>
          <w:szCs w:val="28"/>
        </w:rPr>
        <w:t xml:space="preserve"> сельского поселения </w:t>
      </w:r>
      <w:r w:rsidR="00F048B5">
        <w:rPr>
          <w:sz w:val="28"/>
          <w:szCs w:val="28"/>
        </w:rPr>
        <w:t xml:space="preserve">от </w:t>
      </w:r>
      <w:r w:rsidR="005179D0">
        <w:rPr>
          <w:sz w:val="28"/>
          <w:szCs w:val="28"/>
        </w:rPr>
        <w:t>29</w:t>
      </w:r>
      <w:r w:rsidR="00F048B5" w:rsidRPr="001A30D1">
        <w:rPr>
          <w:sz w:val="28"/>
          <w:szCs w:val="28"/>
        </w:rPr>
        <w:t>.1</w:t>
      </w:r>
      <w:r w:rsidR="005179D0">
        <w:rPr>
          <w:sz w:val="28"/>
          <w:szCs w:val="28"/>
        </w:rPr>
        <w:t>1</w:t>
      </w:r>
      <w:r w:rsidR="00F048B5" w:rsidRPr="001A30D1">
        <w:rPr>
          <w:sz w:val="28"/>
          <w:szCs w:val="28"/>
        </w:rPr>
        <w:t xml:space="preserve">.2018 № </w:t>
      </w:r>
      <w:r w:rsidR="005179D0">
        <w:rPr>
          <w:sz w:val="28"/>
          <w:szCs w:val="28"/>
        </w:rPr>
        <w:t>429</w:t>
      </w:r>
      <w:r w:rsidR="00F048B5">
        <w:rPr>
          <w:sz w:val="28"/>
          <w:szCs w:val="28"/>
        </w:rPr>
        <w:t xml:space="preserve"> </w:t>
      </w:r>
      <w:r>
        <w:rPr>
          <w:sz w:val="28"/>
          <w:szCs w:val="28"/>
        </w:rPr>
        <w:t>(далее - муниципальная программа), ответственным исполнителем и участниками муниципальной программы в</w:t>
      </w:r>
      <w:r w:rsidR="00547FD2">
        <w:rPr>
          <w:sz w:val="28"/>
          <w:szCs w:val="28"/>
        </w:rPr>
        <w:t xml:space="preserve"> 202</w:t>
      </w:r>
      <w:r w:rsidR="00336C44">
        <w:rPr>
          <w:sz w:val="28"/>
          <w:szCs w:val="28"/>
        </w:rPr>
        <w:t>4</w:t>
      </w:r>
      <w:r w:rsidR="00F048B5">
        <w:rPr>
          <w:sz w:val="28"/>
          <w:szCs w:val="28"/>
        </w:rPr>
        <w:t xml:space="preserve"> </w:t>
      </w:r>
      <w:r>
        <w:rPr>
          <w:sz w:val="28"/>
          <w:szCs w:val="28"/>
        </w:rPr>
        <w:t>году реализован комплекс мероприятий</w:t>
      </w:r>
      <w:r w:rsidR="00F048B5">
        <w:rPr>
          <w:sz w:val="28"/>
          <w:szCs w:val="28"/>
        </w:rPr>
        <w:t>, в</w:t>
      </w:r>
      <w:r w:rsidR="00E71D3C">
        <w:rPr>
          <w:sz w:val="28"/>
          <w:szCs w:val="28"/>
        </w:rPr>
        <w:t xml:space="preserve"> </w:t>
      </w:r>
      <w:r>
        <w:rPr>
          <w:sz w:val="28"/>
          <w:szCs w:val="28"/>
        </w:rPr>
        <w:t>результате которых:</w:t>
      </w:r>
    </w:p>
    <w:p w14:paraId="3FB0C6B2" w14:textId="77777777" w:rsidR="00F048B5" w:rsidRPr="00E00971" w:rsidRDefault="00F048B5" w:rsidP="00F048B5">
      <w:pPr>
        <w:snapToGrid w:val="0"/>
        <w:ind w:firstLine="709"/>
        <w:jc w:val="both"/>
        <w:rPr>
          <w:rFonts w:eastAsia="Arial"/>
          <w:sz w:val="28"/>
          <w:szCs w:val="28"/>
          <w:lang w:eastAsia="ar-SA"/>
        </w:rPr>
      </w:pPr>
      <w:r>
        <w:rPr>
          <w:sz w:val="28"/>
          <w:szCs w:val="28"/>
          <w:lang w:eastAsia="ar-SA"/>
        </w:rPr>
        <w:t>у</w:t>
      </w:r>
      <w:r w:rsidRPr="00E00971">
        <w:rPr>
          <w:sz w:val="28"/>
          <w:szCs w:val="28"/>
          <w:lang w:eastAsia="ar-SA"/>
        </w:rPr>
        <w:t>довлетворительное состояние</w:t>
      </w:r>
      <w:r w:rsidRPr="00E00971">
        <w:rPr>
          <w:rFonts w:eastAsia="Arial"/>
          <w:sz w:val="28"/>
          <w:szCs w:val="28"/>
          <w:lang w:eastAsia="ar-SA"/>
        </w:rPr>
        <w:t xml:space="preserve"> </w:t>
      </w:r>
      <w:r w:rsidRPr="00E00971">
        <w:rPr>
          <w:sz w:val="28"/>
          <w:szCs w:val="28"/>
          <w:lang w:eastAsia="ar-SA"/>
        </w:rPr>
        <w:t>объектов культурного наследия, памятников истории и культуры</w:t>
      </w:r>
      <w:r w:rsidRPr="00E00971">
        <w:rPr>
          <w:rFonts w:eastAsia="Arial"/>
          <w:sz w:val="28"/>
          <w:szCs w:val="28"/>
          <w:lang w:eastAsia="ar-SA"/>
        </w:rPr>
        <w:t>;</w:t>
      </w:r>
    </w:p>
    <w:p w14:paraId="7BC3776C" w14:textId="77777777" w:rsidR="00F048B5" w:rsidRDefault="00F048B5" w:rsidP="00F048B5">
      <w:pPr>
        <w:widowControl w:val="0"/>
        <w:shd w:val="clear" w:color="auto" w:fill="FFFFFF"/>
        <w:autoSpaceDE w:val="0"/>
        <w:autoSpaceDN w:val="0"/>
        <w:adjustRightInd w:val="0"/>
        <w:ind w:firstLine="709"/>
        <w:jc w:val="both"/>
        <w:rPr>
          <w:i/>
          <w:sz w:val="28"/>
          <w:szCs w:val="28"/>
        </w:rPr>
      </w:pPr>
      <w:r>
        <w:rPr>
          <w:sz w:val="28"/>
          <w:szCs w:val="28"/>
        </w:rPr>
        <w:t xml:space="preserve"> д</w:t>
      </w:r>
      <w:r w:rsidRPr="00E00971">
        <w:rPr>
          <w:sz w:val="28"/>
          <w:szCs w:val="28"/>
        </w:rPr>
        <w:t>инамика</w:t>
      </w:r>
      <w:r w:rsidRPr="00E00971">
        <w:rPr>
          <w:rFonts w:eastAsia="Courier New"/>
          <w:sz w:val="28"/>
          <w:szCs w:val="28"/>
        </w:rPr>
        <w:t xml:space="preserve"> количества участников</w:t>
      </w:r>
      <w:r w:rsidRPr="00E00971">
        <w:rPr>
          <w:rFonts w:eastAsia="Courier New"/>
          <w:b/>
          <w:bCs/>
          <w:sz w:val="28"/>
          <w:szCs w:val="28"/>
        </w:rPr>
        <w:t xml:space="preserve"> </w:t>
      </w:r>
      <w:r w:rsidRPr="00E00971">
        <w:rPr>
          <w:rFonts w:eastAsia="Courier New"/>
          <w:sz w:val="28"/>
          <w:szCs w:val="28"/>
        </w:rPr>
        <w:t>культурно-массовых</w:t>
      </w:r>
      <w:r w:rsidRPr="00E00971">
        <w:rPr>
          <w:rFonts w:eastAsia="Lucida Sans Unicode"/>
          <w:sz w:val="28"/>
          <w:szCs w:val="28"/>
        </w:rPr>
        <w:t xml:space="preserve"> </w:t>
      </w:r>
      <w:r w:rsidRPr="00E00971">
        <w:rPr>
          <w:rFonts w:eastAsia="Courier New"/>
          <w:sz w:val="28"/>
          <w:szCs w:val="28"/>
        </w:rPr>
        <w:t xml:space="preserve">мероприятий и социально значимых акций, проводимых муниципальными учреждениями культуры </w:t>
      </w:r>
      <w:r w:rsidR="00942489">
        <w:rPr>
          <w:rFonts w:eastAsia="Courier New"/>
          <w:sz w:val="28"/>
          <w:szCs w:val="28"/>
        </w:rPr>
        <w:t>Боковского</w:t>
      </w:r>
      <w:r w:rsidRPr="00E00971">
        <w:rPr>
          <w:rFonts w:eastAsia="Courier New"/>
          <w:sz w:val="28"/>
          <w:szCs w:val="28"/>
        </w:rPr>
        <w:t xml:space="preserve"> сельского поселения и Администрацией сельского поселения </w:t>
      </w:r>
      <w:r w:rsidRPr="00E00971">
        <w:rPr>
          <w:rFonts w:eastAsia="Lucida Sans Unicode"/>
          <w:sz w:val="28"/>
          <w:szCs w:val="28"/>
        </w:rPr>
        <w:t xml:space="preserve">(не </w:t>
      </w:r>
      <w:r w:rsidRPr="00E00971">
        <w:rPr>
          <w:sz w:val="28"/>
          <w:szCs w:val="28"/>
        </w:rPr>
        <w:t>менее 1%</w:t>
      </w:r>
      <w:r w:rsidR="00E71D3C">
        <w:rPr>
          <w:sz w:val="28"/>
          <w:szCs w:val="28"/>
        </w:rPr>
        <w:t xml:space="preserve"> </w:t>
      </w:r>
      <w:r w:rsidRPr="00E00971">
        <w:rPr>
          <w:sz w:val="28"/>
          <w:szCs w:val="28"/>
        </w:rPr>
        <w:t>по сравнению с предыдущим годом).</w:t>
      </w:r>
    </w:p>
    <w:p w14:paraId="14C9657F" w14:textId="6BE02CF9" w:rsidR="00F048B5" w:rsidRDefault="00547FD2" w:rsidP="00F048B5">
      <w:pPr>
        <w:jc w:val="both"/>
        <w:rPr>
          <w:sz w:val="28"/>
          <w:szCs w:val="28"/>
        </w:rPr>
      </w:pPr>
      <w:r>
        <w:rPr>
          <w:sz w:val="28"/>
          <w:szCs w:val="28"/>
        </w:rPr>
        <w:tab/>
        <w:t>За 202</w:t>
      </w:r>
      <w:r w:rsidR="00336C44">
        <w:rPr>
          <w:sz w:val="28"/>
          <w:szCs w:val="28"/>
        </w:rPr>
        <w:t>4</w:t>
      </w:r>
      <w:r w:rsidR="00F048B5">
        <w:rPr>
          <w:sz w:val="28"/>
          <w:szCs w:val="28"/>
        </w:rPr>
        <w:t xml:space="preserve"> год в рамках муниципальной программы «</w:t>
      </w:r>
      <w:r w:rsidR="00942489" w:rsidRPr="00EB3CB0">
        <w:rPr>
          <w:sz w:val="28"/>
          <w:szCs w:val="28"/>
        </w:rPr>
        <w:t>Развитие культуры</w:t>
      </w:r>
      <w:r w:rsidR="00942489">
        <w:rPr>
          <w:sz w:val="28"/>
          <w:szCs w:val="28"/>
        </w:rPr>
        <w:t>, физической культуры и спорта</w:t>
      </w:r>
      <w:r w:rsidR="00F048B5">
        <w:rPr>
          <w:sz w:val="28"/>
          <w:szCs w:val="28"/>
        </w:rPr>
        <w:t xml:space="preserve">» подпрограммы </w:t>
      </w:r>
      <w:r w:rsidR="00F048B5" w:rsidRPr="00942489">
        <w:rPr>
          <w:sz w:val="28"/>
          <w:szCs w:val="28"/>
        </w:rPr>
        <w:t>«</w:t>
      </w:r>
      <w:r w:rsidR="00942489" w:rsidRPr="00942489">
        <w:rPr>
          <w:sz w:val="28"/>
          <w:szCs w:val="28"/>
        </w:rPr>
        <w:t>Сохранение и развитие культуры</w:t>
      </w:r>
      <w:r w:rsidR="00F048B5" w:rsidRPr="00942489">
        <w:rPr>
          <w:sz w:val="28"/>
          <w:szCs w:val="28"/>
        </w:rPr>
        <w:t>»</w:t>
      </w:r>
      <w:r w:rsidR="00F048B5">
        <w:rPr>
          <w:sz w:val="28"/>
          <w:szCs w:val="28"/>
        </w:rPr>
        <w:t xml:space="preserve"> созданы условия для расширения доступа различных категорий населения к куль</w:t>
      </w:r>
      <w:r>
        <w:rPr>
          <w:sz w:val="28"/>
          <w:szCs w:val="28"/>
        </w:rPr>
        <w:t>турным ценностям, в течение 202</w:t>
      </w:r>
      <w:r w:rsidR="00DB4216">
        <w:rPr>
          <w:sz w:val="28"/>
          <w:szCs w:val="28"/>
        </w:rPr>
        <w:t>4</w:t>
      </w:r>
      <w:r w:rsidR="00F048B5">
        <w:rPr>
          <w:sz w:val="28"/>
          <w:szCs w:val="28"/>
        </w:rPr>
        <w:t xml:space="preserve"> года населению оказывались услуги по организации досуга и обеспечению жителей поселения услугами организаций культуры. </w:t>
      </w:r>
    </w:p>
    <w:p w14:paraId="0D4764F9" w14:textId="77777777" w:rsidR="0010263F" w:rsidRDefault="0010263F" w:rsidP="0010263F">
      <w:pPr>
        <w:widowControl w:val="0"/>
        <w:shd w:val="clear" w:color="auto" w:fill="FFFFFF"/>
        <w:autoSpaceDE w:val="0"/>
        <w:autoSpaceDN w:val="0"/>
        <w:adjustRightInd w:val="0"/>
        <w:jc w:val="both"/>
        <w:rPr>
          <w:sz w:val="28"/>
          <w:szCs w:val="28"/>
        </w:rPr>
      </w:pPr>
    </w:p>
    <w:p w14:paraId="06F961E7"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 2. Результаты реализации основных мероприятий, приоритетных основных мероприятий и мероприятий ведомственных целевых программ</w:t>
      </w:r>
      <w:r>
        <w:rPr>
          <w:rStyle w:val="affffff0"/>
          <w:sz w:val="28"/>
          <w:szCs w:val="28"/>
        </w:rPr>
        <w:footnoteReference w:id="1"/>
      </w:r>
      <w:r>
        <w:rPr>
          <w:sz w:val="28"/>
          <w:szCs w:val="28"/>
        </w:rPr>
        <w:t xml:space="preserve"> и/или приоритетных проектах (программа), а также сведения о достижении контрольных событий муниципальной программы</w:t>
      </w:r>
    </w:p>
    <w:p w14:paraId="766C0DFB" w14:textId="79D1D7E6" w:rsidR="0010263F" w:rsidRDefault="0010263F" w:rsidP="0010263F">
      <w:pPr>
        <w:widowControl w:val="0"/>
        <w:shd w:val="clear" w:color="auto" w:fill="FFFFFF"/>
        <w:autoSpaceDE w:val="0"/>
        <w:autoSpaceDN w:val="0"/>
        <w:adjustRightInd w:val="0"/>
        <w:ind w:firstLine="709"/>
        <w:jc w:val="both"/>
        <w:rPr>
          <w:sz w:val="28"/>
          <w:szCs w:val="28"/>
        </w:rPr>
      </w:pPr>
      <w:r>
        <w:rPr>
          <w:sz w:val="28"/>
          <w:szCs w:val="28"/>
        </w:rPr>
        <w:t xml:space="preserve">Достижению результатов в </w:t>
      </w:r>
      <w:r w:rsidR="00547FD2">
        <w:rPr>
          <w:sz w:val="28"/>
          <w:szCs w:val="28"/>
        </w:rPr>
        <w:t>202</w:t>
      </w:r>
      <w:r w:rsidR="00DB4216">
        <w:rPr>
          <w:sz w:val="28"/>
          <w:szCs w:val="28"/>
        </w:rPr>
        <w:t>4</w:t>
      </w:r>
      <w:r w:rsidR="00352A89">
        <w:rPr>
          <w:sz w:val="28"/>
          <w:szCs w:val="28"/>
        </w:rPr>
        <w:t xml:space="preserve"> </w:t>
      </w:r>
      <w:r>
        <w:rPr>
          <w:sz w:val="28"/>
          <w:szCs w:val="28"/>
        </w:rPr>
        <w:t>году способствовала реализация</w:t>
      </w:r>
    </w:p>
    <w:p w14:paraId="2A61563D" w14:textId="77777777" w:rsidR="0010263F" w:rsidRDefault="0010263F" w:rsidP="0010263F">
      <w:pPr>
        <w:widowControl w:val="0"/>
        <w:shd w:val="clear" w:color="auto" w:fill="FFFFFF"/>
        <w:autoSpaceDE w:val="0"/>
        <w:autoSpaceDN w:val="0"/>
        <w:adjustRightInd w:val="0"/>
        <w:jc w:val="both"/>
        <w:rPr>
          <w:sz w:val="28"/>
          <w:szCs w:val="28"/>
        </w:rPr>
      </w:pPr>
      <w:r>
        <w:rPr>
          <w:sz w:val="28"/>
          <w:szCs w:val="28"/>
        </w:rPr>
        <w:t>ответственным исполнителем, соисполнителем и участниками муниципальной программы основных мероприятий, приоритетных основных мероприятий и мероприятий ведомственных целевых программ.</w:t>
      </w:r>
    </w:p>
    <w:p w14:paraId="733625F8" w14:textId="5F8ECC13" w:rsidR="00E74064" w:rsidRDefault="00E74064" w:rsidP="00E71D3C">
      <w:pPr>
        <w:ind w:firstLine="709"/>
        <w:jc w:val="both"/>
        <w:rPr>
          <w:sz w:val="28"/>
          <w:szCs w:val="28"/>
        </w:rPr>
      </w:pPr>
      <w:r>
        <w:rPr>
          <w:sz w:val="28"/>
          <w:szCs w:val="28"/>
        </w:rPr>
        <w:lastRenderedPageBreak/>
        <w:t xml:space="preserve">В рамках подпрограммы 1 </w:t>
      </w:r>
      <w:r w:rsidRPr="00942489">
        <w:rPr>
          <w:sz w:val="28"/>
          <w:szCs w:val="28"/>
        </w:rPr>
        <w:t>«</w:t>
      </w:r>
      <w:r w:rsidR="00942489" w:rsidRPr="00942489">
        <w:rPr>
          <w:sz w:val="28"/>
          <w:szCs w:val="28"/>
        </w:rPr>
        <w:t>Сохранение и развитие культуры</w:t>
      </w:r>
      <w:r w:rsidRPr="00942489">
        <w:rPr>
          <w:sz w:val="28"/>
          <w:szCs w:val="28"/>
        </w:rPr>
        <w:t>»,</w:t>
      </w:r>
      <w:r>
        <w:rPr>
          <w:sz w:val="28"/>
          <w:szCs w:val="28"/>
        </w:rPr>
        <w:t xml:space="preserve"> предусмотрена реализация </w:t>
      </w:r>
      <w:r w:rsidR="00DB4216">
        <w:rPr>
          <w:sz w:val="28"/>
          <w:szCs w:val="28"/>
        </w:rPr>
        <w:t>3</w:t>
      </w:r>
      <w:r>
        <w:t xml:space="preserve"> </w:t>
      </w:r>
      <w:r>
        <w:rPr>
          <w:sz w:val="28"/>
          <w:szCs w:val="28"/>
        </w:rPr>
        <w:t>основных мероприяти</w:t>
      </w:r>
      <w:r w:rsidR="00DB4216">
        <w:rPr>
          <w:sz w:val="28"/>
          <w:szCs w:val="28"/>
        </w:rPr>
        <w:t>я</w:t>
      </w:r>
      <w:r>
        <w:rPr>
          <w:sz w:val="28"/>
          <w:szCs w:val="28"/>
        </w:rPr>
        <w:t>.</w:t>
      </w:r>
    </w:p>
    <w:p w14:paraId="7F5B83B1" w14:textId="77777777" w:rsidR="00E74064" w:rsidRPr="00E74064" w:rsidRDefault="0010263F" w:rsidP="00E74064">
      <w:pPr>
        <w:widowControl w:val="0"/>
        <w:shd w:val="clear" w:color="auto" w:fill="FFFFFF"/>
        <w:autoSpaceDE w:val="0"/>
        <w:autoSpaceDN w:val="0"/>
        <w:adjustRightInd w:val="0"/>
        <w:ind w:firstLine="709"/>
        <w:jc w:val="both"/>
        <w:rPr>
          <w:sz w:val="28"/>
          <w:szCs w:val="28"/>
        </w:rPr>
      </w:pPr>
      <w:r>
        <w:rPr>
          <w:sz w:val="28"/>
          <w:szCs w:val="28"/>
        </w:rPr>
        <w:t xml:space="preserve">Основное мероприятие 1.1. </w:t>
      </w:r>
      <w:r w:rsidRPr="00E74064">
        <w:rPr>
          <w:sz w:val="28"/>
          <w:szCs w:val="28"/>
        </w:rPr>
        <w:t>«</w:t>
      </w:r>
      <w:r w:rsidR="00E74064" w:rsidRPr="00E74064">
        <w:rPr>
          <w:sz w:val="28"/>
          <w:szCs w:val="28"/>
        </w:rPr>
        <w:t>Расхо</w:t>
      </w:r>
      <w:r w:rsidR="00494A8D">
        <w:rPr>
          <w:sz w:val="28"/>
          <w:szCs w:val="28"/>
        </w:rPr>
        <w:t>ды на обеспечение деятельности МБУК «</w:t>
      </w:r>
      <w:proofErr w:type="spellStart"/>
      <w:r w:rsidR="00494A8D">
        <w:rPr>
          <w:sz w:val="28"/>
          <w:szCs w:val="28"/>
        </w:rPr>
        <w:t>Дуленковский</w:t>
      </w:r>
      <w:proofErr w:type="spellEnd"/>
      <w:r w:rsidR="00494A8D">
        <w:rPr>
          <w:sz w:val="28"/>
          <w:szCs w:val="28"/>
        </w:rPr>
        <w:t xml:space="preserve"> СДК</w:t>
      </w:r>
      <w:r w:rsidRPr="00E74064">
        <w:rPr>
          <w:sz w:val="28"/>
          <w:szCs w:val="28"/>
        </w:rPr>
        <w:t xml:space="preserve">» </w:t>
      </w:r>
      <w:r w:rsidR="004A1B47">
        <w:rPr>
          <w:color w:val="020B22"/>
          <w:sz w:val="28"/>
          <w:szCs w:val="28"/>
          <w:shd w:val="clear" w:color="auto" w:fill="FFFFFF"/>
        </w:rPr>
        <w:t>выполнено</w:t>
      </w:r>
      <w:r w:rsidR="004A1B47">
        <w:rPr>
          <w:rFonts w:ascii="Roboto" w:hAnsi="Roboto"/>
          <w:color w:val="020B22"/>
          <w:sz w:val="19"/>
          <w:szCs w:val="19"/>
          <w:shd w:val="clear" w:color="auto" w:fill="FFFFFF"/>
        </w:rPr>
        <w:t> </w:t>
      </w:r>
      <w:r w:rsidR="004A1B47">
        <w:rPr>
          <w:color w:val="020B22"/>
          <w:sz w:val="28"/>
          <w:szCs w:val="28"/>
          <w:shd w:val="clear" w:color="auto" w:fill="FFFFFF"/>
        </w:rPr>
        <w:t>в</w:t>
      </w:r>
      <w:r w:rsidR="004A1B47">
        <w:rPr>
          <w:rFonts w:ascii="Roboto" w:hAnsi="Roboto"/>
          <w:color w:val="020B22"/>
          <w:sz w:val="19"/>
          <w:szCs w:val="19"/>
          <w:shd w:val="clear" w:color="auto" w:fill="FFFFFF"/>
        </w:rPr>
        <w:t> </w:t>
      </w:r>
      <w:r w:rsidR="004A1B47">
        <w:rPr>
          <w:color w:val="020B22"/>
          <w:sz w:val="28"/>
          <w:szCs w:val="28"/>
          <w:shd w:val="clear" w:color="auto" w:fill="FFFFFF"/>
        </w:rPr>
        <w:t>полном</w:t>
      </w:r>
      <w:r w:rsidR="004A1B47">
        <w:rPr>
          <w:rFonts w:ascii="Roboto" w:hAnsi="Roboto"/>
          <w:color w:val="020B22"/>
          <w:sz w:val="19"/>
          <w:szCs w:val="19"/>
          <w:shd w:val="clear" w:color="auto" w:fill="FFFFFF"/>
        </w:rPr>
        <w:t> </w:t>
      </w:r>
      <w:r w:rsidR="004A1B47">
        <w:rPr>
          <w:color w:val="020B22"/>
          <w:sz w:val="28"/>
          <w:szCs w:val="28"/>
          <w:shd w:val="clear" w:color="auto" w:fill="FFFFFF"/>
        </w:rPr>
        <w:t>объеме</w:t>
      </w:r>
      <w:r w:rsidR="00E74064" w:rsidRPr="00E74064">
        <w:rPr>
          <w:sz w:val="28"/>
          <w:szCs w:val="28"/>
        </w:rPr>
        <w:t>.</w:t>
      </w:r>
    </w:p>
    <w:p w14:paraId="74D80D04" w14:textId="56A56989" w:rsidR="00F13200" w:rsidRDefault="006B36ED" w:rsidP="006B36ED">
      <w:pPr>
        <w:pStyle w:val="afff"/>
        <w:ind w:left="0" w:firstLine="709"/>
        <w:jc w:val="both"/>
        <w:rPr>
          <w:sz w:val="28"/>
          <w:szCs w:val="28"/>
        </w:rPr>
      </w:pPr>
      <w:r w:rsidRPr="00693C6A">
        <w:rPr>
          <w:sz w:val="28"/>
          <w:szCs w:val="28"/>
        </w:rPr>
        <w:t>На выполнение данного мероприятия было выделено</w:t>
      </w:r>
      <w:r>
        <w:rPr>
          <w:sz w:val="28"/>
          <w:szCs w:val="28"/>
        </w:rPr>
        <w:t xml:space="preserve"> средств местного бюджета </w:t>
      </w:r>
      <w:r w:rsidR="003F4330">
        <w:rPr>
          <w:sz w:val="28"/>
          <w:szCs w:val="28"/>
        </w:rPr>
        <w:t>–</w:t>
      </w:r>
      <w:r w:rsidRPr="00693C6A">
        <w:rPr>
          <w:sz w:val="28"/>
          <w:szCs w:val="28"/>
        </w:rPr>
        <w:t xml:space="preserve"> </w:t>
      </w:r>
      <w:r w:rsidR="00DB4216">
        <w:rPr>
          <w:sz w:val="28"/>
          <w:szCs w:val="28"/>
        </w:rPr>
        <w:t>5 847,0</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Pr>
          <w:sz w:val="28"/>
          <w:szCs w:val="28"/>
        </w:rPr>
        <w:t>и</w:t>
      </w:r>
      <w:r w:rsidRPr="00693C6A">
        <w:rPr>
          <w:sz w:val="28"/>
          <w:szCs w:val="28"/>
        </w:rPr>
        <w:t>зрасходованы в полном объеме.</w:t>
      </w:r>
    </w:p>
    <w:p w14:paraId="1F784C10" w14:textId="66C72F16" w:rsidR="0053182B" w:rsidRPr="000B298F" w:rsidRDefault="0053182B" w:rsidP="00291B0B">
      <w:pPr>
        <w:pStyle w:val="afff"/>
        <w:ind w:left="0" w:firstLine="709"/>
        <w:jc w:val="both"/>
        <w:rPr>
          <w:sz w:val="28"/>
          <w:szCs w:val="28"/>
        </w:rPr>
      </w:pPr>
      <w:r w:rsidRPr="000B298F">
        <w:rPr>
          <w:sz w:val="28"/>
          <w:szCs w:val="28"/>
        </w:rPr>
        <w:t>Отчетные показатели выполнения муниципально</w:t>
      </w:r>
      <w:r w:rsidR="00547FD2">
        <w:rPr>
          <w:sz w:val="28"/>
          <w:szCs w:val="28"/>
        </w:rPr>
        <w:t>го задания в 202</w:t>
      </w:r>
      <w:r w:rsidR="00DB4216">
        <w:rPr>
          <w:sz w:val="28"/>
          <w:szCs w:val="28"/>
        </w:rPr>
        <w:t>4</w:t>
      </w:r>
      <w:r w:rsidRPr="000B298F">
        <w:rPr>
          <w:sz w:val="28"/>
          <w:szCs w:val="28"/>
        </w:rPr>
        <w:t xml:space="preserve"> году выполнены</w:t>
      </w:r>
      <w:r w:rsidR="00C829A5" w:rsidRPr="000B298F">
        <w:rPr>
          <w:sz w:val="28"/>
          <w:szCs w:val="28"/>
        </w:rPr>
        <w:t xml:space="preserve"> в полном объеме</w:t>
      </w:r>
      <w:r w:rsidRPr="000B298F">
        <w:rPr>
          <w:sz w:val="28"/>
          <w:szCs w:val="28"/>
        </w:rPr>
        <w:t>.</w:t>
      </w:r>
    </w:p>
    <w:p w14:paraId="650AD428" w14:textId="3AFE180E" w:rsidR="000B298F" w:rsidRPr="00F9451C" w:rsidRDefault="000B298F" w:rsidP="000B298F">
      <w:pPr>
        <w:pStyle w:val="afff"/>
        <w:ind w:left="0" w:firstLine="709"/>
        <w:jc w:val="both"/>
        <w:rPr>
          <w:sz w:val="28"/>
          <w:szCs w:val="28"/>
        </w:rPr>
      </w:pPr>
      <w:r w:rsidRPr="00F9451C">
        <w:rPr>
          <w:sz w:val="28"/>
          <w:szCs w:val="28"/>
        </w:rPr>
        <w:t xml:space="preserve">В МБУК </w:t>
      </w:r>
      <w:r w:rsidR="00547FD2">
        <w:rPr>
          <w:sz w:val="28"/>
          <w:szCs w:val="28"/>
        </w:rPr>
        <w:t>«</w:t>
      </w:r>
      <w:proofErr w:type="spellStart"/>
      <w:r w:rsidR="00547FD2">
        <w:rPr>
          <w:sz w:val="28"/>
          <w:szCs w:val="28"/>
        </w:rPr>
        <w:t>Дуленковский</w:t>
      </w:r>
      <w:proofErr w:type="spellEnd"/>
      <w:r w:rsidR="00547FD2">
        <w:rPr>
          <w:sz w:val="28"/>
          <w:szCs w:val="28"/>
        </w:rPr>
        <w:t xml:space="preserve"> СДК» проведено 5</w:t>
      </w:r>
      <w:r w:rsidR="00DB4216">
        <w:rPr>
          <w:sz w:val="28"/>
          <w:szCs w:val="28"/>
        </w:rPr>
        <w:t>58</w:t>
      </w:r>
      <w:r w:rsidRPr="00F9451C">
        <w:rPr>
          <w:sz w:val="28"/>
          <w:szCs w:val="28"/>
        </w:rPr>
        <w:t xml:space="preserve"> культурно - массовых мероприятий,</w:t>
      </w:r>
      <w:r w:rsidR="00547FD2">
        <w:rPr>
          <w:sz w:val="28"/>
          <w:szCs w:val="28"/>
        </w:rPr>
        <w:t xml:space="preserve"> в которых приняло участие 6</w:t>
      </w:r>
      <w:r w:rsidR="00DB4216">
        <w:rPr>
          <w:sz w:val="28"/>
          <w:szCs w:val="28"/>
        </w:rPr>
        <w:t>500</w:t>
      </w:r>
      <w:r w:rsidRPr="00F9451C">
        <w:rPr>
          <w:sz w:val="28"/>
          <w:szCs w:val="28"/>
        </w:rPr>
        <w:t xml:space="preserve"> человек.</w:t>
      </w:r>
    </w:p>
    <w:p w14:paraId="449E062A" w14:textId="2670D999" w:rsidR="000B298F" w:rsidRPr="00F9451C" w:rsidRDefault="00F9451C" w:rsidP="000B298F">
      <w:pPr>
        <w:pStyle w:val="afff"/>
        <w:keepNext/>
        <w:shd w:val="clear" w:color="auto" w:fill="FFFFFF"/>
        <w:ind w:left="0" w:firstLine="284"/>
        <w:jc w:val="both"/>
        <w:textAlignment w:val="baseline"/>
        <w:rPr>
          <w:sz w:val="28"/>
          <w:szCs w:val="28"/>
        </w:rPr>
      </w:pPr>
      <w:r>
        <w:rPr>
          <w:sz w:val="28"/>
          <w:szCs w:val="28"/>
        </w:rPr>
        <w:t>202</w:t>
      </w:r>
      <w:r w:rsidR="00DB4216">
        <w:rPr>
          <w:sz w:val="28"/>
          <w:szCs w:val="28"/>
        </w:rPr>
        <w:t>4</w:t>
      </w:r>
      <w:r w:rsidR="000B298F" w:rsidRPr="00F9451C">
        <w:rPr>
          <w:sz w:val="28"/>
          <w:szCs w:val="28"/>
        </w:rPr>
        <w:t xml:space="preserve"> году</w:t>
      </w:r>
      <w:r w:rsidR="00E71D3C" w:rsidRPr="00F9451C">
        <w:rPr>
          <w:sz w:val="28"/>
          <w:szCs w:val="28"/>
        </w:rPr>
        <w:t xml:space="preserve"> </w:t>
      </w:r>
      <w:r w:rsidR="000B298F" w:rsidRPr="00F9451C">
        <w:rPr>
          <w:sz w:val="28"/>
          <w:szCs w:val="28"/>
        </w:rPr>
        <w:t xml:space="preserve">культурно-досуговые формирования самодеятельного народного творчества «Горница», «Казачьи Бубенцы» и «Премьера» составляют 38 % от общего числа формирований; формирования самодеятельного народного </w:t>
      </w:r>
      <w:r>
        <w:rPr>
          <w:sz w:val="28"/>
          <w:szCs w:val="28"/>
        </w:rPr>
        <w:t>творчества «Очумелые ручки» и «</w:t>
      </w:r>
      <w:r w:rsidR="000B298F" w:rsidRPr="00F9451C">
        <w:rPr>
          <w:sz w:val="28"/>
          <w:szCs w:val="28"/>
        </w:rPr>
        <w:t>Бусинка» «Цветное зернышко» «Изюминка» «</w:t>
      </w:r>
      <w:proofErr w:type="spellStart"/>
      <w:r w:rsidR="000B298F" w:rsidRPr="00F9451C">
        <w:rPr>
          <w:sz w:val="28"/>
          <w:szCs w:val="28"/>
        </w:rPr>
        <w:t>Кадесница</w:t>
      </w:r>
      <w:proofErr w:type="spellEnd"/>
      <w:r w:rsidR="000B298F" w:rsidRPr="00F9451C">
        <w:rPr>
          <w:sz w:val="28"/>
          <w:szCs w:val="28"/>
        </w:rPr>
        <w:t xml:space="preserve">» «Хозяюшка» составляют </w:t>
      </w:r>
      <w:r w:rsidR="00DB4216">
        <w:rPr>
          <w:sz w:val="28"/>
          <w:szCs w:val="28"/>
        </w:rPr>
        <w:t>3</w:t>
      </w:r>
      <w:r w:rsidR="009E3E26">
        <w:rPr>
          <w:sz w:val="28"/>
          <w:szCs w:val="28"/>
        </w:rPr>
        <w:t>5</w:t>
      </w:r>
      <w:r w:rsidR="000B298F" w:rsidRPr="00F9451C">
        <w:rPr>
          <w:sz w:val="28"/>
          <w:szCs w:val="28"/>
        </w:rPr>
        <w:t xml:space="preserve"> % от имеющихся коллективов самодеятельного народного творчества.</w:t>
      </w:r>
      <w:r w:rsidR="000B298F" w:rsidRPr="00F9451C">
        <w:rPr>
          <w:b/>
          <w:sz w:val="28"/>
          <w:szCs w:val="28"/>
        </w:rPr>
        <w:t xml:space="preserve"> </w:t>
      </w:r>
      <w:r w:rsidR="000B298F" w:rsidRPr="00F9451C">
        <w:rPr>
          <w:sz w:val="28"/>
          <w:szCs w:val="28"/>
        </w:rPr>
        <w:t>В каждом филиале МБУК «</w:t>
      </w:r>
      <w:proofErr w:type="spellStart"/>
      <w:r w:rsidR="000B298F" w:rsidRPr="00F9451C">
        <w:rPr>
          <w:sz w:val="28"/>
          <w:szCs w:val="28"/>
        </w:rPr>
        <w:t>Дулёнковский</w:t>
      </w:r>
      <w:proofErr w:type="spellEnd"/>
      <w:r w:rsidR="000B298F" w:rsidRPr="00F9451C">
        <w:rPr>
          <w:sz w:val="28"/>
          <w:szCs w:val="28"/>
        </w:rPr>
        <w:t xml:space="preserve"> СДК»</w:t>
      </w:r>
      <w:r w:rsidR="00E71D3C" w:rsidRPr="00F9451C">
        <w:rPr>
          <w:sz w:val="28"/>
          <w:szCs w:val="28"/>
        </w:rPr>
        <w:t xml:space="preserve"> </w:t>
      </w:r>
      <w:r w:rsidR="000B298F" w:rsidRPr="00F9451C">
        <w:rPr>
          <w:sz w:val="28"/>
          <w:szCs w:val="28"/>
        </w:rPr>
        <w:t>организована работа историко-краеведческих клуба «Краеведение»</w:t>
      </w:r>
      <w:r w:rsidR="00E71D3C" w:rsidRPr="00F9451C">
        <w:rPr>
          <w:sz w:val="28"/>
          <w:szCs w:val="28"/>
        </w:rPr>
        <w:t xml:space="preserve"> </w:t>
      </w:r>
      <w:r w:rsidR="000B298F" w:rsidRPr="00F9451C">
        <w:rPr>
          <w:sz w:val="28"/>
          <w:szCs w:val="28"/>
        </w:rPr>
        <w:t>(</w:t>
      </w:r>
      <w:proofErr w:type="spellStart"/>
      <w:r w:rsidR="000B298F" w:rsidRPr="00F9451C">
        <w:rPr>
          <w:sz w:val="28"/>
          <w:szCs w:val="28"/>
        </w:rPr>
        <w:t>Дулёнковский</w:t>
      </w:r>
      <w:proofErr w:type="spellEnd"/>
      <w:r w:rsidR="000B298F" w:rsidRPr="00F9451C">
        <w:rPr>
          <w:sz w:val="28"/>
          <w:szCs w:val="28"/>
        </w:rPr>
        <w:t xml:space="preserve"> СДК) </w:t>
      </w:r>
      <w:r w:rsidR="009E3E26">
        <w:rPr>
          <w:sz w:val="28"/>
          <w:szCs w:val="28"/>
        </w:rPr>
        <w:t>22</w:t>
      </w:r>
      <w:r w:rsidR="000B298F" w:rsidRPr="00F9451C">
        <w:rPr>
          <w:sz w:val="28"/>
          <w:szCs w:val="28"/>
        </w:rPr>
        <w:t xml:space="preserve"> участников, (</w:t>
      </w:r>
      <w:proofErr w:type="spellStart"/>
      <w:r w:rsidR="000B298F" w:rsidRPr="00F9451C">
        <w:rPr>
          <w:sz w:val="28"/>
          <w:szCs w:val="28"/>
        </w:rPr>
        <w:t>Белавинский</w:t>
      </w:r>
      <w:proofErr w:type="spellEnd"/>
      <w:r w:rsidR="000B298F" w:rsidRPr="00F9451C">
        <w:rPr>
          <w:sz w:val="28"/>
          <w:szCs w:val="28"/>
        </w:rPr>
        <w:t xml:space="preserve"> СДК) «История родного края»</w:t>
      </w:r>
    </w:p>
    <w:p w14:paraId="7D5F4FA6" w14:textId="77777777" w:rsidR="000B298F" w:rsidRPr="00F9451C" w:rsidRDefault="000B298F" w:rsidP="000B298F">
      <w:pPr>
        <w:pStyle w:val="afff"/>
        <w:keepNext/>
        <w:shd w:val="clear" w:color="auto" w:fill="FFFFFF"/>
        <w:ind w:left="0" w:firstLine="284"/>
        <w:jc w:val="both"/>
        <w:textAlignment w:val="baseline"/>
        <w:rPr>
          <w:sz w:val="28"/>
          <w:szCs w:val="28"/>
        </w:rPr>
      </w:pPr>
      <w:r w:rsidRPr="00F9451C">
        <w:rPr>
          <w:sz w:val="28"/>
          <w:szCs w:val="28"/>
        </w:rPr>
        <w:t>1</w:t>
      </w:r>
      <w:r w:rsidR="009E3E26">
        <w:rPr>
          <w:sz w:val="28"/>
          <w:szCs w:val="28"/>
        </w:rPr>
        <w:t>6</w:t>
      </w:r>
      <w:r w:rsidRPr="00F9451C">
        <w:rPr>
          <w:sz w:val="28"/>
          <w:szCs w:val="28"/>
        </w:rPr>
        <w:t xml:space="preserve"> участников, «Краевед» (</w:t>
      </w:r>
      <w:proofErr w:type="spellStart"/>
      <w:r w:rsidRPr="00F9451C">
        <w:rPr>
          <w:sz w:val="28"/>
          <w:szCs w:val="28"/>
        </w:rPr>
        <w:t>Астаховский</w:t>
      </w:r>
      <w:proofErr w:type="spellEnd"/>
      <w:r w:rsidRPr="00F9451C">
        <w:rPr>
          <w:sz w:val="28"/>
          <w:szCs w:val="28"/>
        </w:rPr>
        <w:t xml:space="preserve"> СК, Горбатовский СК, Дубовской СК) </w:t>
      </w:r>
    </w:p>
    <w:p w14:paraId="4C7F7DB4" w14:textId="77777777" w:rsidR="000B298F" w:rsidRPr="00F9451C" w:rsidRDefault="009E3E26" w:rsidP="000B298F">
      <w:pPr>
        <w:pStyle w:val="afff"/>
        <w:keepNext/>
        <w:shd w:val="clear" w:color="auto" w:fill="FFFFFF"/>
        <w:ind w:left="0" w:firstLine="284"/>
        <w:jc w:val="both"/>
        <w:textAlignment w:val="baseline"/>
        <w:rPr>
          <w:sz w:val="28"/>
          <w:szCs w:val="28"/>
        </w:rPr>
      </w:pPr>
      <w:r>
        <w:rPr>
          <w:sz w:val="28"/>
          <w:szCs w:val="28"/>
        </w:rPr>
        <w:t>25</w:t>
      </w:r>
      <w:r w:rsidR="000B298F" w:rsidRPr="00F9451C">
        <w:rPr>
          <w:sz w:val="28"/>
          <w:szCs w:val="28"/>
        </w:rPr>
        <w:t xml:space="preserve"> участника. Клубы молодой семьи</w:t>
      </w:r>
      <w:r w:rsidR="00E71D3C" w:rsidRPr="00F9451C">
        <w:rPr>
          <w:sz w:val="28"/>
          <w:szCs w:val="28"/>
        </w:rPr>
        <w:t xml:space="preserve"> </w:t>
      </w:r>
      <w:r w:rsidR="000B298F" w:rsidRPr="00F9451C">
        <w:rPr>
          <w:sz w:val="28"/>
          <w:szCs w:val="28"/>
        </w:rPr>
        <w:t xml:space="preserve">«Здорово дневали» </w:t>
      </w:r>
      <w:proofErr w:type="spellStart"/>
      <w:r w:rsidR="000B298F" w:rsidRPr="00F9451C">
        <w:rPr>
          <w:sz w:val="28"/>
          <w:szCs w:val="28"/>
        </w:rPr>
        <w:t>Астаховский</w:t>
      </w:r>
      <w:proofErr w:type="spellEnd"/>
      <w:r w:rsidR="000B298F" w:rsidRPr="00F9451C">
        <w:rPr>
          <w:sz w:val="28"/>
          <w:szCs w:val="28"/>
        </w:rPr>
        <w:t xml:space="preserve"> СК 10 участников, «Гармония» </w:t>
      </w:r>
      <w:proofErr w:type="spellStart"/>
      <w:r w:rsidR="000B298F" w:rsidRPr="00F9451C">
        <w:rPr>
          <w:sz w:val="28"/>
          <w:szCs w:val="28"/>
        </w:rPr>
        <w:t>Белавинский</w:t>
      </w:r>
      <w:proofErr w:type="spellEnd"/>
      <w:r w:rsidR="000B298F" w:rsidRPr="00F9451C">
        <w:rPr>
          <w:sz w:val="28"/>
          <w:szCs w:val="28"/>
        </w:rPr>
        <w:t xml:space="preserve"> СДК, 1</w:t>
      </w:r>
      <w:r>
        <w:rPr>
          <w:sz w:val="28"/>
          <w:szCs w:val="28"/>
        </w:rPr>
        <w:t>7</w:t>
      </w:r>
      <w:r w:rsidR="000B298F" w:rsidRPr="00F9451C">
        <w:rPr>
          <w:sz w:val="28"/>
          <w:szCs w:val="28"/>
        </w:rPr>
        <w:t xml:space="preserve"> участников. «Гармония» Горбатовский СК 2</w:t>
      </w:r>
      <w:r>
        <w:rPr>
          <w:sz w:val="28"/>
          <w:szCs w:val="28"/>
        </w:rPr>
        <w:t>8</w:t>
      </w:r>
      <w:r w:rsidR="000B298F" w:rsidRPr="00F9451C">
        <w:rPr>
          <w:sz w:val="28"/>
          <w:szCs w:val="28"/>
        </w:rPr>
        <w:t xml:space="preserve"> участника, «Дружная семья» </w:t>
      </w:r>
      <w:proofErr w:type="spellStart"/>
      <w:r w:rsidR="000B298F" w:rsidRPr="00F9451C">
        <w:rPr>
          <w:sz w:val="28"/>
          <w:szCs w:val="28"/>
        </w:rPr>
        <w:t>Дулёнковский</w:t>
      </w:r>
      <w:proofErr w:type="spellEnd"/>
      <w:r w:rsidR="000B298F" w:rsidRPr="00F9451C">
        <w:rPr>
          <w:sz w:val="28"/>
          <w:szCs w:val="28"/>
        </w:rPr>
        <w:t xml:space="preserve"> СДК 18 участников, «Семь Я» Дубовской СК 10 </w:t>
      </w:r>
      <w:proofErr w:type="spellStart"/>
      <w:r w:rsidR="000B298F" w:rsidRPr="00F9451C">
        <w:rPr>
          <w:sz w:val="28"/>
          <w:szCs w:val="28"/>
        </w:rPr>
        <w:t>учасников</w:t>
      </w:r>
      <w:proofErr w:type="spellEnd"/>
      <w:r w:rsidR="000B298F" w:rsidRPr="00F9451C">
        <w:rPr>
          <w:sz w:val="28"/>
          <w:szCs w:val="28"/>
        </w:rPr>
        <w:t>. Спортивно-оздоровительного клуба любителей настольных игр</w:t>
      </w:r>
      <w:r w:rsidR="00E71D3C" w:rsidRPr="00F9451C">
        <w:rPr>
          <w:sz w:val="28"/>
          <w:szCs w:val="28"/>
        </w:rPr>
        <w:t xml:space="preserve"> </w:t>
      </w:r>
      <w:r w:rsidR="000B298F" w:rsidRPr="00F9451C">
        <w:rPr>
          <w:sz w:val="28"/>
          <w:szCs w:val="28"/>
        </w:rPr>
        <w:t xml:space="preserve">для молодежи. Кружки «Юный художник» </w:t>
      </w:r>
    </w:p>
    <w:p w14:paraId="52063988" w14:textId="77777777" w:rsidR="000B298F" w:rsidRPr="00F9451C" w:rsidRDefault="000B298F" w:rsidP="000B298F">
      <w:pPr>
        <w:pStyle w:val="afff"/>
        <w:keepNext/>
        <w:shd w:val="clear" w:color="auto" w:fill="FFFFFF"/>
        <w:ind w:left="0" w:firstLine="284"/>
        <w:jc w:val="both"/>
        <w:textAlignment w:val="baseline"/>
        <w:rPr>
          <w:sz w:val="28"/>
          <w:szCs w:val="28"/>
        </w:rPr>
      </w:pPr>
      <w:r w:rsidRPr="00F9451C">
        <w:rPr>
          <w:sz w:val="28"/>
          <w:szCs w:val="28"/>
        </w:rPr>
        <w:t xml:space="preserve">Дубовской СК 8 </w:t>
      </w:r>
      <w:proofErr w:type="spellStart"/>
      <w:r w:rsidRPr="00F9451C">
        <w:rPr>
          <w:sz w:val="28"/>
          <w:szCs w:val="28"/>
        </w:rPr>
        <w:t>учасников</w:t>
      </w:r>
      <w:proofErr w:type="spellEnd"/>
      <w:r w:rsidRPr="00F9451C">
        <w:rPr>
          <w:sz w:val="28"/>
          <w:szCs w:val="28"/>
        </w:rPr>
        <w:t xml:space="preserve">, «Волшебные кисти» Горбатовский СК 12 </w:t>
      </w:r>
      <w:proofErr w:type="spellStart"/>
      <w:r w:rsidRPr="00F9451C">
        <w:rPr>
          <w:sz w:val="28"/>
          <w:szCs w:val="28"/>
        </w:rPr>
        <w:t>учасников</w:t>
      </w:r>
      <w:proofErr w:type="spellEnd"/>
      <w:r w:rsidRPr="00F9451C">
        <w:rPr>
          <w:sz w:val="28"/>
          <w:szCs w:val="28"/>
        </w:rPr>
        <w:t xml:space="preserve">, «Радуга» </w:t>
      </w:r>
      <w:proofErr w:type="spellStart"/>
      <w:r w:rsidRPr="00F9451C">
        <w:rPr>
          <w:sz w:val="28"/>
          <w:szCs w:val="28"/>
        </w:rPr>
        <w:t>Белавинский</w:t>
      </w:r>
      <w:proofErr w:type="spellEnd"/>
      <w:r w:rsidR="00E71D3C" w:rsidRPr="00F9451C">
        <w:rPr>
          <w:sz w:val="28"/>
          <w:szCs w:val="28"/>
        </w:rPr>
        <w:t xml:space="preserve"> </w:t>
      </w:r>
      <w:r w:rsidRPr="00F9451C">
        <w:rPr>
          <w:sz w:val="28"/>
          <w:szCs w:val="28"/>
        </w:rPr>
        <w:t xml:space="preserve">СДК 14 </w:t>
      </w:r>
      <w:proofErr w:type="spellStart"/>
      <w:r w:rsidRPr="00F9451C">
        <w:rPr>
          <w:sz w:val="28"/>
          <w:szCs w:val="28"/>
        </w:rPr>
        <w:t>учасников</w:t>
      </w:r>
      <w:proofErr w:type="spellEnd"/>
      <w:r w:rsidRPr="00F9451C">
        <w:rPr>
          <w:sz w:val="28"/>
          <w:szCs w:val="28"/>
        </w:rPr>
        <w:t xml:space="preserve">, «Акварелька» </w:t>
      </w:r>
      <w:proofErr w:type="spellStart"/>
      <w:r w:rsidRPr="00F9451C">
        <w:rPr>
          <w:sz w:val="28"/>
          <w:szCs w:val="28"/>
        </w:rPr>
        <w:t>Дулёнковский</w:t>
      </w:r>
      <w:proofErr w:type="spellEnd"/>
      <w:r w:rsidRPr="00F9451C">
        <w:rPr>
          <w:sz w:val="28"/>
          <w:szCs w:val="28"/>
        </w:rPr>
        <w:t xml:space="preserve"> СДК 12 участников. Кружки любителей настольных игр «Победитель» Горбатовский СДК 12 участников и</w:t>
      </w:r>
      <w:r w:rsidR="00E71D3C" w:rsidRPr="00F9451C">
        <w:rPr>
          <w:sz w:val="28"/>
          <w:szCs w:val="28"/>
        </w:rPr>
        <w:t xml:space="preserve"> </w:t>
      </w:r>
      <w:r w:rsidR="00F9451C">
        <w:rPr>
          <w:sz w:val="28"/>
          <w:szCs w:val="28"/>
        </w:rPr>
        <w:t>«Ритм» (</w:t>
      </w:r>
      <w:proofErr w:type="spellStart"/>
      <w:r w:rsidRPr="00F9451C">
        <w:rPr>
          <w:sz w:val="28"/>
          <w:szCs w:val="28"/>
        </w:rPr>
        <w:t>Белавинский</w:t>
      </w:r>
      <w:proofErr w:type="spellEnd"/>
      <w:r w:rsidRPr="00F9451C">
        <w:rPr>
          <w:sz w:val="28"/>
          <w:szCs w:val="28"/>
        </w:rPr>
        <w:t xml:space="preserve"> СДК) 14 участников. Театры малых форм «Петрушка» Горбатовский СК 14 участников, «Натюрморт» и «Буратино» </w:t>
      </w:r>
      <w:proofErr w:type="spellStart"/>
      <w:r w:rsidRPr="00F9451C">
        <w:rPr>
          <w:sz w:val="28"/>
          <w:szCs w:val="28"/>
        </w:rPr>
        <w:t>Дулёнковский</w:t>
      </w:r>
      <w:proofErr w:type="spellEnd"/>
      <w:r w:rsidRPr="00F9451C">
        <w:rPr>
          <w:sz w:val="28"/>
          <w:szCs w:val="28"/>
        </w:rPr>
        <w:t xml:space="preserve"> СДК 24 человека</w:t>
      </w:r>
    </w:p>
    <w:p w14:paraId="53D9F9C3" w14:textId="7A93C796" w:rsidR="000B298F" w:rsidRPr="000B298F" w:rsidRDefault="000B298F" w:rsidP="000B298F">
      <w:pPr>
        <w:pStyle w:val="af0"/>
        <w:ind w:firstLine="708"/>
        <w:jc w:val="both"/>
        <w:rPr>
          <w:rFonts w:ascii="Times New Roman" w:hAnsi="Times New Roman"/>
          <w:sz w:val="28"/>
          <w:szCs w:val="28"/>
        </w:rPr>
      </w:pPr>
      <w:r w:rsidRPr="00F9451C">
        <w:rPr>
          <w:rFonts w:ascii="Times New Roman" w:hAnsi="Times New Roman"/>
          <w:sz w:val="28"/>
          <w:szCs w:val="28"/>
          <w:lang w:eastAsia="ru-RU"/>
        </w:rPr>
        <w:t>В рамках патриотического воспитания КДУ</w:t>
      </w:r>
      <w:r w:rsidRPr="000B298F">
        <w:rPr>
          <w:rFonts w:ascii="Times New Roman" w:hAnsi="Times New Roman"/>
          <w:sz w:val="28"/>
          <w:szCs w:val="28"/>
          <w:lang w:eastAsia="ru-RU"/>
        </w:rPr>
        <w:t xml:space="preserve"> Боков</w:t>
      </w:r>
      <w:r w:rsidR="00547FD2">
        <w:rPr>
          <w:rFonts w:ascii="Times New Roman" w:hAnsi="Times New Roman"/>
          <w:sz w:val="28"/>
          <w:szCs w:val="28"/>
          <w:lang w:eastAsia="ru-RU"/>
        </w:rPr>
        <w:t>ского сельского поселения в 202</w:t>
      </w:r>
      <w:r w:rsidR="007E2DA3">
        <w:rPr>
          <w:rFonts w:ascii="Times New Roman" w:hAnsi="Times New Roman"/>
          <w:sz w:val="28"/>
          <w:szCs w:val="28"/>
          <w:lang w:eastAsia="ru-RU"/>
        </w:rPr>
        <w:t>4</w:t>
      </w:r>
      <w:r w:rsidRPr="000B298F">
        <w:rPr>
          <w:rFonts w:ascii="Times New Roman" w:hAnsi="Times New Roman"/>
          <w:sz w:val="28"/>
          <w:szCs w:val="28"/>
          <w:lang w:eastAsia="ru-RU"/>
        </w:rPr>
        <w:t xml:space="preserve"> году проведено </w:t>
      </w:r>
      <w:r w:rsidR="007E2DA3">
        <w:rPr>
          <w:rFonts w:ascii="Times New Roman" w:hAnsi="Times New Roman"/>
          <w:sz w:val="28"/>
          <w:szCs w:val="28"/>
          <w:lang w:eastAsia="ru-RU"/>
        </w:rPr>
        <w:t>65</w:t>
      </w:r>
      <w:r w:rsidRPr="000B298F">
        <w:rPr>
          <w:sz w:val="28"/>
          <w:szCs w:val="28"/>
        </w:rPr>
        <w:t xml:space="preserve"> </w:t>
      </w:r>
      <w:r w:rsidRPr="000B298F">
        <w:rPr>
          <w:rFonts w:ascii="Times New Roman" w:hAnsi="Times New Roman"/>
          <w:sz w:val="28"/>
          <w:szCs w:val="28"/>
          <w:lang w:eastAsia="ru-RU"/>
        </w:rPr>
        <w:t xml:space="preserve">мероприятий, на которых присутствовало </w:t>
      </w:r>
      <w:r w:rsidR="007E2DA3">
        <w:rPr>
          <w:rFonts w:ascii="Times New Roman" w:hAnsi="Times New Roman"/>
          <w:sz w:val="28"/>
          <w:szCs w:val="28"/>
          <w:lang w:eastAsia="ru-RU"/>
        </w:rPr>
        <w:t>3885</w:t>
      </w:r>
      <w:r w:rsidRPr="000B298F">
        <w:rPr>
          <w:rFonts w:ascii="Times New Roman" w:hAnsi="Times New Roman"/>
          <w:sz w:val="28"/>
          <w:szCs w:val="28"/>
          <w:lang w:eastAsia="ru-RU"/>
        </w:rPr>
        <w:t xml:space="preserve"> посетителя. </w:t>
      </w:r>
      <w:r w:rsidRPr="000B298F">
        <w:rPr>
          <w:rFonts w:ascii="Times New Roman" w:hAnsi="Times New Roman"/>
          <w:sz w:val="28"/>
          <w:szCs w:val="28"/>
        </w:rPr>
        <w:t xml:space="preserve">По профилактике асоциальных явлений в обществе и формированию здорового общества </w:t>
      </w:r>
      <w:r w:rsidR="00547FD2">
        <w:rPr>
          <w:rFonts w:ascii="Times New Roman" w:hAnsi="Times New Roman"/>
          <w:sz w:val="28"/>
          <w:szCs w:val="28"/>
        </w:rPr>
        <w:t>в МБУК «</w:t>
      </w:r>
      <w:proofErr w:type="spellStart"/>
      <w:r w:rsidR="00547FD2">
        <w:rPr>
          <w:rFonts w:ascii="Times New Roman" w:hAnsi="Times New Roman"/>
          <w:sz w:val="28"/>
          <w:szCs w:val="28"/>
        </w:rPr>
        <w:t>Дулёнковский</w:t>
      </w:r>
      <w:proofErr w:type="spellEnd"/>
      <w:r w:rsidR="00547FD2">
        <w:rPr>
          <w:rFonts w:ascii="Times New Roman" w:hAnsi="Times New Roman"/>
          <w:sz w:val="28"/>
          <w:szCs w:val="28"/>
        </w:rPr>
        <w:t xml:space="preserve"> СДК» в 202</w:t>
      </w:r>
      <w:r w:rsidR="007E2DA3">
        <w:rPr>
          <w:rFonts w:ascii="Times New Roman" w:hAnsi="Times New Roman"/>
          <w:sz w:val="28"/>
          <w:szCs w:val="28"/>
        </w:rPr>
        <w:t>4</w:t>
      </w:r>
      <w:r w:rsidRPr="000B298F">
        <w:rPr>
          <w:rFonts w:ascii="Times New Roman" w:hAnsi="Times New Roman"/>
          <w:sz w:val="28"/>
          <w:szCs w:val="28"/>
        </w:rPr>
        <w:t xml:space="preserve"> году проведено 63 мероприятие, на которых присутствовало 2</w:t>
      </w:r>
      <w:r w:rsidR="009E3E26">
        <w:rPr>
          <w:rFonts w:ascii="Times New Roman" w:hAnsi="Times New Roman"/>
          <w:sz w:val="28"/>
          <w:szCs w:val="28"/>
        </w:rPr>
        <w:t>7</w:t>
      </w:r>
      <w:r w:rsidR="007E2DA3">
        <w:rPr>
          <w:rFonts w:ascii="Times New Roman" w:hAnsi="Times New Roman"/>
          <w:sz w:val="28"/>
          <w:szCs w:val="28"/>
        </w:rPr>
        <w:t>6</w:t>
      </w:r>
      <w:r w:rsidR="009E3E26">
        <w:rPr>
          <w:rFonts w:ascii="Times New Roman" w:hAnsi="Times New Roman"/>
          <w:sz w:val="28"/>
          <w:szCs w:val="28"/>
        </w:rPr>
        <w:t>0</w:t>
      </w:r>
      <w:r w:rsidRPr="000B298F">
        <w:rPr>
          <w:rFonts w:ascii="Times New Roman" w:hAnsi="Times New Roman"/>
          <w:sz w:val="28"/>
          <w:szCs w:val="28"/>
        </w:rPr>
        <w:t xml:space="preserve"> человек»</w:t>
      </w:r>
    </w:p>
    <w:p w14:paraId="6C4F8222" w14:textId="7B6C14F3" w:rsidR="000B298F" w:rsidRPr="000B298F" w:rsidRDefault="000B298F" w:rsidP="000B298F">
      <w:pPr>
        <w:pStyle w:val="af0"/>
        <w:ind w:firstLine="708"/>
        <w:jc w:val="both"/>
        <w:rPr>
          <w:rFonts w:ascii="Times New Roman" w:hAnsi="Times New Roman"/>
          <w:sz w:val="28"/>
          <w:szCs w:val="28"/>
        </w:rPr>
      </w:pPr>
      <w:r w:rsidRPr="000B298F">
        <w:rPr>
          <w:rFonts w:ascii="Times New Roman" w:hAnsi="Times New Roman"/>
          <w:sz w:val="28"/>
          <w:szCs w:val="28"/>
        </w:rPr>
        <w:t>Основной темой мероприятий являлась пропаганда здорового образа жизни, осуществляется через организацию спортивных соревнований, игровых программ, турниров, акций, спортивно-оздоровительных мероприятий.</w:t>
      </w:r>
      <w:r w:rsidRPr="000B298F">
        <w:rPr>
          <w:rFonts w:ascii="Times New Roman" w:hAnsi="Times New Roman"/>
          <w:b/>
          <w:bCs/>
          <w:color w:val="000000"/>
          <w:sz w:val="28"/>
          <w:szCs w:val="28"/>
          <w:lang w:eastAsia="ru-RU"/>
        </w:rPr>
        <w:t> </w:t>
      </w:r>
      <w:r w:rsidR="00547FD2">
        <w:rPr>
          <w:rFonts w:ascii="Times New Roman" w:hAnsi="Times New Roman"/>
          <w:sz w:val="28"/>
          <w:szCs w:val="28"/>
        </w:rPr>
        <w:t>В 202</w:t>
      </w:r>
      <w:r w:rsidR="007E2DA3">
        <w:rPr>
          <w:rFonts w:ascii="Times New Roman" w:hAnsi="Times New Roman"/>
          <w:sz w:val="28"/>
          <w:szCs w:val="28"/>
        </w:rPr>
        <w:t>4</w:t>
      </w:r>
      <w:r w:rsidRPr="000B298F">
        <w:rPr>
          <w:rFonts w:ascii="Times New Roman" w:hAnsi="Times New Roman"/>
          <w:sz w:val="28"/>
          <w:szCs w:val="28"/>
        </w:rPr>
        <w:t xml:space="preserve"> году для детей и подростков всего было проведено 2</w:t>
      </w:r>
      <w:r w:rsidR="007E2DA3">
        <w:rPr>
          <w:rFonts w:ascii="Times New Roman" w:hAnsi="Times New Roman"/>
          <w:sz w:val="28"/>
          <w:szCs w:val="28"/>
        </w:rPr>
        <w:t>25</w:t>
      </w:r>
      <w:r w:rsidRPr="000B298F">
        <w:rPr>
          <w:rFonts w:ascii="Times New Roman" w:hAnsi="Times New Roman"/>
          <w:sz w:val="28"/>
          <w:szCs w:val="28"/>
        </w:rPr>
        <w:t xml:space="preserve"> культурно-массовых мероприятий, на них присутствовало 4</w:t>
      </w:r>
      <w:r w:rsidR="007E2DA3">
        <w:rPr>
          <w:rFonts w:ascii="Times New Roman" w:hAnsi="Times New Roman"/>
          <w:sz w:val="28"/>
          <w:szCs w:val="28"/>
        </w:rPr>
        <w:t>400</w:t>
      </w:r>
      <w:r w:rsidRPr="000B298F">
        <w:rPr>
          <w:rFonts w:ascii="Times New Roman" w:hAnsi="Times New Roman"/>
          <w:sz w:val="28"/>
          <w:szCs w:val="28"/>
        </w:rPr>
        <w:t xml:space="preserve"> человек. Приоритетными направлениями досуга детей и подростков </w:t>
      </w:r>
      <w:r w:rsidR="00547FD2">
        <w:rPr>
          <w:rFonts w:ascii="Times New Roman" w:hAnsi="Times New Roman"/>
          <w:sz w:val="28"/>
          <w:szCs w:val="28"/>
        </w:rPr>
        <w:t>в 202</w:t>
      </w:r>
      <w:r w:rsidR="007E2DA3">
        <w:rPr>
          <w:rFonts w:ascii="Times New Roman" w:hAnsi="Times New Roman"/>
          <w:sz w:val="28"/>
          <w:szCs w:val="28"/>
        </w:rPr>
        <w:t>4</w:t>
      </w:r>
      <w:r w:rsidRPr="000B298F">
        <w:rPr>
          <w:rFonts w:ascii="Times New Roman" w:hAnsi="Times New Roman"/>
          <w:sz w:val="28"/>
          <w:szCs w:val="28"/>
        </w:rPr>
        <w:t xml:space="preserve"> году являлось патриотическое, экологическое, правовое воспитание подрастающего поколения, сохранение народных традиций и обычаев донского края.</w:t>
      </w:r>
    </w:p>
    <w:p w14:paraId="41403974" w14:textId="7E978517" w:rsidR="000B298F" w:rsidRPr="000B298F" w:rsidRDefault="000B298F" w:rsidP="000B298F">
      <w:pPr>
        <w:pStyle w:val="af0"/>
        <w:ind w:firstLine="284"/>
        <w:jc w:val="both"/>
        <w:rPr>
          <w:rFonts w:ascii="Times New Roman" w:hAnsi="Times New Roman"/>
          <w:sz w:val="28"/>
          <w:szCs w:val="28"/>
        </w:rPr>
      </w:pPr>
      <w:r w:rsidRPr="000B298F">
        <w:rPr>
          <w:rFonts w:ascii="Times New Roman" w:hAnsi="Times New Roman"/>
          <w:sz w:val="28"/>
          <w:szCs w:val="28"/>
        </w:rPr>
        <w:lastRenderedPageBreak/>
        <w:t>Для молодежи в отчетном периоде МБУК «</w:t>
      </w:r>
      <w:proofErr w:type="spellStart"/>
      <w:r w:rsidRPr="000B298F">
        <w:rPr>
          <w:rFonts w:ascii="Times New Roman" w:hAnsi="Times New Roman"/>
          <w:sz w:val="28"/>
          <w:szCs w:val="28"/>
        </w:rPr>
        <w:t>Дулёнковский</w:t>
      </w:r>
      <w:proofErr w:type="spellEnd"/>
      <w:r w:rsidRPr="000B298F">
        <w:rPr>
          <w:rFonts w:ascii="Times New Roman" w:hAnsi="Times New Roman"/>
          <w:sz w:val="28"/>
          <w:szCs w:val="28"/>
        </w:rPr>
        <w:t xml:space="preserve"> СДК» было проведено </w:t>
      </w:r>
      <w:r w:rsidR="007E2DA3">
        <w:rPr>
          <w:rFonts w:ascii="Times New Roman" w:hAnsi="Times New Roman"/>
          <w:sz w:val="28"/>
          <w:szCs w:val="28"/>
        </w:rPr>
        <w:t>90</w:t>
      </w:r>
      <w:r w:rsidRPr="000B298F">
        <w:rPr>
          <w:rFonts w:ascii="Times New Roman" w:hAnsi="Times New Roman"/>
          <w:sz w:val="28"/>
          <w:szCs w:val="28"/>
        </w:rPr>
        <w:t xml:space="preserve"> мероприятий, которые посетили 3</w:t>
      </w:r>
      <w:r w:rsidR="007E2DA3">
        <w:rPr>
          <w:rFonts w:ascii="Times New Roman" w:hAnsi="Times New Roman"/>
          <w:sz w:val="28"/>
          <w:szCs w:val="28"/>
        </w:rPr>
        <w:t>525</w:t>
      </w:r>
      <w:r w:rsidR="009E3E26">
        <w:rPr>
          <w:rFonts w:ascii="Times New Roman" w:hAnsi="Times New Roman"/>
          <w:sz w:val="28"/>
          <w:szCs w:val="28"/>
        </w:rPr>
        <w:t xml:space="preserve"> </w:t>
      </w:r>
      <w:r w:rsidRPr="000B298F">
        <w:rPr>
          <w:rFonts w:ascii="Times New Roman" w:hAnsi="Times New Roman"/>
          <w:sz w:val="28"/>
          <w:szCs w:val="28"/>
        </w:rPr>
        <w:t xml:space="preserve">человек. </w:t>
      </w:r>
    </w:p>
    <w:p w14:paraId="57E8EE95" w14:textId="5CEB4562" w:rsidR="000B298F" w:rsidRPr="000B298F" w:rsidRDefault="000B298F" w:rsidP="000B298F">
      <w:pPr>
        <w:pStyle w:val="af0"/>
        <w:ind w:firstLine="284"/>
        <w:jc w:val="both"/>
        <w:rPr>
          <w:rFonts w:ascii="Times New Roman" w:hAnsi="Times New Roman"/>
          <w:sz w:val="28"/>
          <w:szCs w:val="28"/>
        </w:rPr>
      </w:pPr>
      <w:r w:rsidRPr="000B298F">
        <w:rPr>
          <w:rFonts w:ascii="Times New Roman" w:hAnsi="Times New Roman"/>
          <w:sz w:val="28"/>
          <w:szCs w:val="28"/>
        </w:rPr>
        <w:t>Численность инвалидов в</w:t>
      </w:r>
      <w:r w:rsidR="00F9451C">
        <w:rPr>
          <w:rFonts w:ascii="Times New Roman" w:hAnsi="Times New Roman"/>
          <w:sz w:val="28"/>
          <w:szCs w:val="28"/>
        </w:rPr>
        <w:t xml:space="preserve"> Боковском</w:t>
      </w:r>
      <w:r w:rsidRPr="000B298F">
        <w:rPr>
          <w:rFonts w:ascii="Times New Roman" w:hAnsi="Times New Roman"/>
          <w:sz w:val="28"/>
          <w:szCs w:val="28"/>
        </w:rPr>
        <w:t xml:space="preserve"> сельском поселении составляет 54 человека многие из этих людей посещают </w:t>
      </w:r>
      <w:proofErr w:type="gramStart"/>
      <w:r w:rsidRPr="000B298F">
        <w:rPr>
          <w:rFonts w:ascii="Times New Roman" w:hAnsi="Times New Roman"/>
          <w:sz w:val="28"/>
          <w:szCs w:val="28"/>
        </w:rPr>
        <w:t>различные мероприятия</w:t>
      </w:r>
      <w:proofErr w:type="gramEnd"/>
      <w:r w:rsidRPr="000B298F">
        <w:rPr>
          <w:rFonts w:ascii="Times New Roman" w:hAnsi="Times New Roman"/>
          <w:sz w:val="28"/>
          <w:szCs w:val="28"/>
        </w:rPr>
        <w:t xml:space="preserve"> организов</w:t>
      </w:r>
      <w:r w:rsidR="00547FD2">
        <w:rPr>
          <w:rFonts w:ascii="Times New Roman" w:hAnsi="Times New Roman"/>
          <w:sz w:val="28"/>
          <w:szCs w:val="28"/>
        </w:rPr>
        <w:t>анные работниками клубов. В 202</w:t>
      </w:r>
      <w:r w:rsidR="007E2DA3">
        <w:rPr>
          <w:rFonts w:ascii="Times New Roman" w:hAnsi="Times New Roman"/>
          <w:sz w:val="28"/>
          <w:szCs w:val="28"/>
        </w:rPr>
        <w:t>4</w:t>
      </w:r>
      <w:r w:rsidR="00547FD2">
        <w:rPr>
          <w:rFonts w:ascii="Times New Roman" w:hAnsi="Times New Roman"/>
          <w:sz w:val="28"/>
          <w:szCs w:val="28"/>
        </w:rPr>
        <w:t xml:space="preserve"> году проведено 9</w:t>
      </w:r>
      <w:r w:rsidRPr="000B298F">
        <w:rPr>
          <w:rFonts w:ascii="Times New Roman" w:hAnsi="Times New Roman"/>
          <w:sz w:val="28"/>
          <w:szCs w:val="28"/>
        </w:rPr>
        <w:t xml:space="preserve"> мероприятий доступных для восприятия инвалидами и лицами с ОВ</w:t>
      </w:r>
      <w:r w:rsidR="00547FD2">
        <w:rPr>
          <w:rFonts w:ascii="Times New Roman" w:hAnsi="Times New Roman"/>
          <w:sz w:val="28"/>
          <w:szCs w:val="28"/>
        </w:rPr>
        <w:t>З, на которых присутствовало 120</w:t>
      </w:r>
      <w:r w:rsidRPr="000B298F">
        <w:rPr>
          <w:rFonts w:ascii="Times New Roman" w:hAnsi="Times New Roman"/>
          <w:sz w:val="28"/>
          <w:szCs w:val="28"/>
        </w:rPr>
        <w:t xml:space="preserve"> человека.</w:t>
      </w:r>
      <w:r w:rsidRPr="000B298F">
        <w:rPr>
          <w:sz w:val="28"/>
          <w:szCs w:val="28"/>
        </w:rPr>
        <w:t xml:space="preserve"> </w:t>
      </w:r>
      <w:r w:rsidRPr="000B298F">
        <w:rPr>
          <w:rFonts w:ascii="Times New Roman" w:hAnsi="Times New Roman"/>
          <w:sz w:val="28"/>
          <w:szCs w:val="28"/>
        </w:rPr>
        <w:t>На территории Боковского сельского поселения проживает? пенсионеров. Всего было проведено 86 мероприятий для людей преклонного возраста, участниками которых стали более 1200 человек.</w:t>
      </w:r>
    </w:p>
    <w:p w14:paraId="1E15A2FF" w14:textId="77777777" w:rsidR="000B298F" w:rsidRPr="000B298F" w:rsidRDefault="000B298F" w:rsidP="000B298F">
      <w:pPr>
        <w:pStyle w:val="af0"/>
        <w:ind w:firstLine="284"/>
        <w:jc w:val="both"/>
        <w:rPr>
          <w:rFonts w:ascii="Times New Roman" w:hAnsi="Times New Roman"/>
          <w:sz w:val="28"/>
          <w:szCs w:val="28"/>
        </w:rPr>
      </w:pPr>
      <w:r w:rsidRPr="000B298F">
        <w:rPr>
          <w:rFonts w:ascii="Times New Roman" w:hAnsi="Times New Roman"/>
          <w:sz w:val="28"/>
          <w:szCs w:val="28"/>
        </w:rPr>
        <w:t>Коллективы «Горница» и «Казачьи бубенцы» принимают активное участие в районных и областных мероприятиях («Шолоховская весна», «Песни над Чиром», «</w:t>
      </w:r>
      <w:proofErr w:type="spellStart"/>
      <w:r w:rsidRPr="000B298F">
        <w:rPr>
          <w:rFonts w:ascii="Times New Roman" w:hAnsi="Times New Roman"/>
          <w:sz w:val="28"/>
          <w:szCs w:val="28"/>
        </w:rPr>
        <w:t>Грековское</w:t>
      </w:r>
      <w:proofErr w:type="spellEnd"/>
      <w:r w:rsidRPr="000B298F">
        <w:rPr>
          <w:rFonts w:ascii="Times New Roman" w:hAnsi="Times New Roman"/>
          <w:sz w:val="28"/>
          <w:szCs w:val="28"/>
        </w:rPr>
        <w:t xml:space="preserve"> Лето», «Нет вольнее Тихого Дона») </w:t>
      </w:r>
    </w:p>
    <w:p w14:paraId="3F1AD472" w14:textId="55E32AB3" w:rsidR="000B298F" w:rsidRPr="008C55D8" w:rsidRDefault="000B298F" w:rsidP="000B298F">
      <w:pPr>
        <w:pStyle w:val="af0"/>
        <w:ind w:firstLine="708"/>
        <w:jc w:val="both"/>
        <w:rPr>
          <w:rFonts w:ascii="Times New Roman" w:hAnsi="Times New Roman"/>
          <w:sz w:val="28"/>
          <w:szCs w:val="28"/>
        </w:rPr>
      </w:pPr>
      <w:r w:rsidRPr="000B298F">
        <w:rPr>
          <w:rFonts w:ascii="Times New Roman" w:hAnsi="Times New Roman"/>
          <w:sz w:val="28"/>
          <w:szCs w:val="28"/>
        </w:rPr>
        <w:t>Пожилые люди, приглашаютс</w:t>
      </w:r>
      <w:r w:rsidR="00547FD2">
        <w:rPr>
          <w:rFonts w:ascii="Times New Roman" w:hAnsi="Times New Roman"/>
          <w:sz w:val="28"/>
          <w:szCs w:val="28"/>
        </w:rPr>
        <w:t>я на мероприятия. В течение 202</w:t>
      </w:r>
      <w:r w:rsidR="007E2DA3">
        <w:rPr>
          <w:rFonts w:ascii="Times New Roman" w:hAnsi="Times New Roman"/>
          <w:sz w:val="28"/>
          <w:szCs w:val="28"/>
        </w:rPr>
        <w:t>4</w:t>
      </w:r>
      <w:r w:rsidRPr="000B298F">
        <w:rPr>
          <w:rFonts w:ascii="Times New Roman" w:hAnsi="Times New Roman"/>
          <w:sz w:val="28"/>
          <w:szCs w:val="28"/>
        </w:rPr>
        <w:t xml:space="preserve"> года проведены следующие мероприятия: Дни хуторов, акции, рождественские посиделки «Рождественские встречи», </w:t>
      </w:r>
      <w:proofErr w:type="gramStart"/>
      <w:r w:rsidRPr="000B298F">
        <w:rPr>
          <w:rFonts w:ascii="Times New Roman" w:hAnsi="Times New Roman"/>
          <w:sz w:val="28"/>
          <w:szCs w:val="28"/>
        </w:rPr>
        <w:t>праздничные концерты</w:t>
      </w:r>
      <w:proofErr w:type="gramEnd"/>
      <w:r w:rsidRPr="000B298F">
        <w:rPr>
          <w:rFonts w:ascii="Times New Roman" w:hAnsi="Times New Roman"/>
          <w:sz w:val="28"/>
          <w:szCs w:val="28"/>
        </w:rPr>
        <w:t xml:space="preserve"> посвящённые майским, концерты и акции ко Дню пожилого человека. В МБУК «</w:t>
      </w:r>
      <w:proofErr w:type="spellStart"/>
      <w:r w:rsidRPr="000B298F">
        <w:rPr>
          <w:rFonts w:ascii="Times New Roman" w:hAnsi="Times New Roman"/>
          <w:sz w:val="28"/>
          <w:szCs w:val="28"/>
        </w:rPr>
        <w:t>Дулёнковский</w:t>
      </w:r>
      <w:proofErr w:type="spellEnd"/>
      <w:r w:rsidRPr="000B298F">
        <w:rPr>
          <w:rFonts w:ascii="Times New Roman" w:hAnsi="Times New Roman"/>
          <w:sz w:val="28"/>
          <w:szCs w:val="28"/>
        </w:rPr>
        <w:t xml:space="preserve"> СДК» проходит немало мероприятий, направленных на организацию семейного досуга, укрепления статуса семьи в обществе, сохранение и возрождение лучших семейных традиций. При этом используются самые различные формы: конкурсные программы, семейные праздники, выставки семейного творч</w:t>
      </w:r>
      <w:r w:rsidR="00F9451C">
        <w:rPr>
          <w:rFonts w:ascii="Times New Roman" w:hAnsi="Times New Roman"/>
          <w:sz w:val="28"/>
          <w:szCs w:val="28"/>
        </w:rPr>
        <w:t>ества, чествование с</w:t>
      </w:r>
      <w:r w:rsidR="00547FD2">
        <w:rPr>
          <w:rFonts w:ascii="Times New Roman" w:hAnsi="Times New Roman"/>
          <w:sz w:val="28"/>
          <w:szCs w:val="28"/>
        </w:rPr>
        <w:t>емей. В 202</w:t>
      </w:r>
      <w:r w:rsidR="007E2DA3">
        <w:rPr>
          <w:rFonts w:ascii="Times New Roman" w:hAnsi="Times New Roman"/>
          <w:sz w:val="28"/>
          <w:szCs w:val="28"/>
        </w:rPr>
        <w:t>4</w:t>
      </w:r>
      <w:r w:rsidRPr="000B298F">
        <w:rPr>
          <w:rFonts w:ascii="Times New Roman" w:hAnsi="Times New Roman"/>
          <w:sz w:val="28"/>
          <w:szCs w:val="28"/>
        </w:rPr>
        <w:t xml:space="preserve"> году было проведено 12 мероприятий, на которых присутствовало 674 человека.</w:t>
      </w:r>
      <w:r w:rsidRPr="008C55D8">
        <w:rPr>
          <w:rFonts w:ascii="Times New Roman" w:hAnsi="Times New Roman"/>
          <w:sz w:val="28"/>
          <w:szCs w:val="28"/>
        </w:rPr>
        <w:t xml:space="preserve"> </w:t>
      </w:r>
    </w:p>
    <w:p w14:paraId="6F3B1CCE" w14:textId="46B22106" w:rsidR="00CE2B2A" w:rsidRDefault="00547FD2" w:rsidP="00CE2B2A">
      <w:pPr>
        <w:pStyle w:val="afff"/>
        <w:ind w:left="0" w:right="-1" w:firstLine="709"/>
        <w:jc w:val="both"/>
        <w:rPr>
          <w:sz w:val="28"/>
          <w:szCs w:val="28"/>
        </w:rPr>
      </w:pPr>
      <w:r>
        <w:rPr>
          <w:sz w:val="28"/>
          <w:szCs w:val="28"/>
        </w:rPr>
        <w:t>Основное мероприятие 1.2</w:t>
      </w:r>
      <w:r w:rsidR="00F86A4F" w:rsidRPr="00F86A4F">
        <w:rPr>
          <w:sz w:val="28"/>
          <w:szCs w:val="28"/>
        </w:rPr>
        <w:t xml:space="preserve">. </w:t>
      </w:r>
      <w:r w:rsidR="00F86A4F">
        <w:rPr>
          <w:sz w:val="28"/>
          <w:szCs w:val="28"/>
        </w:rPr>
        <w:t>«</w:t>
      </w:r>
      <w:r w:rsidR="009A6E1F">
        <w:rPr>
          <w:sz w:val="28"/>
          <w:szCs w:val="28"/>
        </w:rPr>
        <w:t>Мероприятия по газификации учреждений культуры</w:t>
      </w:r>
      <w:r w:rsidR="00CE2B2A">
        <w:rPr>
          <w:sz w:val="28"/>
          <w:szCs w:val="28"/>
        </w:rPr>
        <w:t>»</w:t>
      </w:r>
      <w:r w:rsidR="00CE2B2A" w:rsidRPr="00CE2B2A">
        <w:rPr>
          <w:sz w:val="28"/>
          <w:szCs w:val="28"/>
        </w:rPr>
        <w:t xml:space="preserve"> </w:t>
      </w:r>
      <w:r w:rsidR="00CE2B2A" w:rsidRPr="00A17B11">
        <w:rPr>
          <w:sz w:val="28"/>
          <w:szCs w:val="28"/>
        </w:rPr>
        <w:t xml:space="preserve">исполнено в сумме </w:t>
      </w:r>
      <w:r w:rsidR="009A6E1F">
        <w:rPr>
          <w:sz w:val="28"/>
          <w:szCs w:val="28"/>
        </w:rPr>
        <w:t>55,0</w:t>
      </w:r>
      <w:r w:rsidR="00CE2B2A" w:rsidRPr="00A17B11">
        <w:rPr>
          <w:sz w:val="28"/>
          <w:szCs w:val="28"/>
        </w:rPr>
        <w:t xml:space="preserve"> тыс. рублей</w:t>
      </w:r>
      <w:r w:rsidR="00CE2B2A">
        <w:rPr>
          <w:sz w:val="28"/>
          <w:szCs w:val="28"/>
        </w:rPr>
        <w:t xml:space="preserve"> или 100% к плановым назначениям, расходы направлены на </w:t>
      </w:r>
      <w:r w:rsidR="00CE2B2A" w:rsidRPr="004B35B2">
        <w:rPr>
          <w:sz w:val="28"/>
          <w:szCs w:val="28"/>
        </w:rPr>
        <w:t>обеспечение деятельности МБУК «</w:t>
      </w:r>
      <w:proofErr w:type="spellStart"/>
      <w:r w:rsidR="00CE2B2A" w:rsidRPr="004B35B2">
        <w:rPr>
          <w:sz w:val="28"/>
          <w:szCs w:val="28"/>
        </w:rPr>
        <w:t>Дуленковский</w:t>
      </w:r>
      <w:proofErr w:type="spellEnd"/>
      <w:r w:rsidR="00CE2B2A" w:rsidRPr="004B35B2">
        <w:rPr>
          <w:sz w:val="28"/>
          <w:szCs w:val="28"/>
        </w:rPr>
        <w:t xml:space="preserve"> СДК</w:t>
      </w:r>
      <w:r w:rsidR="00CE2B2A">
        <w:rPr>
          <w:sz w:val="28"/>
          <w:szCs w:val="28"/>
        </w:rPr>
        <w:t>.</w:t>
      </w:r>
    </w:p>
    <w:p w14:paraId="49CD045F" w14:textId="6BC9A9CB" w:rsidR="00CE2B2A" w:rsidRDefault="00CE2B2A" w:rsidP="00CE2B2A">
      <w:pPr>
        <w:pStyle w:val="afff"/>
        <w:ind w:left="0" w:right="-1" w:firstLine="709"/>
        <w:jc w:val="both"/>
        <w:rPr>
          <w:sz w:val="28"/>
          <w:szCs w:val="28"/>
        </w:rPr>
      </w:pPr>
      <w:r>
        <w:rPr>
          <w:sz w:val="28"/>
          <w:szCs w:val="28"/>
        </w:rPr>
        <w:t>Основное мероприятие 1.3</w:t>
      </w:r>
      <w:r w:rsidRPr="00F86A4F">
        <w:rPr>
          <w:sz w:val="28"/>
          <w:szCs w:val="28"/>
        </w:rPr>
        <w:t xml:space="preserve">. </w:t>
      </w:r>
      <w:r>
        <w:rPr>
          <w:sz w:val="28"/>
          <w:szCs w:val="28"/>
        </w:rPr>
        <w:t>«</w:t>
      </w:r>
      <w:r w:rsidR="004342DE">
        <w:rPr>
          <w:sz w:val="28"/>
          <w:szCs w:val="28"/>
        </w:rPr>
        <w:t>Расходы на укрепление материально-технической базы организаций культуры</w:t>
      </w:r>
      <w:r>
        <w:rPr>
          <w:sz w:val="28"/>
          <w:szCs w:val="28"/>
        </w:rPr>
        <w:t>»</w:t>
      </w:r>
      <w:r w:rsidRPr="00CE2B2A">
        <w:rPr>
          <w:sz w:val="28"/>
          <w:szCs w:val="28"/>
        </w:rPr>
        <w:t xml:space="preserve"> </w:t>
      </w:r>
      <w:r w:rsidRPr="00A17B11">
        <w:rPr>
          <w:sz w:val="28"/>
          <w:szCs w:val="28"/>
        </w:rPr>
        <w:t xml:space="preserve">исполнено в сумме </w:t>
      </w:r>
      <w:r w:rsidR="004342DE">
        <w:rPr>
          <w:sz w:val="28"/>
          <w:szCs w:val="28"/>
        </w:rPr>
        <w:t>7015,8</w:t>
      </w:r>
      <w:r w:rsidRPr="00A17B11">
        <w:rPr>
          <w:sz w:val="28"/>
          <w:szCs w:val="28"/>
        </w:rPr>
        <w:t xml:space="preserve"> тыс. рублей</w:t>
      </w:r>
      <w:r>
        <w:rPr>
          <w:sz w:val="28"/>
          <w:szCs w:val="28"/>
        </w:rPr>
        <w:t xml:space="preserve"> или 100% к плановым назначениям, расходы направлены на </w:t>
      </w:r>
      <w:r w:rsidRPr="004B35B2">
        <w:rPr>
          <w:sz w:val="28"/>
          <w:szCs w:val="28"/>
        </w:rPr>
        <w:t>обеспечение деятельности МБУК «</w:t>
      </w:r>
      <w:proofErr w:type="spellStart"/>
      <w:r w:rsidRPr="004B35B2">
        <w:rPr>
          <w:sz w:val="28"/>
          <w:szCs w:val="28"/>
        </w:rPr>
        <w:t>Дуленковский</w:t>
      </w:r>
      <w:proofErr w:type="spellEnd"/>
      <w:r w:rsidRPr="004B35B2">
        <w:rPr>
          <w:sz w:val="28"/>
          <w:szCs w:val="28"/>
        </w:rPr>
        <w:t xml:space="preserve"> СДК</w:t>
      </w:r>
      <w:r>
        <w:rPr>
          <w:sz w:val="28"/>
          <w:szCs w:val="28"/>
        </w:rPr>
        <w:t>.</w:t>
      </w:r>
    </w:p>
    <w:p w14:paraId="28B5ABC6" w14:textId="7B8DEC72" w:rsidR="004342DE" w:rsidRDefault="004342DE" w:rsidP="004342DE">
      <w:pPr>
        <w:ind w:firstLine="709"/>
        <w:jc w:val="both"/>
        <w:rPr>
          <w:sz w:val="28"/>
          <w:szCs w:val="28"/>
        </w:rPr>
      </w:pPr>
      <w:r>
        <w:rPr>
          <w:sz w:val="28"/>
          <w:szCs w:val="28"/>
        </w:rPr>
        <w:t xml:space="preserve">В рамках подпрограммы 2 </w:t>
      </w:r>
      <w:r w:rsidRPr="00942489">
        <w:rPr>
          <w:sz w:val="28"/>
          <w:szCs w:val="28"/>
        </w:rPr>
        <w:t>«</w:t>
      </w:r>
      <w:r w:rsidR="00075475">
        <w:rPr>
          <w:sz w:val="28"/>
          <w:szCs w:val="28"/>
        </w:rPr>
        <w:t>Развитие физической культуры и спорта</w:t>
      </w:r>
      <w:r w:rsidRPr="00942489">
        <w:rPr>
          <w:sz w:val="28"/>
          <w:szCs w:val="28"/>
        </w:rPr>
        <w:t>»,</w:t>
      </w:r>
      <w:r>
        <w:rPr>
          <w:sz w:val="28"/>
          <w:szCs w:val="28"/>
        </w:rPr>
        <w:t xml:space="preserve"> предусмотрена реализация </w:t>
      </w:r>
      <w:r w:rsidR="00075475">
        <w:rPr>
          <w:sz w:val="28"/>
          <w:szCs w:val="28"/>
        </w:rPr>
        <w:t>1</w:t>
      </w:r>
      <w:r>
        <w:t xml:space="preserve"> </w:t>
      </w:r>
      <w:r>
        <w:rPr>
          <w:sz w:val="28"/>
          <w:szCs w:val="28"/>
        </w:rPr>
        <w:t>основн</w:t>
      </w:r>
      <w:r w:rsidR="00075475">
        <w:rPr>
          <w:sz w:val="28"/>
          <w:szCs w:val="28"/>
        </w:rPr>
        <w:t>ого</w:t>
      </w:r>
      <w:r>
        <w:rPr>
          <w:sz w:val="28"/>
          <w:szCs w:val="28"/>
        </w:rPr>
        <w:t xml:space="preserve"> мероприятия.</w:t>
      </w:r>
    </w:p>
    <w:p w14:paraId="31D2EC6D" w14:textId="5972B051" w:rsidR="00075475" w:rsidRDefault="00E15D0C" w:rsidP="00075475">
      <w:pPr>
        <w:pStyle w:val="afff"/>
        <w:ind w:left="0" w:right="-1" w:firstLine="709"/>
        <w:jc w:val="both"/>
        <w:rPr>
          <w:sz w:val="28"/>
          <w:szCs w:val="28"/>
        </w:rPr>
      </w:pPr>
      <w:r w:rsidRPr="00E15D0C">
        <w:rPr>
          <w:sz w:val="28"/>
          <w:szCs w:val="28"/>
        </w:rPr>
        <w:t xml:space="preserve">Основное мероприятие </w:t>
      </w:r>
      <w:r w:rsidR="004342DE">
        <w:rPr>
          <w:sz w:val="28"/>
          <w:szCs w:val="28"/>
        </w:rPr>
        <w:t>2</w:t>
      </w:r>
      <w:r w:rsidRPr="00E15D0C">
        <w:rPr>
          <w:sz w:val="28"/>
          <w:szCs w:val="28"/>
        </w:rPr>
        <w:t>.</w:t>
      </w:r>
      <w:r w:rsidR="004342DE">
        <w:rPr>
          <w:sz w:val="28"/>
          <w:szCs w:val="28"/>
        </w:rPr>
        <w:t>1</w:t>
      </w:r>
      <w:r w:rsidRPr="00E15D0C">
        <w:rPr>
          <w:sz w:val="28"/>
          <w:szCs w:val="28"/>
        </w:rPr>
        <w:t xml:space="preserve"> </w:t>
      </w:r>
      <w:r>
        <w:rPr>
          <w:sz w:val="28"/>
          <w:szCs w:val="28"/>
        </w:rPr>
        <w:t>«</w:t>
      </w:r>
      <w:r w:rsidRPr="00E15D0C">
        <w:rPr>
          <w:sz w:val="28"/>
          <w:szCs w:val="28"/>
        </w:rPr>
        <w:t>Реализация направления расходов</w:t>
      </w:r>
      <w:r>
        <w:rPr>
          <w:sz w:val="28"/>
          <w:szCs w:val="28"/>
        </w:rPr>
        <w:t xml:space="preserve">» </w:t>
      </w:r>
      <w:r w:rsidR="00075475" w:rsidRPr="00A17B11">
        <w:rPr>
          <w:sz w:val="28"/>
          <w:szCs w:val="28"/>
        </w:rPr>
        <w:t xml:space="preserve">исполнено в сумме </w:t>
      </w:r>
      <w:r w:rsidR="00075475">
        <w:rPr>
          <w:sz w:val="28"/>
          <w:szCs w:val="28"/>
        </w:rPr>
        <w:t>43,1</w:t>
      </w:r>
      <w:r w:rsidR="00075475" w:rsidRPr="00A17B11">
        <w:rPr>
          <w:sz w:val="28"/>
          <w:szCs w:val="28"/>
        </w:rPr>
        <w:t xml:space="preserve"> тыс. рублей</w:t>
      </w:r>
      <w:r w:rsidR="00075475">
        <w:rPr>
          <w:sz w:val="28"/>
          <w:szCs w:val="28"/>
        </w:rPr>
        <w:t xml:space="preserve"> или 100% к плановым назначениям, расходы направлены на </w:t>
      </w:r>
      <w:r w:rsidR="00075475" w:rsidRPr="004B35B2">
        <w:rPr>
          <w:sz w:val="28"/>
          <w:szCs w:val="28"/>
        </w:rPr>
        <w:t>обеспечение деятельности МБУК «</w:t>
      </w:r>
      <w:proofErr w:type="spellStart"/>
      <w:r w:rsidR="00075475" w:rsidRPr="004B35B2">
        <w:rPr>
          <w:sz w:val="28"/>
          <w:szCs w:val="28"/>
        </w:rPr>
        <w:t>Дуленковский</w:t>
      </w:r>
      <w:proofErr w:type="spellEnd"/>
      <w:r w:rsidR="00075475" w:rsidRPr="004B35B2">
        <w:rPr>
          <w:sz w:val="28"/>
          <w:szCs w:val="28"/>
        </w:rPr>
        <w:t xml:space="preserve"> СДК</w:t>
      </w:r>
      <w:r w:rsidR="00075475">
        <w:rPr>
          <w:sz w:val="28"/>
          <w:szCs w:val="28"/>
        </w:rPr>
        <w:t>.</w:t>
      </w:r>
    </w:p>
    <w:p w14:paraId="6050F679" w14:textId="77777777" w:rsidR="00F3636D" w:rsidRPr="00965E70" w:rsidRDefault="00F3636D" w:rsidP="00FB32DC">
      <w:pPr>
        <w:ind w:firstLine="709"/>
        <w:jc w:val="both"/>
        <w:rPr>
          <w:sz w:val="28"/>
          <w:szCs w:val="28"/>
        </w:rPr>
      </w:pPr>
      <w:r w:rsidRPr="00965E70">
        <w:rPr>
          <w:sz w:val="28"/>
          <w:szCs w:val="28"/>
        </w:rPr>
        <w:t>Все контрольные события исполнены в установленные сроки.</w:t>
      </w:r>
    </w:p>
    <w:p w14:paraId="1D0C603E" w14:textId="606D1319" w:rsidR="00E74064" w:rsidRDefault="00F3636D" w:rsidP="009B6483">
      <w:pPr>
        <w:widowControl w:val="0"/>
        <w:shd w:val="clear" w:color="auto" w:fill="FFFFFF"/>
        <w:autoSpaceDE w:val="0"/>
        <w:autoSpaceDN w:val="0"/>
        <w:adjustRightInd w:val="0"/>
        <w:ind w:firstLine="709"/>
        <w:jc w:val="both"/>
        <w:rPr>
          <w:sz w:val="28"/>
          <w:szCs w:val="28"/>
        </w:rPr>
      </w:pPr>
      <w:r w:rsidRPr="00965E70">
        <w:rPr>
          <w:sz w:val="28"/>
          <w:szCs w:val="28"/>
        </w:rPr>
        <w:t>Сведения о выполнении основных мероприятий, контрольных событий муници</w:t>
      </w:r>
      <w:r w:rsidR="00547FD2">
        <w:rPr>
          <w:sz w:val="28"/>
          <w:szCs w:val="28"/>
        </w:rPr>
        <w:t>пальной программы за 202</w:t>
      </w:r>
      <w:r w:rsidR="00075475">
        <w:rPr>
          <w:sz w:val="28"/>
          <w:szCs w:val="28"/>
        </w:rPr>
        <w:t>4</w:t>
      </w:r>
      <w:r>
        <w:rPr>
          <w:sz w:val="28"/>
          <w:szCs w:val="28"/>
        </w:rPr>
        <w:t xml:space="preserve"> год приведены в приложении № 1 к настоящему Отчету</w:t>
      </w:r>
      <w:r w:rsidR="00E71D3C">
        <w:rPr>
          <w:b/>
          <w:bCs/>
          <w:color w:val="000000"/>
          <w:sz w:val="28"/>
          <w:szCs w:val="28"/>
        </w:rPr>
        <w:t xml:space="preserve">  </w:t>
      </w:r>
    </w:p>
    <w:p w14:paraId="7ED4EDA8" w14:textId="77777777" w:rsidR="0010263F" w:rsidRDefault="0010263F" w:rsidP="0010263F">
      <w:pPr>
        <w:widowControl w:val="0"/>
        <w:shd w:val="clear" w:color="auto" w:fill="FFFFFF"/>
        <w:autoSpaceDE w:val="0"/>
        <w:autoSpaceDN w:val="0"/>
        <w:adjustRightInd w:val="0"/>
        <w:ind w:firstLine="567"/>
        <w:jc w:val="center"/>
        <w:rPr>
          <w:sz w:val="28"/>
          <w:szCs w:val="28"/>
        </w:rPr>
      </w:pPr>
      <w:r>
        <w:rPr>
          <w:sz w:val="28"/>
          <w:szCs w:val="28"/>
        </w:rPr>
        <w:t>Раздел 3. Анализ факторов, повлиявших</w:t>
      </w:r>
    </w:p>
    <w:p w14:paraId="49AE3CA4" w14:textId="77777777" w:rsidR="0010263F" w:rsidRDefault="0010263F" w:rsidP="0010263F">
      <w:pPr>
        <w:widowControl w:val="0"/>
        <w:shd w:val="clear" w:color="auto" w:fill="FFFFFF"/>
        <w:autoSpaceDE w:val="0"/>
        <w:autoSpaceDN w:val="0"/>
        <w:adjustRightInd w:val="0"/>
        <w:ind w:firstLine="567"/>
        <w:jc w:val="center"/>
        <w:rPr>
          <w:sz w:val="28"/>
          <w:szCs w:val="28"/>
        </w:rPr>
      </w:pPr>
      <w:r>
        <w:rPr>
          <w:sz w:val="28"/>
          <w:szCs w:val="28"/>
        </w:rPr>
        <w:t>на ход реализации муниципальной программы</w:t>
      </w:r>
    </w:p>
    <w:p w14:paraId="3C594E19" w14:textId="77777777" w:rsidR="008457D0" w:rsidRPr="00C670E8" w:rsidRDefault="008457D0" w:rsidP="008457D0">
      <w:pPr>
        <w:autoSpaceDE w:val="0"/>
        <w:autoSpaceDN w:val="0"/>
        <w:adjustRightInd w:val="0"/>
        <w:ind w:firstLine="709"/>
        <w:jc w:val="both"/>
        <w:outlineLvl w:val="0"/>
        <w:rPr>
          <w:rFonts w:eastAsia="Calibri"/>
          <w:color w:val="000000"/>
          <w:sz w:val="28"/>
          <w:szCs w:val="28"/>
        </w:rPr>
      </w:pPr>
      <w:r w:rsidRPr="00C670E8">
        <w:rPr>
          <w:rFonts w:eastAsia="Calibri"/>
          <w:color w:val="000000"/>
          <w:sz w:val="28"/>
          <w:szCs w:val="28"/>
          <w:lang w:eastAsia="en-US"/>
        </w:rPr>
        <w:t>Факторы, повлиявшие на ход реализации муниципальной программы не установлены. Мероприятия выполнились в установленные сроки.</w:t>
      </w:r>
    </w:p>
    <w:p w14:paraId="4915EBD9"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 4. Сведения об использовании бюджетных ассигнований</w:t>
      </w:r>
    </w:p>
    <w:p w14:paraId="6905CAB5"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и внебюджетных средств на реализацию муниципальной программы</w:t>
      </w:r>
    </w:p>
    <w:p w14:paraId="1E3E6AA8" w14:textId="5FE593CF" w:rsidR="005F0DDC" w:rsidRPr="005F0DDC" w:rsidRDefault="0010263F" w:rsidP="005F0DDC">
      <w:pPr>
        <w:widowControl w:val="0"/>
        <w:shd w:val="clear" w:color="auto" w:fill="FFFFFF"/>
        <w:autoSpaceDE w:val="0"/>
        <w:autoSpaceDN w:val="0"/>
        <w:adjustRightInd w:val="0"/>
        <w:ind w:firstLine="709"/>
        <w:jc w:val="both"/>
        <w:rPr>
          <w:sz w:val="28"/>
          <w:szCs w:val="28"/>
        </w:rPr>
      </w:pPr>
      <w:r>
        <w:rPr>
          <w:sz w:val="28"/>
          <w:szCs w:val="28"/>
        </w:rPr>
        <w:t xml:space="preserve">Объем запланированных расходов на реализацию муниципальной </w:t>
      </w:r>
      <w:r>
        <w:rPr>
          <w:sz w:val="28"/>
          <w:szCs w:val="28"/>
        </w:rPr>
        <w:lastRenderedPageBreak/>
        <w:t xml:space="preserve">программы на </w:t>
      </w:r>
      <w:r w:rsidR="00547FD2">
        <w:rPr>
          <w:sz w:val="28"/>
          <w:szCs w:val="28"/>
        </w:rPr>
        <w:t>202</w:t>
      </w:r>
      <w:r w:rsidR="00075475">
        <w:rPr>
          <w:sz w:val="28"/>
          <w:szCs w:val="28"/>
        </w:rPr>
        <w:t>4</w:t>
      </w:r>
      <w:r w:rsidR="005F0DDC">
        <w:rPr>
          <w:sz w:val="28"/>
          <w:szCs w:val="28"/>
        </w:rPr>
        <w:t xml:space="preserve"> </w:t>
      </w:r>
      <w:r>
        <w:rPr>
          <w:sz w:val="28"/>
          <w:szCs w:val="28"/>
        </w:rPr>
        <w:t xml:space="preserve">год составил </w:t>
      </w:r>
      <w:r w:rsidR="003956A9">
        <w:rPr>
          <w:sz w:val="28"/>
          <w:szCs w:val="28"/>
        </w:rPr>
        <w:t>12 959,1</w:t>
      </w:r>
      <w:r w:rsidR="005F0DDC">
        <w:rPr>
          <w:sz w:val="28"/>
          <w:szCs w:val="28"/>
        </w:rPr>
        <w:t xml:space="preserve"> тыс. рублей,</w:t>
      </w:r>
      <w:r>
        <w:rPr>
          <w:sz w:val="28"/>
          <w:szCs w:val="28"/>
        </w:rPr>
        <w:t xml:space="preserve"> том числе по источникам финансирования:</w:t>
      </w:r>
      <w:r w:rsidR="005F0DDC">
        <w:rPr>
          <w:sz w:val="28"/>
          <w:szCs w:val="28"/>
        </w:rPr>
        <w:t xml:space="preserve"> </w:t>
      </w:r>
      <w:r>
        <w:rPr>
          <w:sz w:val="28"/>
          <w:szCs w:val="28"/>
        </w:rPr>
        <w:t xml:space="preserve">местный бюджет </w:t>
      </w:r>
      <w:r w:rsidR="003956A9">
        <w:rPr>
          <w:sz w:val="28"/>
          <w:szCs w:val="28"/>
        </w:rPr>
        <w:t>12 959,1</w:t>
      </w:r>
      <w:r w:rsidR="005F0DDC">
        <w:rPr>
          <w:sz w:val="28"/>
          <w:szCs w:val="28"/>
        </w:rPr>
        <w:t xml:space="preserve"> </w:t>
      </w:r>
      <w:r>
        <w:rPr>
          <w:sz w:val="28"/>
          <w:szCs w:val="28"/>
        </w:rPr>
        <w:t>тыс. рублей;</w:t>
      </w:r>
      <w:r w:rsidR="005F0DDC">
        <w:rPr>
          <w:sz w:val="28"/>
          <w:szCs w:val="28"/>
        </w:rPr>
        <w:t xml:space="preserve"> областной бюджет </w:t>
      </w:r>
      <w:r w:rsidR="00E15D0C">
        <w:rPr>
          <w:sz w:val="28"/>
          <w:szCs w:val="28"/>
        </w:rPr>
        <w:t>0,0</w:t>
      </w:r>
      <w:r w:rsidR="005F0DDC">
        <w:rPr>
          <w:sz w:val="28"/>
          <w:szCs w:val="28"/>
        </w:rPr>
        <w:t xml:space="preserve"> тыс.</w:t>
      </w:r>
      <w:r w:rsidR="00F1494B">
        <w:rPr>
          <w:sz w:val="28"/>
          <w:szCs w:val="28"/>
        </w:rPr>
        <w:t xml:space="preserve"> </w:t>
      </w:r>
      <w:r w:rsidR="005F0DDC">
        <w:rPr>
          <w:sz w:val="28"/>
          <w:szCs w:val="28"/>
        </w:rPr>
        <w:t>рублей.</w:t>
      </w:r>
    </w:p>
    <w:p w14:paraId="5B8E6DE5" w14:textId="0473DF31" w:rsidR="0010263F" w:rsidRDefault="0010263F" w:rsidP="000E39FC">
      <w:pPr>
        <w:widowControl w:val="0"/>
        <w:shd w:val="clear" w:color="auto" w:fill="FFFFFF"/>
        <w:autoSpaceDE w:val="0"/>
        <w:autoSpaceDN w:val="0"/>
        <w:adjustRightInd w:val="0"/>
        <w:ind w:firstLine="709"/>
        <w:jc w:val="both"/>
        <w:rPr>
          <w:sz w:val="28"/>
          <w:szCs w:val="28"/>
        </w:rPr>
      </w:pPr>
      <w:r>
        <w:rPr>
          <w:sz w:val="28"/>
          <w:szCs w:val="28"/>
        </w:rPr>
        <w:t xml:space="preserve">План ассигнований в соответствии с решением Собрания депутатов </w:t>
      </w:r>
      <w:r w:rsidR="00D133F6">
        <w:rPr>
          <w:sz w:val="28"/>
          <w:szCs w:val="28"/>
        </w:rPr>
        <w:t>Боковского</w:t>
      </w:r>
      <w:r>
        <w:rPr>
          <w:sz w:val="28"/>
          <w:szCs w:val="28"/>
        </w:rPr>
        <w:t xml:space="preserve"> сельского поселения </w:t>
      </w:r>
      <w:r w:rsidR="000E39FC">
        <w:rPr>
          <w:sz w:val="28"/>
          <w:szCs w:val="28"/>
        </w:rPr>
        <w:t>от 2</w:t>
      </w:r>
      <w:r w:rsidR="003956A9">
        <w:rPr>
          <w:sz w:val="28"/>
          <w:szCs w:val="28"/>
        </w:rPr>
        <w:t>1</w:t>
      </w:r>
      <w:r w:rsidR="00547FD2">
        <w:rPr>
          <w:sz w:val="28"/>
          <w:szCs w:val="28"/>
        </w:rPr>
        <w:t>.12.20</w:t>
      </w:r>
      <w:r w:rsidR="003956A9">
        <w:rPr>
          <w:sz w:val="28"/>
          <w:szCs w:val="28"/>
        </w:rPr>
        <w:t>23</w:t>
      </w:r>
      <w:r w:rsidR="000E39FC">
        <w:rPr>
          <w:sz w:val="28"/>
          <w:szCs w:val="28"/>
        </w:rPr>
        <w:t xml:space="preserve"> № </w:t>
      </w:r>
      <w:r w:rsidR="003956A9">
        <w:rPr>
          <w:sz w:val="28"/>
          <w:szCs w:val="28"/>
        </w:rPr>
        <w:t>134</w:t>
      </w:r>
      <w:r w:rsidR="00E15D0C">
        <w:rPr>
          <w:sz w:val="28"/>
          <w:szCs w:val="28"/>
        </w:rPr>
        <w:t xml:space="preserve"> </w:t>
      </w:r>
      <w:r>
        <w:rPr>
          <w:sz w:val="28"/>
          <w:szCs w:val="28"/>
        </w:rPr>
        <w:t xml:space="preserve">«О бюджете на </w:t>
      </w:r>
      <w:r w:rsidR="00547FD2">
        <w:rPr>
          <w:sz w:val="28"/>
          <w:szCs w:val="28"/>
        </w:rPr>
        <w:t>202</w:t>
      </w:r>
      <w:r w:rsidR="003956A9">
        <w:rPr>
          <w:sz w:val="28"/>
          <w:szCs w:val="28"/>
        </w:rPr>
        <w:t>4</w:t>
      </w:r>
      <w:r>
        <w:rPr>
          <w:sz w:val="28"/>
          <w:szCs w:val="28"/>
        </w:rPr>
        <w:t xml:space="preserve"> год и на плановый период </w:t>
      </w:r>
      <w:r w:rsidR="00547FD2">
        <w:rPr>
          <w:sz w:val="28"/>
          <w:szCs w:val="28"/>
        </w:rPr>
        <w:t>202</w:t>
      </w:r>
      <w:r w:rsidR="003956A9">
        <w:rPr>
          <w:sz w:val="28"/>
          <w:szCs w:val="28"/>
        </w:rPr>
        <w:t>5</w:t>
      </w:r>
      <w:r>
        <w:rPr>
          <w:sz w:val="28"/>
          <w:szCs w:val="28"/>
        </w:rPr>
        <w:t xml:space="preserve"> и </w:t>
      </w:r>
      <w:r w:rsidR="00E15D0C">
        <w:rPr>
          <w:sz w:val="28"/>
          <w:szCs w:val="28"/>
        </w:rPr>
        <w:t>202</w:t>
      </w:r>
      <w:r w:rsidR="003956A9">
        <w:rPr>
          <w:sz w:val="28"/>
          <w:szCs w:val="28"/>
        </w:rPr>
        <w:t>6</w:t>
      </w:r>
      <w:r>
        <w:rPr>
          <w:sz w:val="28"/>
          <w:szCs w:val="28"/>
        </w:rPr>
        <w:t xml:space="preserve"> годов» составил</w:t>
      </w:r>
      <w:r w:rsidR="000E39FC">
        <w:rPr>
          <w:sz w:val="28"/>
          <w:szCs w:val="28"/>
        </w:rPr>
        <w:t xml:space="preserve"> </w:t>
      </w:r>
      <w:r w:rsidR="003956A9">
        <w:rPr>
          <w:sz w:val="28"/>
          <w:szCs w:val="28"/>
        </w:rPr>
        <w:t>12959,1</w:t>
      </w:r>
      <w:r w:rsidR="000E39FC">
        <w:rPr>
          <w:sz w:val="28"/>
          <w:szCs w:val="28"/>
        </w:rPr>
        <w:t xml:space="preserve"> </w:t>
      </w:r>
      <w:r>
        <w:rPr>
          <w:sz w:val="28"/>
          <w:szCs w:val="28"/>
        </w:rPr>
        <w:t>тыс. рублей. В соответствии со</w:t>
      </w:r>
      <w:r w:rsidR="000E39FC">
        <w:rPr>
          <w:sz w:val="28"/>
          <w:szCs w:val="28"/>
        </w:rPr>
        <w:t xml:space="preserve"> </w:t>
      </w:r>
      <w:r>
        <w:rPr>
          <w:sz w:val="28"/>
          <w:szCs w:val="28"/>
        </w:rPr>
        <w:t xml:space="preserve">сводной бюджетной росписью </w:t>
      </w:r>
      <w:r w:rsidR="000E39FC">
        <w:rPr>
          <w:sz w:val="28"/>
          <w:szCs w:val="28"/>
        </w:rPr>
        <w:t>–</w:t>
      </w:r>
      <w:r>
        <w:rPr>
          <w:sz w:val="28"/>
          <w:szCs w:val="28"/>
        </w:rPr>
        <w:t xml:space="preserve"> </w:t>
      </w:r>
      <w:r w:rsidR="003956A9">
        <w:rPr>
          <w:sz w:val="28"/>
          <w:szCs w:val="28"/>
        </w:rPr>
        <w:t>12959,1</w:t>
      </w:r>
      <w:r w:rsidR="004A5600">
        <w:rPr>
          <w:sz w:val="28"/>
          <w:szCs w:val="28"/>
        </w:rPr>
        <w:t xml:space="preserve"> </w:t>
      </w:r>
      <w:r>
        <w:rPr>
          <w:sz w:val="28"/>
          <w:szCs w:val="28"/>
        </w:rPr>
        <w:t>тыс. рублей, в том числе по источникам финансирования:</w:t>
      </w:r>
      <w:r w:rsidR="000E39FC">
        <w:rPr>
          <w:sz w:val="28"/>
          <w:szCs w:val="28"/>
        </w:rPr>
        <w:t xml:space="preserve"> местный бюджет </w:t>
      </w:r>
      <w:r w:rsidR="003956A9">
        <w:rPr>
          <w:sz w:val="28"/>
          <w:szCs w:val="28"/>
        </w:rPr>
        <w:t>12959,1</w:t>
      </w:r>
      <w:r w:rsidR="004A5600">
        <w:rPr>
          <w:sz w:val="28"/>
          <w:szCs w:val="28"/>
        </w:rPr>
        <w:t xml:space="preserve"> </w:t>
      </w:r>
      <w:r>
        <w:rPr>
          <w:sz w:val="28"/>
          <w:szCs w:val="28"/>
        </w:rPr>
        <w:t>тыс. рублей;</w:t>
      </w:r>
    </w:p>
    <w:p w14:paraId="021AD33F" w14:textId="77777777" w:rsidR="0010263F" w:rsidRPr="000E39FC" w:rsidRDefault="0010263F" w:rsidP="000E39FC">
      <w:pPr>
        <w:widowControl w:val="0"/>
        <w:shd w:val="clear" w:color="auto" w:fill="FFFFFF"/>
        <w:autoSpaceDE w:val="0"/>
        <w:autoSpaceDN w:val="0"/>
        <w:adjustRightInd w:val="0"/>
        <w:jc w:val="both"/>
        <w:rPr>
          <w:sz w:val="28"/>
          <w:szCs w:val="28"/>
        </w:rPr>
      </w:pPr>
      <w:r>
        <w:rPr>
          <w:sz w:val="28"/>
          <w:szCs w:val="28"/>
        </w:rPr>
        <w:t xml:space="preserve">безвозмездные поступления из областного бюджета </w:t>
      </w:r>
      <w:r w:rsidR="00E15D0C">
        <w:rPr>
          <w:sz w:val="28"/>
          <w:szCs w:val="28"/>
        </w:rPr>
        <w:t>0,0</w:t>
      </w:r>
      <w:r w:rsidR="000E39FC">
        <w:rPr>
          <w:sz w:val="28"/>
          <w:szCs w:val="28"/>
        </w:rPr>
        <w:t xml:space="preserve"> тыс. рублей.</w:t>
      </w:r>
      <w:r>
        <w:tab/>
      </w:r>
      <w:r w:rsidR="00E71D3C">
        <w:t xml:space="preserve"> </w:t>
      </w:r>
    </w:p>
    <w:p w14:paraId="5A26BE53" w14:textId="03D30E38" w:rsidR="0010263F" w:rsidRDefault="0010263F" w:rsidP="0010263F">
      <w:pPr>
        <w:widowControl w:val="0"/>
        <w:shd w:val="clear" w:color="auto" w:fill="FFFFFF"/>
        <w:autoSpaceDE w:val="0"/>
        <w:autoSpaceDN w:val="0"/>
        <w:adjustRightInd w:val="0"/>
        <w:ind w:firstLine="709"/>
        <w:jc w:val="both"/>
        <w:rPr>
          <w:sz w:val="28"/>
          <w:szCs w:val="28"/>
        </w:rPr>
      </w:pPr>
      <w:r>
        <w:rPr>
          <w:sz w:val="28"/>
          <w:szCs w:val="28"/>
        </w:rPr>
        <w:t xml:space="preserve">Исполнение расходов по муниципальной программе составило </w:t>
      </w:r>
      <w:r w:rsidR="003956A9">
        <w:rPr>
          <w:sz w:val="28"/>
          <w:szCs w:val="28"/>
        </w:rPr>
        <w:t>12 959,1</w:t>
      </w:r>
      <w:r w:rsidR="000E39FC">
        <w:rPr>
          <w:sz w:val="28"/>
          <w:szCs w:val="28"/>
        </w:rPr>
        <w:t xml:space="preserve"> </w:t>
      </w:r>
      <w:r>
        <w:rPr>
          <w:sz w:val="28"/>
          <w:szCs w:val="28"/>
        </w:rPr>
        <w:t>тыс. рублей, в том числе по источникам финансирования:</w:t>
      </w:r>
    </w:p>
    <w:p w14:paraId="1B6056F7" w14:textId="4528CB48" w:rsidR="0010263F" w:rsidRPr="000E39FC" w:rsidRDefault="0010263F" w:rsidP="000E39FC">
      <w:pPr>
        <w:widowControl w:val="0"/>
        <w:shd w:val="clear" w:color="auto" w:fill="FFFFFF"/>
        <w:autoSpaceDE w:val="0"/>
        <w:autoSpaceDN w:val="0"/>
        <w:adjustRightInd w:val="0"/>
        <w:jc w:val="both"/>
        <w:rPr>
          <w:sz w:val="28"/>
          <w:szCs w:val="28"/>
        </w:rPr>
      </w:pPr>
      <w:r>
        <w:rPr>
          <w:sz w:val="28"/>
          <w:szCs w:val="28"/>
        </w:rPr>
        <w:t xml:space="preserve">местный бюджет </w:t>
      </w:r>
      <w:r w:rsidR="003956A9">
        <w:rPr>
          <w:sz w:val="28"/>
          <w:szCs w:val="28"/>
        </w:rPr>
        <w:t>12959,1</w:t>
      </w:r>
      <w:r w:rsidR="00E15D0C">
        <w:rPr>
          <w:sz w:val="28"/>
          <w:szCs w:val="28"/>
        </w:rPr>
        <w:t xml:space="preserve"> </w:t>
      </w:r>
      <w:r>
        <w:rPr>
          <w:sz w:val="28"/>
          <w:szCs w:val="28"/>
        </w:rPr>
        <w:t>тыс. рублей;</w:t>
      </w:r>
      <w:r w:rsidR="000E39FC">
        <w:rPr>
          <w:sz w:val="28"/>
          <w:szCs w:val="28"/>
        </w:rPr>
        <w:t xml:space="preserve"> </w:t>
      </w:r>
      <w:r>
        <w:rPr>
          <w:sz w:val="28"/>
          <w:szCs w:val="28"/>
        </w:rPr>
        <w:t xml:space="preserve">безвозмездные поступления из областного бюджета </w:t>
      </w:r>
      <w:r w:rsidR="00E15D0C">
        <w:rPr>
          <w:sz w:val="28"/>
          <w:szCs w:val="28"/>
        </w:rPr>
        <w:t>0,0</w:t>
      </w:r>
      <w:r w:rsidR="000E39FC">
        <w:rPr>
          <w:sz w:val="28"/>
          <w:szCs w:val="28"/>
        </w:rPr>
        <w:t xml:space="preserve"> тыс. рублей.</w:t>
      </w:r>
      <w:r>
        <w:tab/>
      </w:r>
      <w:r>
        <w:tab/>
      </w:r>
      <w:r>
        <w:tab/>
      </w:r>
      <w:r>
        <w:tab/>
      </w:r>
      <w:r>
        <w:tab/>
      </w:r>
      <w:r>
        <w:tab/>
      </w:r>
      <w:r w:rsidR="000E39FC">
        <w:tab/>
      </w:r>
    </w:p>
    <w:p w14:paraId="59F4FFEB" w14:textId="77777777" w:rsidR="000E39FC" w:rsidRPr="00C81B97" w:rsidRDefault="000E39FC" w:rsidP="000E39FC">
      <w:pPr>
        <w:pStyle w:val="Style40"/>
        <w:widowControl/>
        <w:tabs>
          <w:tab w:val="left" w:leader="underscore" w:pos="2222"/>
        </w:tabs>
        <w:ind w:firstLine="709"/>
        <w:jc w:val="both"/>
        <w:rPr>
          <w:b/>
          <w:sz w:val="28"/>
          <w:szCs w:val="28"/>
        </w:rPr>
      </w:pPr>
      <w:r w:rsidRPr="005A15BE">
        <w:rPr>
          <w:rStyle w:val="FontStyle90"/>
          <w:sz w:val="28"/>
          <w:szCs w:val="28"/>
        </w:rPr>
        <w:t>Объем неосвоенных бюджетных ассигнований местного бюджета</w:t>
      </w:r>
      <w:r w:rsidR="00E15D0C">
        <w:rPr>
          <w:rStyle w:val="FontStyle90"/>
          <w:sz w:val="28"/>
          <w:szCs w:val="28"/>
        </w:rPr>
        <w:t xml:space="preserve"> </w:t>
      </w:r>
      <w:r w:rsidRPr="005A15BE">
        <w:rPr>
          <w:rStyle w:val="FontStyle90"/>
          <w:sz w:val="28"/>
          <w:szCs w:val="28"/>
        </w:rPr>
        <w:t xml:space="preserve">и безвозмездных поступлений в местный бюджет </w:t>
      </w:r>
      <w:r w:rsidR="00F910E1">
        <w:rPr>
          <w:rStyle w:val="FontStyle90"/>
          <w:sz w:val="28"/>
          <w:szCs w:val="28"/>
        </w:rPr>
        <w:t xml:space="preserve">составляет </w:t>
      </w:r>
      <w:r w:rsidR="004A5600">
        <w:rPr>
          <w:rStyle w:val="FontStyle90"/>
          <w:sz w:val="28"/>
          <w:szCs w:val="28"/>
        </w:rPr>
        <w:t>0,0</w:t>
      </w:r>
      <w:r w:rsidR="00F910E1">
        <w:rPr>
          <w:rStyle w:val="FontStyle90"/>
          <w:sz w:val="28"/>
          <w:szCs w:val="28"/>
        </w:rPr>
        <w:t xml:space="preserve"> тыс. рублей</w:t>
      </w:r>
      <w:r>
        <w:rPr>
          <w:rStyle w:val="FontStyle90"/>
          <w:sz w:val="28"/>
          <w:szCs w:val="28"/>
        </w:rPr>
        <w:t>.</w:t>
      </w:r>
    </w:p>
    <w:p w14:paraId="270AD16F" w14:textId="572EE7CC" w:rsidR="0010263F" w:rsidRDefault="000E39FC" w:rsidP="008D3E4F">
      <w:pPr>
        <w:widowControl w:val="0"/>
        <w:shd w:val="clear" w:color="auto" w:fill="FFFFFF"/>
        <w:autoSpaceDE w:val="0"/>
        <w:autoSpaceDN w:val="0"/>
        <w:adjustRightInd w:val="0"/>
        <w:ind w:firstLine="709"/>
        <w:jc w:val="both"/>
        <w:rPr>
          <w:sz w:val="28"/>
          <w:szCs w:val="28"/>
        </w:rPr>
      </w:pPr>
      <w:r w:rsidRPr="00C81B97">
        <w:rPr>
          <w:sz w:val="28"/>
          <w:szCs w:val="28"/>
        </w:rPr>
        <w:t>Сведения об использовании бюджетных ассигнований на реализацию муниципальной программы</w:t>
      </w:r>
      <w:r w:rsidR="0091570F">
        <w:rPr>
          <w:bCs/>
          <w:sz w:val="28"/>
          <w:szCs w:val="28"/>
        </w:rPr>
        <w:t xml:space="preserve"> за 202</w:t>
      </w:r>
      <w:r w:rsidR="003956A9">
        <w:rPr>
          <w:bCs/>
          <w:sz w:val="28"/>
          <w:szCs w:val="28"/>
        </w:rPr>
        <w:t>4</w:t>
      </w:r>
      <w:r w:rsidRPr="00C81B97">
        <w:rPr>
          <w:bCs/>
          <w:sz w:val="28"/>
          <w:szCs w:val="28"/>
        </w:rPr>
        <w:t xml:space="preserve"> год </w:t>
      </w:r>
      <w:r w:rsidRPr="00C81B97">
        <w:rPr>
          <w:sz w:val="28"/>
          <w:szCs w:val="28"/>
        </w:rPr>
        <w:t>приведены</w:t>
      </w:r>
      <w:r>
        <w:rPr>
          <w:bCs/>
          <w:sz w:val="28"/>
          <w:szCs w:val="28"/>
        </w:rPr>
        <w:t xml:space="preserve"> в приложении № 2</w:t>
      </w:r>
      <w:r w:rsidRPr="00C81B97">
        <w:rPr>
          <w:bCs/>
          <w:sz w:val="28"/>
          <w:szCs w:val="28"/>
        </w:rPr>
        <w:t xml:space="preserve"> к настоящему Отчету.</w:t>
      </w:r>
    </w:p>
    <w:p w14:paraId="65115ADA" w14:textId="77777777" w:rsidR="0010263F" w:rsidRDefault="0010263F" w:rsidP="0010263F">
      <w:pPr>
        <w:widowControl w:val="0"/>
        <w:shd w:val="clear" w:color="auto" w:fill="FFFFFF"/>
        <w:autoSpaceDE w:val="0"/>
        <w:autoSpaceDN w:val="0"/>
        <w:adjustRightInd w:val="0"/>
        <w:jc w:val="both"/>
        <w:rPr>
          <w:sz w:val="28"/>
          <w:szCs w:val="28"/>
        </w:rPr>
      </w:pPr>
    </w:p>
    <w:p w14:paraId="65D73AA1"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 5. Сведения о достижении значений показателей муниципальной</w:t>
      </w:r>
    </w:p>
    <w:p w14:paraId="0CF11FBD"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 xml:space="preserve">программы, подпрограмм муниципальной программы за </w:t>
      </w:r>
      <w:r w:rsidR="0091570F">
        <w:rPr>
          <w:sz w:val="28"/>
          <w:szCs w:val="28"/>
        </w:rPr>
        <w:t>202</w:t>
      </w:r>
      <w:r w:rsidR="004A5600">
        <w:rPr>
          <w:sz w:val="28"/>
          <w:szCs w:val="28"/>
        </w:rPr>
        <w:t>3</w:t>
      </w:r>
      <w:r>
        <w:rPr>
          <w:sz w:val="28"/>
          <w:szCs w:val="28"/>
        </w:rPr>
        <w:t xml:space="preserve"> год</w:t>
      </w:r>
    </w:p>
    <w:p w14:paraId="5D1A6082" w14:textId="77777777" w:rsidR="00DB10D1" w:rsidRPr="00123B35" w:rsidRDefault="00DB10D1" w:rsidP="00DB10D1">
      <w:pPr>
        <w:suppressAutoHyphens/>
        <w:ind w:firstLine="709"/>
        <w:jc w:val="both"/>
        <w:rPr>
          <w:sz w:val="28"/>
          <w:szCs w:val="28"/>
        </w:rPr>
      </w:pPr>
      <w:r w:rsidRPr="00123B35">
        <w:rPr>
          <w:sz w:val="28"/>
          <w:szCs w:val="28"/>
        </w:rPr>
        <w:t>Муниципальной программой и подпрограм</w:t>
      </w:r>
      <w:r w:rsidR="00761ED1">
        <w:rPr>
          <w:sz w:val="28"/>
          <w:szCs w:val="28"/>
        </w:rPr>
        <w:t>м</w:t>
      </w:r>
      <w:r w:rsidR="00AA0EC1">
        <w:rPr>
          <w:sz w:val="28"/>
          <w:szCs w:val="28"/>
        </w:rPr>
        <w:t>ами</w:t>
      </w:r>
      <w:r w:rsidRPr="00123B35">
        <w:t xml:space="preserve"> </w:t>
      </w:r>
      <w:r w:rsidRPr="00123B35">
        <w:rPr>
          <w:sz w:val="28"/>
          <w:szCs w:val="28"/>
        </w:rPr>
        <w:t xml:space="preserve">муниципальной программы предусмотрено </w:t>
      </w:r>
      <w:r w:rsidR="00E15D0C">
        <w:rPr>
          <w:sz w:val="28"/>
          <w:szCs w:val="28"/>
        </w:rPr>
        <w:t>4</w:t>
      </w:r>
      <w:r w:rsidR="00FB5A80">
        <w:rPr>
          <w:sz w:val="28"/>
          <w:szCs w:val="28"/>
        </w:rPr>
        <w:t xml:space="preserve"> показател</w:t>
      </w:r>
      <w:r w:rsidR="00E15D0C">
        <w:rPr>
          <w:sz w:val="28"/>
          <w:szCs w:val="28"/>
        </w:rPr>
        <w:t>я</w:t>
      </w:r>
      <w:r w:rsidRPr="00123B35">
        <w:rPr>
          <w:sz w:val="28"/>
          <w:szCs w:val="28"/>
        </w:rPr>
        <w:t>, по которым фактические значения соответствуют плановым.</w:t>
      </w:r>
    </w:p>
    <w:p w14:paraId="57F53DC2" w14:textId="77777777" w:rsidR="0010263F" w:rsidRPr="00FB5A80" w:rsidRDefault="00BD6B7C" w:rsidP="00AA0EC1">
      <w:pPr>
        <w:widowControl w:val="0"/>
        <w:autoSpaceDE w:val="0"/>
        <w:ind w:firstLine="709"/>
        <w:jc w:val="both"/>
        <w:rPr>
          <w:sz w:val="28"/>
          <w:szCs w:val="28"/>
        </w:rPr>
      </w:pPr>
      <w:r w:rsidRPr="00AA0EC1">
        <w:rPr>
          <w:kern w:val="2"/>
          <w:sz w:val="28"/>
          <w:szCs w:val="28"/>
        </w:rPr>
        <w:t>Показатель 1.</w:t>
      </w:r>
      <w:r w:rsidRPr="00AA0EC1">
        <w:rPr>
          <w:sz w:val="28"/>
          <w:szCs w:val="28"/>
        </w:rPr>
        <w:t xml:space="preserve"> «</w:t>
      </w:r>
      <w:r w:rsidR="00AA0EC1" w:rsidRPr="00AA0EC1">
        <w:rPr>
          <w:sz w:val="28"/>
          <w:szCs w:val="28"/>
        </w:rPr>
        <w:t>Число культурно-досуговых мероприятий</w:t>
      </w:r>
      <w:r w:rsidRPr="00AA0EC1">
        <w:rPr>
          <w:kern w:val="2"/>
          <w:sz w:val="28"/>
          <w:szCs w:val="28"/>
        </w:rPr>
        <w:t xml:space="preserve">» </w:t>
      </w:r>
      <w:r w:rsidR="0010263F" w:rsidRPr="00AA0EC1">
        <w:rPr>
          <w:sz w:val="28"/>
          <w:szCs w:val="28"/>
        </w:rPr>
        <w:t xml:space="preserve">- </w:t>
      </w:r>
      <w:r w:rsidR="00F41369" w:rsidRPr="00AA0EC1">
        <w:rPr>
          <w:sz w:val="28"/>
          <w:szCs w:val="28"/>
        </w:rPr>
        <w:t>100</w:t>
      </w:r>
      <w:r w:rsidR="00704A9C" w:rsidRPr="00AA0EC1">
        <w:rPr>
          <w:sz w:val="28"/>
          <w:szCs w:val="28"/>
        </w:rPr>
        <w:t xml:space="preserve"> </w:t>
      </w:r>
      <w:r w:rsidR="0010263F" w:rsidRPr="00AA0EC1">
        <w:rPr>
          <w:sz w:val="28"/>
          <w:szCs w:val="28"/>
        </w:rPr>
        <w:t xml:space="preserve">плановое значение, </w:t>
      </w:r>
      <w:r w:rsidR="00F41369" w:rsidRPr="00AA0EC1">
        <w:rPr>
          <w:sz w:val="28"/>
          <w:szCs w:val="28"/>
        </w:rPr>
        <w:t>90,8</w:t>
      </w:r>
      <w:r w:rsidR="00704A9C" w:rsidRPr="00AA0EC1">
        <w:rPr>
          <w:sz w:val="28"/>
          <w:szCs w:val="28"/>
        </w:rPr>
        <w:t xml:space="preserve"> </w:t>
      </w:r>
      <w:r w:rsidR="0010263F" w:rsidRPr="00AA0EC1">
        <w:rPr>
          <w:sz w:val="28"/>
          <w:szCs w:val="28"/>
        </w:rPr>
        <w:t>фактическое</w:t>
      </w:r>
      <w:r w:rsidR="0010263F" w:rsidRPr="00FB5A80">
        <w:rPr>
          <w:sz w:val="28"/>
          <w:szCs w:val="28"/>
        </w:rPr>
        <w:t xml:space="preserve"> значение</w:t>
      </w:r>
      <w:r w:rsidR="00FB5A80">
        <w:rPr>
          <w:sz w:val="28"/>
          <w:szCs w:val="28"/>
        </w:rPr>
        <w:t>.</w:t>
      </w:r>
      <w:r w:rsidR="0010263F" w:rsidRPr="00FB5A80">
        <w:rPr>
          <w:sz w:val="28"/>
          <w:szCs w:val="28"/>
        </w:rPr>
        <w:t xml:space="preserve"> </w:t>
      </w:r>
    </w:p>
    <w:p w14:paraId="764F0FD8" w14:textId="77777777" w:rsidR="00BD6B7C" w:rsidRDefault="00BD6B7C" w:rsidP="00AE6BB3">
      <w:pPr>
        <w:widowControl w:val="0"/>
        <w:autoSpaceDE w:val="0"/>
        <w:ind w:firstLine="709"/>
        <w:jc w:val="both"/>
        <w:rPr>
          <w:sz w:val="28"/>
          <w:szCs w:val="28"/>
        </w:rPr>
      </w:pPr>
      <w:r w:rsidRPr="00AE6BB3">
        <w:rPr>
          <w:kern w:val="2"/>
          <w:sz w:val="28"/>
          <w:szCs w:val="28"/>
        </w:rPr>
        <w:t>Показатель 2. «</w:t>
      </w:r>
      <w:r w:rsidR="00AE6BB3" w:rsidRPr="00AE6BB3">
        <w:rPr>
          <w:sz w:val="28"/>
          <w:szCs w:val="28"/>
        </w:rPr>
        <w:t>Число посетителей</w:t>
      </w:r>
      <w:r w:rsidR="00AE6BB3">
        <w:rPr>
          <w:sz w:val="28"/>
          <w:szCs w:val="28"/>
        </w:rPr>
        <w:t xml:space="preserve"> </w:t>
      </w:r>
      <w:r w:rsidR="00AE6BB3" w:rsidRPr="00AE6BB3">
        <w:rPr>
          <w:sz w:val="28"/>
          <w:szCs w:val="28"/>
        </w:rPr>
        <w:t>культурно-досуговых мероприятий</w:t>
      </w:r>
      <w:r w:rsidRPr="00AE6BB3">
        <w:rPr>
          <w:rFonts w:eastAsia="Arial"/>
          <w:sz w:val="28"/>
          <w:szCs w:val="28"/>
          <w:lang w:eastAsia="ar-SA"/>
        </w:rPr>
        <w:t>»</w:t>
      </w:r>
      <w:r w:rsidR="00AE6BB3">
        <w:rPr>
          <w:rFonts w:eastAsia="Arial"/>
          <w:sz w:val="28"/>
          <w:szCs w:val="28"/>
          <w:lang w:eastAsia="ar-SA"/>
        </w:rPr>
        <w:t xml:space="preserve"> </w:t>
      </w:r>
      <w:r w:rsidRPr="00AE6BB3">
        <w:rPr>
          <w:rFonts w:eastAsia="Arial"/>
          <w:sz w:val="28"/>
          <w:szCs w:val="28"/>
          <w:lang w:eastAsia="ar-SA"/>
        </w:rPr>
        <w:t xml:space="preserve">- </w:t>
      </w:r>
      <w:r w:rsidR="00704A9C" w:rsidRPr="00AE6BB3">
        <w:rPr>
          <w:rFonts w:eastAsia="Arial"/>
          <w:sz w:val="28"/>
          <w:szCs w:val="28"/>
          <w:lang w:eastAsia="ar-SA"/>
        </w:rPr>
        <w:t xml:space="preserve">100 </w:t>
      </w:r>
      <w:r w:rsidRPr="00AE6BB3">
        <w:rPr>
          <w:sz w:val="28"/>
          <w:szCs w:val="28"/>
        </w:rPr>
        <w:t xml:space="preserve">плановое значение, </w:t>
      </w:r>
      <w:r w:rsidR="00704A9C" w:rsidRPr="00AE6BB3">
        <w:rPr>
          <w:sz w:val="28"/>
          <w:szCs w:val="28"/>
        </w:rPr>
        <w:t xml:space="preserve">100 </w:t>
      </w:r>
      <w:r w:rsidRPr="00AE6BB3">
        <w:rPr>
          <w:sz w:val="28"/>
          <w:szCs w:val="28"/>
        </w:rPr>
        <w:t>фактическое значение</w:t>
      </w:r>
      <w:r w:rsidR="00FB5A80" w:rsidRPr="00AE6BB3">
        <w:rPr>
          <w:sz w:val="28"/>
          <w:szCs w:val="28"/>
        </w:rPr>
        <w:t>.</w:t>
      </w:r>
      <w:r w:rsidRPr="00AE6BB3">
        <w:rPr>
          <w:sz w:val="28"/>
          <w:szCs w:val="28"/>
        </w:rPr>
        <w:t xml:space="preserve"> </w:t>
      </w:r>
    </w:p>
    <w:p w14:paraId="521FBF8A" w14:textId="77777777" w:rsidR="00776E62" w:rsidRPr="00AE6BB3" w:rsidRDefault="00776E62" w:rsidP="00AE6BB3">
      <w:pPr>
        <w:widowControl w:val="0"/>
        <w:autoSpaceDE w:val="0"/>
        <w:ind w:firstLine="709"/>
        <w:jc w:val="both"/>
        <w:rPr>
          <w:sz w:val="28"/>
          <w:szCs w:val="28"/>
        </w:rPr>
      </w:pPr>
      <w:r w:rsidRPr="00AE6BB3">
        <w:rPr>
          <w:kern w:val="2"/>
          <w:sz w:val="28"/>
          <w:szCs w:val="28"/>
        </w:rPr>
        <w:t xml:space="preserve">Показатель </w:t>
      </w:r>
      <w:r>
        <w:rPr>
          <w:kern w:val="2"/>
          <w:sz w:val="28"/>
          <w:szCs w:val="28"/>
        </w:rPr>
        <w:t>3</w:t>
      </w:r>
      <w:r w:rsidRPr="00AE6BB3">
        <w:rPr>
          <w:kern w:val="2"/>
          <w:sz w:val="28"/>
          <w:szCs w:val="28"/>
        </w:rPr>
        <w:t>. «</w:t>
      </w:r>
      <w:r w:rsidRPr="00776E62">
        <w:rPr>
          <w:sz w:val="28"/>
          <w:szCs w:val="28"/>
        </w:rPr>
        <w:t>Охват</w:t>
      </w:r>
      <w:r w:rsidR="00E71D3C">
        <w:rPr>
          <w:sz w:val="28"/>
          <w:szCs w:val="28"/>
        </w:rPr>
        <w:t xml:space="preserve"> </w:t>
      </w:r>
      <w:r w:rsidRPr="00776E62">
        <w:rPr>
          <w:sz w:val="28"/>
          <w:szCs w:val="28"/>
        </w:rPr>
        <w:t>населения, систематически занимающегося физической культурой и спортом</w:t>
      </w:r>
      <w:r w:rsidRPr="00776E62">
        <w:rPr>
          <w:rFonts w:eastAsia="Arial"/>
          <w:sz w:val="28"/>
          <w:szCs w:val="28"/>
          <w:lang w:eastAsia="ar-SA"/>
        </w:rPr>
        <w:t xml:space="preserve">» - 100 </w:t>
      </w:r>
      <w:r w:rsidRPr="00776E62">
        <w:rPr>
          <w:sz w:val="28"/>
          <w:szCs w:val="28"/>
        </w:rPr>
        <w:t xml:space="preserve">плановое значение, 100 фактическое значение. </w:t>
      </w:r>
    </w:p>
    <w:p w14:paraId="2703E488" w14:textId="77777777" w:rsidR="00BD6B7C" w:rsidRPr="00FB5A80" w:rsidRDefault="00FB5A80" w:rsidP="00FB5A80">
      <w:pPr>
        <w:ind w:firstLine="709"/>
        <w:jc w:val="both"/>
        <w:rPr>
          <w:sz w:val="28"/>
          <w:szCs w:val="28"/>
        </w:rPr>
      </w:pPr>
      <w:r w:rsidRPr="00FB5A80">
        <w:rPr>
          <w:kern w:val="2"/>
          <w:sz w:val="28"/>
          <w:szCs w:val="28"/>
        </w:rPr>
        <w:t>Показатель 1.</w:t>
      </w:r>
      <w:r w:rsidRPr="00C55480">
        <w:rPr>
          <w:kern w:val="2"/>
          <w:sz w:val="28"/>
          <w:szCs w:val="28"/>
        </w:rPr>
        <w:t>1 «</w:t>
      </w:r>
      <w:r w:rsidR="00C55480" w:rsidRPr="00C55480">
        <w:rPr>
          <w:sz w:val="28"/>
          <w:szCs w:val="28"/>
        </w:rPr>
        <w:t>Число клубных формирований</w:t>
      </w:r>
      <w:r w:rsidRPr="00C55480">
        <w:rPr>
          <w:kern w:val="2"/>
          <w:sz w:val="28"/>
          <w:szCs w:val="28"/>
        </w:rPr>
        <w:t>»</w:t>
      </w:r>
      <w:r w:rsidR="00C55480">
        <w:rPr>
          <w:kern w:val="2"/>
          <w:sz w:val="28"/>
          <w:szCs w:val="28"/>
        </w:rPr>
        <w:t xml:space="preserve"> </w:t>
      </w:r>
      <w:r w:rsidRPr="00C55480">
        <w:rPr>
          <w:rFonts w:eastAsia="Arial"/>
          <w:sz w:val="28"/>
          <w:szCs w:val="28"/>
          <w:lang w:eastAsia="ar-SA"/>
        </w:rPr>
        <w:t xml:space="preserve">- </w:t>
      </w:r>
      <w:r w:rsidR="00F41369" w:rsidRPr="00C55480">
        <w:rPr>
          <w:rFonts w:eastAsia="Arial"/>
          <w:sz w:val="28"/>
          <w:szCs w:val="28"/>
          <w:lang w:eastAsia="ar-SA"/>
        </w:rPr>
        <w:t>100</w:t>
      </w:r>
      <w:r w:rsidR="00704A9C" w:rsidRPr="00C55480">
        <w:rPr>
          <w:rFonts w:eastAsia="Arial"/>
          <w:sz w:val="28"/>
          <w:szCs w:val="28"/>
          <w:lang w:eastAsia="ar-SA"/>
        </w:rPr>
        <w:t xml:space="preserve"> </w:t>
      </w:r>
      <w:r w:rsidRPr="00C55480">
        <w:rPr>
          <w:sz w:val="28"/>
          <w:szCs w:val="28"/>
        </w:rPr>
        <w:t>плановое</w:t>
      </w:r>
      <w:r w:rsidRPr="00FB5A80">
        <w:rPr>
          <w:sz w:val="28"/>
          <w:szCs w:val="28"/>
        </w:rPr>
        <w:t xml:space="preserve"> значение, </w:t>
      </w:r>
      <w:r w:rsidR="00F41369">
        <w:rPr>
          <w:sz w:val="28"/>
          <w:szCs w:val="28"/>
        </w:rPr>
        <w:t>90,8</w:t>
      </w:r>
      <w:r w:rsidR="00704A9C">
        <w:rPr>
          <w:sz w:val="28"/>
          <w:szCs w:val="28"/>
        </w:rPr>
        <w:t xml:space="preserve"> </w:t>
      </w:r>
      <w:r w:rsidRPr="00FB5A80">
        <w:rPr>
          <w:sz w:val="28"/>
          <w:szCs w:val="28"/>
        </w:rPr>
        <w:t>фактическое значение</w:t>
      </w:r>
      <w:r>
        <w:rPr>
          <w:sz w:val="28"/>
          <w:szCs w:val="28"/>
        </w:rPr>
        <w:t>.</w:t>
      </w:r>
    </w:p>
    <w:p w14:paraId="5B62EF40" w14:textId="77777777" w:rsidR="00BD6B7C" w:rsidRDefault="00FB5A80" w:rsidP="00C55480">
      <w:pPr>
        <w:widowControl w:val="0"/>
        <w:autoSpaceDE w:val="0"/>
        <w:ind w:firstLine="709"/>
        <w:jc w:val="both"/>
        <w:rPr>
          <w:sz w:val="28"/>
          <w:szCs w:val="28"/>
        </w:rPr>
      </w:pPr>
      <w:r w:rsidRPr="00C55480">
        <w:rPr>
          <w:kern w:val="2"/>
          <w:sz w:val="28"/>
          <w:szCs w:val="28"/>
        </w:rPr>
        <w:t>Показатель 1.2. «</w:t>
      </w:r>
      <w:r w:rsidR="00C55480" w:rsidRPr="00C55480">
        <w:rPr>
          <w:sz w:val="28"/>
          <w:szCs w:val="28"/>
        </w:rPr>
        <w:t>Количество участников в клубных формированиях</w:t>
      </w:r>
      <w:r w:rsidRPr="00C55480">
        <w:rPr>
          <w:rFonts w:eastAsia="Arial"/>
          <w:sz w:val="28"/>
          <w:szCs w:val="28"/>
          <w:lang w:eastAsia="ar-SA"/>
        </w:rPr>
        <w:t>»</w:t>
      </w:r>
      <w:r w:rsidR="00C55480">
        <w:rPr>
          <w:rFonts w:eastAsia="Arial"/>
          <w:sz w:val="28"/>
          <w:szCs w:val="28"/>
          <w:lang w:eastAsia="ar-SA"/>
        </w:rPr>
        <w:t xml:space="preserve"> </w:t>
      </w:r>
      <w:r w:rsidRPr="00C55480">
        <w:rPr>
          <w:rFonts w:eastAsia="Arial"/>
          <w:sz w:val="28"/>
          <w:szCs w:val="28"/>
          <w:lang w:eastAsia="ar-SA"/>
        </w:rPr>
        <w:t xml:space="preserve">- </w:t>
      </w:r>
      <w:r w:rsidR="00704A9C" w:rsidRPr="00C55480">
        <w:rPr>
          <w:rFonts w:eastAsia="Arial"/>
          <w:sz w:val="28"/>
          <w:szCs w:val="28"/>
          <w:lang w:eastAsia="ar-SA"/>
        </w:rPr>
        <w:t xml:space="preserve">100 </w:t>
      </w:r>
      <w:r w:rsidRPr="00C55480">
        <w:rPr>
          <w:sz w:val="28"/>
          <w:szCs w:val="28"/>
        </w:rPr>
        <w:t xml:space="preserve">плановое значение, </w:t>
      </w:r>
      <w:r w:rsidR="00704A9C" w:rsidRPr="00C55480">
        <w:rPr>
          <w:sz w:val="28"/>
          <w:szCs w:val="28"/>
        </w:rPr>
        <w:t xml:space="preserve">100 </w:t>
      </w:r>
      <w:r w:rsidRPr="00C55480">
        <w:rPr>
          <w:sz w:val="28"/>
          <w:szCs w:val="28"/>
        </w:rPr>
        <w:t>фактическое значение.</w:t>
      </w:r>
    </w:p>
    <w:p w14:paraId="7D814CC7" w14:textId="77777777" w:rsidR="00C55480" w:rsidRDefault="007959EE" w:rsidP="00C55480">
      <w:pPr>
        <w:widowControl w:val="0"/>
        <w:autoSpaceDE w:val="0"/>
        <w:ind w:firstLine="709"/>
        <w:jc w:val="both"/>
        <w:rPr>
          <w:sz w:val="28"/>
          <w:szCs w:val="28"/>
        </w:rPr>
      </w:pPr>
      <w:r w:rsidRPr="00C55480">
        <w:rPr>
          <w:kern w:val="2"/>
          <w:sz w:val="28"/>
          <w:szCs w:val="28"/>
        </w:rPr>
        <w:t>Показатель 1.</w:t>
      </w:r>
      <w:r>
        <w:rPr>
          <w:kern w:val="2"/>
          <w:sz w:val="28"/>
          <w:szCs w:val="28"/>
        </w:rPr>
        <w:t>3</w:t>
      </w:r>
      <w:r w:rsidRPr="00C55480">
        <w:rPr>
          <w:kern w:val="2"/>
          <w:sz w:val="28"/>
          <w:szCs w:val="28"/>
        </w:rPr>
        <w:t xml:space="preserve">. </w:t>
      </w:r>
      <w:r>
        <w:rPr>
          <w:kern w:val="2"/>
          <w:sz w:val="28"/>
          <w:szCs w:val="28"/>
        </w:rPr>
        <w:t>«</w:t>
      </w:r>
      <w:r w:rsidRPr="007959EE">
        <w:rPr>
          <w:rFonts w:eastAsia="Calibri"/>
          <w:sz w:val="28"/>
          <w:szCs w:val="28"/>
        </w:rPr>
        <w:t>Уровень освоения бюджетных средств, выделенных на реализацию муниципальной программы</w:t>
      </w:r>
      <w:r>
        <w:rPr>
          <w:rFonts w:eastAsia="Calibri"/>
          <w:sz w:val="28"/>
          <w:szCs w:val="28"/>
        </w:rPr>
        <w:t xml:space="preserve">» </w:t>
      </w:r>
      <w:r w:rsidRPr="00C55480">
        <w:rPr>
          <w:rFonts w:eastAsia="Arial"/>
          <w:sz w:val="28"/>
          <w:szCs w:val="28"/>
          <w:lang w:eastAsia="ar-SA"/>
        </w:rPr>
        <w:t xml:space="preserve">- 100 </w:t>
      </w:r>
      <w:r w:rsidRPr="00C55480">
        <w:rPr>
          <w:sz w:val="28"/>
          <w:szCs w:val="28"/>
        </w:rPr>
        <w:t xml:space="preserve">плановое значение, </w:t>
      </w:r>
      <w:r w:rsidR="00830149">
        <w:rPr>
          <w:sz w:val="28"/>
          <w:szCs w:val="28"/>
        </w:rPr>
        <w:t>99,9</w:t>
      </w:r>
      <w:r w:rsidRPr="00C55480">
        <w:rPr>
          <w:sz w:val="28"/>
          <w:szCs w:val="28"/>
        </w:rPr>
        <w:t xml:space="preserve"> фактическое значение.</w:t>
      </w:r>
    </w:p>
    <w:p w14:paraId="646B6906" w14:textId="77777777" w:rsidR="005D3D36" w:rsidRDefault="005D3D36" w:rsidP="005D3D36">
      <w:pPr>
        <w:widowControl w:val="0"/>
        <w:autoSpaceDE w:val="0"/>
        <w:ind w:firstLine="709"/>
        <w:jc w:val="both"/>
        <w:rPr>
          <w:sz w:val="28"/>
          <w:szCs w:val="28"/>
        </w:rPr>
      </w:pPr>
      <w:r w:rsidRPr="00C55480">
        <w:rPr>
          <w:kern w:val="2"/>
          <w:sz w:val="28"/>
          <w:szCs w:val="28"/>
        </w:rPr>
        <w:t xml:space="preserve">Показатель </w:t>
      </w:r>
      <w:r>
        <w:rPr>
          <w:kern w:val="2"/>
          <w:sz w:val="28"/>
          <w:szCs w:val="28"/>
        </w:rPr>
        <w:t>2</w:t>
      </w:r>
      <w:r w:rsidRPr="00C55480">
        <w:rPr>
          <w:kern w:val="2"/>
          <w:sz w:val="28"/>
          <w:szCs w:val="28"/>
        </w:rPr>
        <w:t>.</w:t>
      </w:r>
      <w:r>
        <w:rPr>
          <w:kern w:val="2"/>
          <w:sz w:val="28"/>
          <w:szCs w:val="28"/>
        </w:rPr>
        <w:t>1</w:t>
      </w:r>
      <w:r w:rsidRPr="00C55480">
        <w:rPr>
          <w:kern w:val="2"/>
          <w:sz w:val="28"/>
          <w:szCs w:val="28"/>
        </w:rPr>
        <w:t>.</w:t>
      </w:r>
      <w:r>
        <w:rPr>
          <w:kern w:val="2"/>
          <w:sz w:val="28"/>
          <w:szCs w:val="28"/>
        </w:rPr>
        <w:t xml:space="preserve"> </w:t>
      </w:r>
      <w:r w:rsidRPr="005D3D36">
        <w:rPr>
          <w:kern w:val="2"/>
          <w:sz w:val="28"/>
          <w:szCs w:val="28"/>
        </w:rPr>
        <w:t>«</w:t>
      </w:r>
      <w:r w:rsidRPr="005D3D36">
        <w:rPr>
          <w:sz w:val="28"/>
          <w:szCs w:val="28"/>
        </w:rPr>
        <w:t>Охват населения, систематически занимающегося физической культурой и спортом</w:t>
      </w:r>
      <w:r>
        <w:rPr>
          <w:sz w:val="28"/>
          <w:szCs w:val="28"/>
        </w:rPr>
        <w:t xml:space="preserve">» - </w:t>
      </w:r>
      <w:r w:rsidRPr="00C55480">
        <w:rPr>
          <w:rFonts w:eastAsia="Arial"/>
          <w:sz w:val="28"/>
          <w:szCs w:val="28"/>
          <w:lang w:eastAsia="ar-SA"/>
        </w:rPr>
        <w:t xml:space="preserve">100 </w:t>
      </w:r>
      <w:r w:rsidRPr="00C55480">
        <w:rPr>
          <w:sz w:val="28"/>
          <w:szCs w:val="28"/>
        </w:rPr>
        <w:t>плановое значение, 100 фактическое значение.</w:t>
      </w:r>
    </w:p>
    <w:p w14:paraId="07A8F967" w14:textId="77777777" w:rsidR="00CB591D" w:rsidRPr="00123B35" w:rsidRDefault="00CB591D" w:rsidP="00CB591D">
      <w:pPr>
        <w:ind w:firstLine="709"/>
        <w:jc w:val="both"/>
        <w:rPr>
          <w:bCs/>
          <w:sz w:val="28"/>
          <w:szCs w:val="28"/>
        </w:rPr>
      </w:pPr>
      <w:r w:rsidRPr="00123B35">
        <w:rPr>
          <w:sz w:val="28"/>
          <w:szCs w:val="28"/>
        </w:rPr>
        <w:t>Сведения о достижении значений показателей приведены</w:t>
      </w:r>
      <w:r>
        <w:rPr>
          <w:bCs/>
          <w:sz w:val="28"/>
          <w:szCs w:val="28"/>
        </w:rPr>
        <w:t xml:space="preserve"> в приложении № 3</w:t>
      </w:r>
      <w:r w:rsidRPr="00123B35">
        <w:rPr>
          <w:bCs/>
          <w:sz w:val="28"/>
          <w:szCs w:val="28"/>
        </w:rPr>
        <w:t xml:space="preserve"> к настоящему Отчету.</w:t>
      </w:r>
    </w:p>
    <w:p w14:paraId="78749F4F" w14:textId="77777777" w:rsidR="0010263F" w:rsidRDefault="0010263F" w:rsidP="0010263F">
      <w:pPr>
        <w:widowControl w:val="0"/>
        <w:shd w:val="clear" w:color="auto" w:fill="FFFFFF"/>
        <w:autoSpaceDE w:val="0"/>
        <w:autoSpaceDN w:val="0"/>
        <w:adjustRightInd w:val="0"/>
        <w:ind w:firstLine="567"/>
        <w:jc w:val="both"/>
        <w:rPr>
          <w:sz w:val="28"/>
          <w:szCs w:val="28"/>
        </w:rPr>
      </w:pPr>
    </w:p>
    <w:p w14:paraId="20F1307D" w14:textId="77777777" w:rsidR="004732AC" w:rsidRDefault="004732AC" w:rsidP="0010263F">
      <w:pPr>
        <w:widowControl w:val="0"/>
        <w:shd w:val="clear" w:color="auto" w:fill="FFFFFF"/>
        <w:autoSpaceDE w:val="0"/>
        <w:autoSpaceDN w:val="0"/>
        <w:adjustRightInd w:val="0"/>
        <w:ind w:firstLine="567"/>
        <w:jc w:val="both"/>
        <w:rPr>
          <w:sz w:val="28"/>
          <w:szCs w:val="28"/>
        </w:rPr>
      </w:pPr>
    </w:p>
    <w:p w14:paraId="62BE8275" w14:textId="77777777" w:rsidR="004732AC" w:rsidRDefault="004732AC" w:rsidP="0010263F">
      <w:pPr>
        <w:widowControl w:val="0"/>
        <w:shd w:val="clear" w:color="auto" w:fill="FFFFFF"/>
        <w:autoSpaceDE w:val="0"/>
        <w:autoSpaceDN w:val="0"/>
        <w:adjustRightInd w:val="0"/>
        <w:ind w:firstLine="567"/>
        <w:jc w:val="both"/>
        <w:rPr>
          <w:sz w:val="28"/>
          <w:szCs w:val="28"/>
        </w:rPr>
      </w:pPr>
    </w:p>
    <w:p w14:paraId="2D109110" w14:textId="77777777" w:rsidR="0010263F" w:rsidRDefault="0010263F" w:rsidP="0010263F">
      <w:pPr>
        <w:widowControl w:val="0"/>
        <w:shd w:val="clear" w:color="auto" w:fill="FFFFFF"/>
        <w:autoSpaceDE w:val="0"/>
        <w:autoSpaceDN w:val="0"/>
        <w:adjustRightInd w:val="0"/>
        <w:ind w:firstLine="567"/>
        <w:jc w:val="center"/>
        <w:rPr>
          <w:sz w:val="28"/>
          <w:szCs w:val="28"/>
        </w:rPr>
      </w:pPr>
      <w:r>
        <w:rPr>
          <w:sz w:val="28"/>
          <w:szCs w:val="28"/>
        </w:rPr>
        <w:lastRenderedPageBreak/>
        <w:t>Раздел 6. Результаты оценки эффективности</w:t>
      </w:r>
    </w:p>
    <w:p w14:paraId="6F99D3EC" w14:textId="77777777" w:rsidR="0010263F" w:rsidRDefault="0010263F" w:rsidP="0010263F">
      <w:pPr>
        <w:widowControl w:val="0"/>
        <w:shd w:val="clear" w:color="auto" w:fill="FFFFFF"/>
        <w:autoSpaceDE w:val="0"/>
        <w:autoSpaceDN w:val="0"/>
        <w:adjustRightInd w:val="0"/>
        <w:ind w:firstLine="567"/>
        <w:jc w:val="center"/>
        <w:rPr>
          <w:sz w:val="28"/>
          <w:szCs w:val="28"/>
        </w:rPr>
      </w:pPr>
      <w:r>
        <w:rPr>
          <w:sz w:val="28"/>
          <w:szCs w:val="28"/>
        </w:rPr>
        <w:t>реализации муниципальной программы</w:t>
      </w:r>
    </w:p>
    <w:p w14:paraId="463B2713" w14:textId="77777777" w:rsidR="002268C7" w:rsidRDefault="002268C7" w:rsidP="002268C7">
      <w:pPr>
        <w:widowControl w:val="0"/>
        <w:shd w:val="clear" w:color="auto" w:fill="FFFFFF"/>
        <w:autoSpaceDE w:val="0"/>
        <w:autoSpaceDN w:val="0"/>
        <w:adjustRightInd w:val="0"/>
        <w:ind w:firstLine="709"/>
        <w:jc w:val="both"/>
        <w:rPr>
          <w:sz w:val="28"/>
          <w:szCs w:val="28"/>
        </w:rPr>
      </w:pPr>
      <w:r>
        <w:rPr>
          <w:sz w:val="28"/>
          <w:szCs w:val="28"/>
        </w:rPr>
        <w:t>Эффективность муниципальной программы определяется на основании степени выполнения целевых показателей, основных мероприятий и оценки бюджетной эффективности муниципальной программы.</w:t>
      </w:r>
    </w:p>
    <w:p w14:paraId="6656F006" w14:textId="77777777" w:rsidR="002268C7" w:rsidRDefault="002268C7" w:rsidP="002268C7">
      <w:pPr>
        <w:widowControl w:val="0"/>
        <w:numPr>
          <w:ilvl w:val="0"/>
          <w:numId w:val="40"/>
        </w:numPr>
        <w:shd w:val="clear" w:color="auto" w:fill="FFFFFF"/>
        <w:autoSpaceDE w:val="0"/>
        <w:autoSpaceDN w:val="0"/>
        <w:adjustRightInd w:val="0"/>
        <w:ind w:left="0" w:firstLine="709"/>
        <w:jc w:val="both"/>
        <w:rPr>
          <w:sz w:val="28"/>
          <w:szCs w:val="28"/>
        </w:rPr>
      </w:pPr>
      <w:r>
        <w:rPr>
          <w:sz w:val="28"/>
          <w:szCs w:val="28"/>
        </w:rPr>
        <w:t>Степень достижения целевых показателей муниципальной программы, подпрограмм муниципальной программы:</w:t>
      </w:r>
    </w:p>
    <w:p w14:paraId="3042F424" w14:textId="77777777" w:rsidR="002268C7" w:rsidRDefault="002268C7" w:rsidP="002268C7">
      <w:pPr>
        <w:widowControl w:val="0"/>
        <w:shd w:val="clear" w:color="auto" w:fill="FFFFFF"/>
        <w:autoSpaceDE w:val="0"/>
        <w:autoSpaceDN w:val="0"/>
        <w:adjustRightInd w:val="0"/>
        <w:ind w:firstLine="709"/>
        <w:jc w:val="both"/>
        <w:rPr>
          <w:sz w:val="28"/>
          <w:szCs w:val="28"/>
        </w:rPr>
      </w:pPr>
      <w:r>
        <w:rPr>
          <w:sz w:val="28"/>
          <w:szCs w:val="28"/>
        </w:rPr>
        <w:t xml:space="preserve">степень достижения целевого показателя 1 </w:t>
      </w:r>
      <w:r w:rsidR="00F33765">
        <w:rPr>
          <w:sz w:val="28"/>
          <w:szCs w:val="28"/>
        </w:rPr>
        <w:t>–</w:t>
      </w:r>
      <w:r w:rsidR="00296600">
        <w:rPr>
          <w:sz w:val="28"/>
          <w:szCs w:val="28"/>
        </w:rPr>
        <w:t xml:space="preserve"> </w:t>
      </w:r>
      <w:r w:rsidR="00F33765">
        <w:rPr>
          <w:sz w:val="28"/>
          <w:szCs w:val="28"/>
        </w:rPr>
        <w:t>0,9</w:t>
      </w:r>
      <w:r>
        <w:rPr>
          <w:sz w:val="28"/>
          <w:szCs w:val="28"/>
        </w:rPr>
        <w:t>;</w:t>
      </w:r>
    </w:p>
    <w:p w14:paraId="139CDA61" w14:textId="77777777" w:rsidR="002268C7" w:rsidRDefault="002268C7" w:rsidP="002268C7">
      <w:pPr>
        <w:widowControl w:val="0"/>
        <w:shd w:val="clear" w:color="auto" w:fill="FFFFFF"/>
        <w:autoSpaceDE w:val="0"/>
        <w:autoSpaceDN w:val="0"/>
        <w:adjustRightInd w:val="0"/>
        <w:ind w:firstLine="709"/>
        <w:jc w:val="both"/>
        <w:rPr>
          <w:sz w:val="28"/>
          <w:szCs w:val="28"/>
        </w:rPr>
      </w:pPr>
      <w:r>
        <w:rPr>
          <w:sz w:val="28"/>
          <w:szCs w:val="28"/>
        </w:rPr>
        <w:t xml:space="preserve">степень достижения целевого показателя 2 - </w:t>
      </w:r>
      <w:r w:rsidR="00296600">
        <w:rPr>
          <w:sz w:val="28"/>
          <w:szCs w:val="28"/>
        </w:rPr>
        <w:t>1</w:t>
      </w:r>
      <w:r>
        <w:rPr>
          <w:sz w:val="28"/>
          <w:szCs w:val="28"/>
        </w:rPr>
        <w:t>;</w:t>
      </w:r>
    </w:p>
    <w:p w14:paraId="037271CA" w14:textId="77777777" w:rsidR="005D3D36" w:rsidRDefault="005D3D36" w:rsidP="005D3D36">
      <w:pPr>
        <w:widowControl w:val="0"/>
        <w:shd w:val="clear" w:color="auto" w:fill="FFFFFF"/>
        <w:autoSpaceDE w:val="0"/>
        <w:autoSpaceDN w:val="0"/>
        <w:adjustRightInd w:val="0"/>
        <w:ind w:firstLine="709"/>
        <w:jc w:val="both"/>
        <w:rPr>
          <w:sz w:val="28"/>
          <w:szCs w:val="28"/>
        </w:rPr>
      </w:pPr>
      <w:r>
        <w:rPr>
          <w:sz w:val="28"/>
          <w:szCs w:val="28"/>
        </w:rPr>
        <w:t>степень достижения целевого показателя 3 - 1;</w:t>
      </w:r>
    </w:p>
    <w:p w14:paraId="58840ED9" w14:textId="77777777" w:rsidR="002268C7" w:rsidRDefault="002268C7" w:rsidP="002268C7">
      <w:pPr>
        <w:widowControl w:val="0"/>
        <w:shd w:val="clear" w:color="auto" w:fill="FFFFFF"/>
        <w:autoSpaceDE w:val="0"/>
        <w:autoSpaceDN w:val="0"/>
        <w:adjustRightInd w:val="0"/>
        <w:ind w:firstLine="709"/>
        <w:jc w:val="both"/>
        <w:rPr>
          <w:sz w:val="28"/>
          <w:szCs w:val="28"/>
        </w:rPr>
      </w:pPr>
      <w:r>
        <w:rPr>
          <w:sz w:val="28"/>
          <w:szCs w:val="28"/>
        </w:rPr>
        <w:t xml:space="preserve">степень достижения целевого показателя 1.1 </w:t>
      </w:r>
      <w:r w:rsidR="00F33765">
        <w:rPr>
          <w:sz w:val="28"/>
          <w:szCs w:val="28"/>
        </w:rPr>
        <w:t>–</w:t>
      </w:r>
      <w:r>
        <w:rPr>
          <w:sz w:val="28"/>
          <w:szCs w:val="28"/>
        </w:rPr>
        <w:t xml:space="preserve"> </w:t>
      </w:r>
      <w:r w:rsidR="00F33765">
        <w:rPr>
          <w:sz w:val="28"/>
          <w:szCs w:val="28"/>
        </w:rPr>
        <w:t>0,9</w:t>
      </w:r>
      <w:r>
        <w:rPr>
          <w:sz w:val="28"/>
          <w:szCs w:val="28"/>
        </w:rPr>
        <w:t>;</w:t>
      </w:r>
    </w:p>
    <w:p w14:paraId="5D3A8B13" w14:textId="77777777" w:rsidR="002268C7" w:rsidRDefault="002268C7" w:rsidP="002268C7">
      <w:pPr>
        <w:widowControl w:val="0"/>
        <w:shd w:val="clear" w:color="auto" w:fill="FFFFFF"/>
        <w:autoSpaceDE w:val="0"/>
        <w:autoSpaceDN w:val="0"/>
        <w:adjustRightInd w:val="0"/>
        <w:ind w:firstLine="709"/>
        <w:jc w:val="both"/>
        <w:rPr>
          <w:sz w:val="28"/>
          <w:szCs w:val="28"/>
        </w:rPr>
      </w:pPr>
      <w:r>
        <w:rPr>
          <w:sz w:val="28"/>
          <w:szCs w:val="28"/>
        </w:rPr>
        <w:t xml:space="preserve">степень достижения целевого показателя 1.2 - </w:t>
      </w:r>
      <w:r w:rsidR="00296600">
        <w:rPr>
          <w:sz w:val="28"/>
          <w:szCs w:val="28"/>
        </w:rPr>
        <w:t>1</w:t>
      </w:r>
      <w:r>
        <w:rPr>
          <w:sz w:val="28"/>
          <w:szCs w:val="28"/>
        </w:rPr>
        <w:t>;</w:t>
      </w:r>
    </w:p>
    <w:p w14:paraId="29F6357D" w14:textId="77777777" w:rsidR="005D3D36" w:rsidRDefault="005D3D36" w:rsidP="005D3D36">
      <w:pPr>
        <w:widowControl w:val="0"/>
        <w:shd w:val="clear" w:color="auto" w:fill="FFFFFF"/>
        <w:autoSpaceDE w:val="0"/>
        <w:autoSpaceDN w:val="0"/>
        <w:adjustRightInd w:val="0"/>
        <w:ind w:firstLine="709"/>
        <w:jc w:val="both"/>
        <w:rPr>
          <w:sz w:val="28"/>
          <w:szCs w:val="28"/>
        </w:rPr>
      </w:pPr>
      <w:r>
        <w:rPr>
          <w:sz w:val="28"/>
          <w:szCs w:val="28"/>
        </w:rPr>
        <w:t>степень достижения целевого показателя 1.3 - 1;</w:t>
      </w:r>
    </w:p>
    <w:p w14:paraId="656ED13A" w14:textId="77777777" w:rsidR="005D3D36" w:rsidRDefault="005D3D36" w:rsidP="005D3D36">
      <w:pPr>
        <w:widowControl w:val="0"/>
        <w:shd w:val="clear" w:color="auto" w:fill="FFFFFF"/>
        <w:autoSpaceDE w:val="0"/>
        <w:autoSpaceDN w:val="0"/>
        <w:adjustRightInd w:val="0"/>
        <w:ind w:firstLine="709"/>
        <w:jc w:val="both"/>
        <w:rPr>
          <w:sz w:val="28"/>
          <w:szCs w:val="28"/>
        </w:rPr>
      </w:pPr>
      <w:r>
        <w:rPr>
          <w:sz w:val="28"/>
          <w:szCs w:val="28"/>
        </w:rPr>
        <w:t>степень достижения целевого показателя 2.1 - 1;</w:t>
      </w:r>
    </w:p>
    <w:p w14:paraId="675D8F96" w14:textId="77777777" w:rsidR="002268C7" w:rsidRDefault="002268C7" w:rsidP="00B87B3F">
      <w:pPr>
        <w:widowControl w:val="0"/>
        <w:shd w:val="clear" w:color="auto" w:fill="FFFFFF"/>
        <w:autoSpaceDE w:val="0"/>
        <w:autoSpaceDN w:val="0"/>
        <w:adjustRightInd w:val="0"/>
        <w:ind w:firstLine="709"/>
        <w:jc w:val="both"/>
        <w:rPr>
          <w:sz w:val="28"/>
          <w:szCs w:val="28"/>
        </w:rPr>
      </w:pPr>
      <w:r>
        <w:rPr>
          <w:sz w:val="28"/>
          <w:szCs w:val="28"/>
        </w:rPr>
        <w:t xml:space="preserve">Суммарная оценка степени достижения целевых показателей муниципальной программы составляет </w:t>
      </w:r>
      <w:r w:rsidR="00F33765">
        <w:rPr>
          <w:sz w:val="28"/>
          <w:szCs w:val="28"/>
        </w:rPr>
        <w:t>0,9</w:t>
      </w:r>
      <w:r w:rsidR="00E143E5">
        <w:rPr>
          <w:sz w:val="28"/>
          <w:szCs w:val="28"/>
        </w:rPr>
        <w:t>7</w:t>
      </w:r>
      <w:r w:rsidR="0010407B">
        <w:rPr>
          <w:sz w:val="28"/>
          <w:szCs w:val="28"/>
        </w:rPr>
        <w:t xml:space="preserve"> (</w:t>
      </w:r>
      <w:r w:rsidR="00E143E5">
        <w:rPr>
          <w:sz w:val="28"/>
          <w:szCs w:val="28"/>
        </w:rPr>
        <w:t>6</w:t>
      </w:r>
      <w:r w:rsidR="00F33765">
        <w:rPr>
          <w:sz w:val="28"/>
          <w:szCs w:val="28"/>
        </w:rPr>
        <w:t>,8</w:t>
      </w:r>
      <w:r w:rsidR="0010407B">
        <w:rPr>
          <w:sz w:val="28"/>
          <w:szCs w:val="28"/>
        </w:rPr>
        <w:t>/</w:t>
      </w:r>
      <w:r w:rsidR="00E143E5">
        <w:rPr>
          <w:sz w:val="28"/>
          <w:szCs w:val="28"/>
        </w:rPr>
        <w:t>7</w:t>
      </w:r>
      <w:r w:rsidR="0010407B">
        <w:rPr>
          <w:sz w:val="28"/>
          <w:szCs w:val="28"/>
        </w:rPr>
        <w:t>)</w:t>
      </w:r>
      <w:r>
        <w:rPr>
          <w:sz w:val="28"/>
          <w:szCs w:val="28"/>
        </w:rPr>
        <w:t xml:space="preserve">, что характеризует </w:t>
      </w:r>
      <w:r w:rsidR="00296600">
        <w:rPr>
          <w:sz w:val="28"/>
          <w:szCs w:val="28"/>
        </w:rPr>
        <w:t>высокий</w:t>
      </w:r>
      <w:r>
        <w:rPr>
          <w:sz w:val="28"/>
          <w:szCs w:val="28"/>
        </w:rPr>
        <w:t xml:space="preserve"> уровень эффективности реализации муниципальной</w:t>
      </w:r>
      <w:r w:rsidR="00B87B3F">
        <w:rPr>
          <w:sz w:val="28"/>
          <w:szCs w:val="28"/>
        </w:rPr>
        <w:t xml:space="preserve"> </w:t>
      </w:r>
      <w:r>
        <w:rPr>
          <w:sz w:val="28"/>
          <w:szCs w:val="28"/>
        </w:rPr>
        <w:t>программы по степени достижения целевых показателей.</w:t>
      </w:r>
    </w:p>
    <w:p w14:paraId="0B5A4E74" w14:textId="77777777" w:rsidR="002268C7" w:rsidRDefault="002268C7" w:rsidP="002268C7">
      <w:pPr>
        <w:widowControl w:val="0"/>
        <w:numPr>
          <w:ilvl w:val="0"/>
          <w:numId w:val="40"/>
        </w:numPr>
        <w:shd w:val="clear" w:color="auto" w:fill="FFFFFF"/>
        <w:autoSpaceDE w:val="0"/>
        <w:autoSpaceDN w:val="0"/>
        <w:adjustRightInd w:val="0"/>
        <w:ind w:left="0" w:firstLine="709"/>
        <w:jc w:val="both"/>
        <w:rPr>
          <w:sz w:val="28"/>
          <w:szCs w:val="28"/>
        </w:rPr>
      </w:pPr>
      <w:r>
        <w:rPr>
          <w:sz w:val="28"/>
          <w:szCs w:val="28"/>
        </w:rPr>
        <w:t>Степень реализации основных мероприятий, приоритетных основных мероприятий, финансируемых за счет всех источников финансирования, оценивается как доля основных мероприятий, выполненных в полном объеме.</w:t>
      </w:r>
    </w:p>
    <w:p w14:paraId="22806D44" w14:textId="77777777" w:rsidR="002268C7" w:rsidRDefault="002268C7" w:rsidP="00296600">
      <w:pPr>
        <w:widowControl w:val="0"/>
        <w:shd w:val="clear" w:color="auto" w:fill="FFFFFF"/>
        <w:autoSpaceDE w:val="0"/>
        <w:autoSpaceDN w:val="0"/>
        <w:adjustRightInd w:val="0"/>
        <w:ind w:firstLine="709"/>
        <w:jc w:val="both"/>
        <w:rPr>
          <w:sz w:val="28"/>
          <w:szCs w:val="28"/>
        </w:rPr>
      </w:pPr>
      <w:r>
        <w:rPr>
          <w:sz w:val="28"/>
          <w:szCs w:val="28"/>
        </w:rPr>
        <w:t>Степень реализации основных мероприятий, составляет</w:t>
      </w:r>
      <w:r w:rsidR="00296600">
        <w:rPr>
          <w:sz w:val="28"/>
          <w:szCs w:val="28"/>
        </w:rPr>
        <w:t xml:space="preserve"> 1</w:t>
      </w:r>
      <w:r w:rsidR="0010407B">
        <w:rPr>
          <w:sz w:val="28"/>
          <w:szCs w:val="28"/>
        </w:rPr>
        <w:t xml:space="preserve"> (5/5)</w:t>
      </w:r>
      <w:r w:rsidR="00296600">
        <w:rPr>
          <w:sz w:val="28"/>
          <w:szCs w:val="28"/>
        </w:rPr>
        <w:t>,</w:t>
      </w:r>
      <w:r>
        <w:rPr>
          <w:sz w:val="28"/>
          <w:szCs w:val="28"/>
        </w:rPr>
        <w:t xml:space="preserve"> что характеризует </w:t>
      </w:r>
      <w:r w:rsidR="00296600">
        <w:rPr>
          <w:sz w:val="28"/>
          <w:szCs w:val="28"/>
        </w:rPr>
        <w:t>высокий</w:t>
      </w:r>
      <w:r>
        <w:rPr>
          <w:sz w:val="28"/>
          <w:szCs w:val="28"/>
        </w:rPr>
        <w:t xml:space="preserve"> уровень</w:t>
      </w:r>
      <w:r w:rsidR="00296600">
        <w:rPr>
          <w:sz w:val="28"/>
          <w:szCs w:val="28"/>
        </w:rPr>
        <w:t xml:space="preserve"> </w:t>
      </w:r>
      <w:r>
        <w:rPr>
          <w:sz w:val="28"/>
          <w:szCs w:val="28"/>
        </w:rPr>
        <w:t>эффективности реализации муниципальной программы по степени реализации основных мероприятий, приоритетных основных мероприятий и мероприятий ведомственных целевых программ.</w:t>
      </w:r>
    </w:p>
    <w:p w14:paraId="33EC9B3A" w14:textId="77777777" w:rsidR="002268C7" w:rsidRDefault="002268C7" w:rsidP="002268C7">
      <w:pPr>
        <w:widowControl w:val="0"/>
        <w:numPr>
          <w:ilvl w:val="0"/>
          <w:numId w:val="40"/>
        </w:numPr>
        <w:shd w:val="clear" w:color="auto" w:fill="FFFFFF"/>
        <w:autoSpaceDE w:val="0"/>
        <w:autoSpaceDN w:val="0"/>
        <w:adjustRightInd w:val="0"/>
        <w:ind w:left="0" w:firstLine="709"/>
        <w:jc w:val="both"/>
        <w:rPr>
          <w:sz w:val="28"/>
          <w:szCs w:val="28"/>
        </w:rPr>
      </w:pPr>
      <w:r>
        <w:rPr>
          <w:sz w:val="28"/>
          <w:szCs w:val="28"/>
        </w:rPr>
        <w:t>Бюджетная эффективность реализации Программы рассчитывается в несколько этапов.</w:t>
      </w:r>
    </w:p>
    <w:p w14:paraId="170BCB87" w14:textId="77777777" w:rsidR="002268C7" w:rsidRDefault="002268C7" w:rsidP="002268C7">
      <w:pPr>
        <w:widowControl w:val="0"/>
        <w:numPr>
          <w:ilvl w:val="1"/>
          <w:numId w:val="40"/>
        </w:numPr>
        <w:shd w:val="clear" w:color="auto" w:fill="FFFFFF"/>
        <w:autoSpaceDE w:val="0"/>
        <w:autoSpaceDN w:val="0"/>
        <w:adjustRightInd w:val="0"/>
        <w:ind w:left="0" w:firstLine="709"/>
        <w:jc w:val="both"/>
        <w:rPr>
          <w:sz w:val="28"/>
          <w:szCs w:val="28"/>
        </w:rPr>
      </w:pPr>
      <w:r>
        <w:rPr>
          <w:sz w:val="28"/>
          <w:szCs w:val="28"/>
        </w:rPr>
        <w:t>Степень реализации основных мероприятий</w:t>
      </w:r>
      <w:r w:rsidR="0025605C">
        <w:rPr>
          <w:sz w:val="28"/>
          <w:szCs w:val="28"/>
        </w:rPr>
        <w:t xml:space="preserve">, </w:t>
      </w:r>
      <w:r>
        <w:rPr>
          <w:sz w:val="28"/>
          <w:szCs w:val="28"/>
        </w:rPr>
        <w:t>финансируемых за счет средств местного бюджета, безвозмездных поступлений в местный бюджет, оценивается как доля мероприятий, выполненных в полном объеме.</w:t>
      </w:r>
    </w:p>
    <w:p w14:paraId="3A8BAA26" w14:textId="77777777" w:rsidR="002268C7" w:rsidRPr="004A1B47" w:rsidRDefault="002268C7" w:rsidP="002268C7">
      <w:pPr>
        <w:widowControl w:val="0"/>
        <w:shd w:val="clear" w:color="auto" w:fill="FFFFFF"/>
        <w:autoSpaceDE w:val="0"/>
        <w:autoSpaceDN w:val="0"/>
        <w:adjustRightInd w:val="0"/>
        <w:ind w:firstLine="709"/>
        <w:jc w:val="both"/>
        <w:rPr>
          <w:sz w:val="28"/>
          <w:szCs w:val="28"/>
        </w:rPr>
      </w:pPr>
      <w:r w:rsidRPr="004A1B47">
        <w:rPr>
          <w:sz w:val="28"/>
          <w:szCs w:val="28"/>
        </w:rPr>
        <w:t xml:space="preserve">Степень реализации основных мероприятий, муниципальной программы составляет </w:t>
      </w:r>
      <w:r w:rsidR="0025605C" w:rsidRPr="004A1B47">
        <w:rPr>
          <w:sz w:val="28"/>
          <w:szCs w:val="28"/>
        </w:rPr>
        <w:t>1</w:t>
      </w:r>
      <w:r w:rsidR="0010407B">
        <w:rPr>
          <w:sz w:val="28"/>
          <w:szCs w:val="28"/>
        </w:rPr>
        <w:t>(1</w:t>
      </w:r>
      <w:r w:rsidR="0025605C" w:rsidRPr="004A1B47">
        <w:rPr>
          <w:sz w:val="28"/>
          <w:szCs w:val="28"/>
        </w:rPr>
        <w:t xml:space="preserve"> - </w:t>
      </w:r>
      <w:r w:rsidRPr="004A1B47">
        <w:rPr>
          <w:i/>
          <w:sz w:val="28"/>
          <w:szCs w:val="28"/>
        </w:rPr>
        <w:t>плановое значение/</w:t>
      </w:r>
      <w:r w:rsidR="0025605C" w:rsidRPr="004A1B47">
        <w:rPr>
          <w:i/>
          <w:sz w:val="28"/>
          <w:szCs w:val="28"/>
        </w:rPr>
        <w:t xml:space="preserve">1- </w:t>
      </w:r>
      <w:r w:rsidRPr="004A1B47">
        <w:rPr>
          <w:i/>
          <w:sz w:val="28"/>
          <w:szCs w:val="28"/>
        </w:rPr>
        <w:t>фактическое значение</w:t>
      </w:r>
      <w:r w:rsidRPr="004A1B47">
        <w:rPr>
          <w:sz w:val="28"/>
          <w:szCs w:val="28"/>
        </w:rPr>
        <w:t>).</w:t>
      </w:r>
    </w:p>
    <w:p w14:paraId="1B0B3ECF" w14:textId="77777777" w:rsidR="002268C7" w:rsidRDefault="002268C7" w:rsidP="002268C7">
      <w:pPr>
        <w:widowControl w:val="0"/>
        <w:numPr>
          <w:ilvl w:val="1"/>
          <w:numId w:val="40"/>
        </w:numPr>
        <w:shd w:val="clear" w:color="auto" w:fill="FFFFFF"/>
        <w:autoSpaceDE w:val="0"/>
        <w:autoSpaceDN w:val="0"/>
        <w:adjustRightInd w:val="0"/>
        <w:ind w:left="0" w:firstLine="709"/>
        <w:jc w:val="both"/>
        <w:rPr>
          <w:sz w:val="28"/>
          <w:szCs w:val="28"/>
        </w:rPr>
      </w:pPr>
      <w:r w:rsidRPr="004A1B47">
        <w:rPr>
          <w:sz w:val="28"/>
          <w:szCs w:val="28"/>
        </w:rPr>
        <w:t>Степень соответствия</w:t>
      </w:r>
      <w:r>
        <w:rPr>
          <w:sz w:val="28"/>
          <w:szCs w:val="28"/>
        </w:rPr>
        <w:t xml:space="preserve"> запланированному уровню расходов за счет средств местного бюджета, безвозмездных поступлений в местный бюджет оценивается как отношение фактически произведенных в отчетном году бюджетных расходов на реализацию муниципальной программы к их плановым значениям.</w:t>
      </w:r>
    </w:p>
    <w:p w14:paraId="19755E39" w14:textId="77777777" w:rsidR="002268C7" w:rsidRDefault="002268C7" w:rsidP="002268C7">
      <w:pPr>
        <w:widowControl w:val="0"/>
        <w:shd w:val="clear" w:color="auto" w:fill="FFFFFF"/>
        <w:autoSpaceDE w:val="0"/>
        <w:autoSpaceDN w:val="0"/>
        <w:adjustRightInd w:val="0"/>
        <w:ind w:firstLine="709"/>
        <w:jc w:val="both"/>
        <w:rPr>
          <w:sz w:val="28"/>
          <w:szCs w:val="28"/>
        </w:rPr>
      </w:pPr>
      <w:r>
        <w:rPr>
          <w:sz w:val="28"/>
          <w:szCs w:val="28"/>
        </w:rPr>
        <w:t xml:space="preserve">Степень соответствия запланированному уровню расходов: </w:t>
      </w:r>
    </w:p>
    <w:p w14:paraId="46AC6E13" w14:textId="41B3DC68" w:rsidR="002268C7" w:rsidRDefault="0091570F" w:rsidP="002268C7">
      <w:pPr>
        <w:widowControl w:val="0"/>
        <w:shd w:val="clear" w:color="auto" w:fill="FFFFFF"/>
        <w:autoSpaceDE w:val="0"/>
        <w:autoSpaceDN w:val="0"/>
        <w:adjustRightInd w:val="0"/>
        <w:jc w:val="both"/>
        <w:rPr>
          <w:sz w:val="28"/>
          <w:szCs w:val="28"/>
        </w:rPr>
      </w:pPr>
      <w:r>
        <w:rPr>
          <w:sz w:val="28"/>
          <w:szCs w:val="28"/>
        </w:rPr>
        <w:t xml:space="preserve"> </w:t>
      </w:r>
      <w:r>
        <w:rPr>
          <w:sz w:val="28"/>
          <w:szCs w:val="28"/>
        </w:rPr>
        <w:tab/>
      </w:r>
      <w:r>
        <w:rPr>
          <w:sz w:val="28"/>
          <w:szCs w:val="28"/>
        </w:rPr>
        <w:tab/>
      </w:r>
      <w:r w:rsidR="003956A9">
        <w:rPr>
          <w:sz w:val="28"/>
          <w:szCs w:val="28"/>
        </w:rPr>
        <w:t>12959,1</w:t>
      </w:r>
      <w:r w:rsidR="00296600">
        <w:rPr>
          <w:sz w:val="28"/>
          <w:szCs w:val="28"/>
        </w:rPr>
        <w:t xml:space="preserve"> </w:t>
      </w:r>
      <w:r w:rsidR="002268C7">
        <w:rPr>
          <w:sz w:val="28"/>
          <w:szCs w:val="28"/>
        </w:rPr>
        <w:t>тыс.</w:t>
      </w:r>
      <w:r w:rsidR="00296600">
        <w:rPr>
          <w:sz w:val="28"/>
          <w:szCs w:val="28"/>
        </w:rPr>
        <w:t xml:space="preserve"> </w:t>
      </w:r>
      <w:r w:rsidR="002268C7">
        <w:rPr>
          <w:sz w:val="28"/>
          <w:szCs w:val="28"/>
        </w:rPr>
        <w:t>рублей</w:t>
      </w:r>
      <w:r w:rsidR="00E736E2">
        <w:rPr>
          <w:sz w:val="28"/>
          <w:szCs w:val="28"/>
        </w:rPr>
        <w:tab/>
      </w:r>
      <w:r w:rsidR="002268C7">
        <w:rPr>
          <w:sz w:val="28"/>
          <w:szCs w:val="28"/>
        </w:rPr>
        <w:t>/</w:t>
      </w:r>
      <w:r>
        <w:rPr>
          <w:sz w:val="28"/>
          <w:szCs w:val="28"/>
        </w:rPr>
        <w:tab/>
      </w:r>
      <w:r>
        <w:rPr>
          <w:sz w:val="28"/>
          <w:szCs w:val="28"/>
        </w:rPr>
        <w:tab/>
      </w:r>
      <w:r w:rsidR="003956A9">
        <w:rPr>
          <w:sz w:val="28"/>
          <w:szCs w:val="28"/>
        </w:rPr>
        <w:t>12959,1</w:t>
      </w:r>
      <w:r w:rsidR="002268C7">
        <w:rPr>
          <w:sz w:val="28"/>
          <w:szCs w:val="28"/>
        </w:rPr>
        <w:t xml:space="preserve"> тыс. рублей = </w:t>
      </w:r>
      <w:r w:rsidR="00E736E2">
        <w:rPr>
          <w:sz w:val="28"/>
          <w:szCs w:val="28"/>
        </w:rPr>
        <w:t>1</w:t>
      </w:r>
      <w:r w:rsidR="002268C7">
        <w:rPr>
          <w:sz w:val="28"/>
          <w:szCs w:val="28"/>
        </w:rPr>
        <w:t>.</w:t>
      </w:r>
    </w:p>
    <w:p w14:paraId="60079FAC" w14:textId="77777777" w:rsidR="002268C7" w:rsidRPr="00DC17F7" w:rsidRDefault="002268C7" w:rsidP="002268C7">
      <w:pPr>
        <w:widowControl w:val="0"/>
        <w:shd w:val="clear" w:color="auto" w:fill="FFFFFF"/>
        <w:autoSpaceDE w:val="0"/>
        <w:autoSpaceDN w:val="0"/>
        <w:adjustRightInd w:val="0"/>
        <w:jc w:val="both"/>
      </w:pPr>
      <w:r>
        <w:tab/>
      </w:r>
      <w:r w:rsidR="00235FF2">
        <w:t>фактический объем финансирования</w:t>
      </w:r>
      <w:r w:rsidR="00E736E2">
        <w:tab/>
      </w:r>
      <w:r w:rsidR="00E736E2">
        <w:tab/>
      </w:r>
      <w:r w:rsidR="00235FF2">
        <w:t>плановый объем финансирования</w:t>
      </w:r>
    </w:p>
    <w:p w14:paraId="1F858259" w14:textId="77777777" w:rsidR="002268C7" w:rsidRDefault="002268C7" w:rsidP="002268C7">
      <w:pPr>
        <w:widowControl w:val="0"/>
        <w:numPr>
          <w:ilvl w:val="1"/>
          <w:numId w:val="40"/>
        </w:numPr>
        <w:shd w:val="clear" w:color="auto" w:fill="FFFFFF"/>
        <w:autoSpaceDE w:val="0"/>
        <w:autoSpaceDN w:val="0"/>
        <w:adjustRightInd w:val="0"/>
        <w:ind w:left="0" w:firstLine="709"/>
        <w:jc w:val="both"/>
        <w:rPr>
          <w:sz w:val="28"/>
          <w:szCs w:val="28"/>
        </w:rPr>
      </w:pPr>
      <w:r>
        <w:rPr>
          <w:sz w:val="28"/>
          <w:szCs w:val="28"/>
        </w:rPr>
        <w:t>Эффективность использования средств местного бюджета рассчитывается как отношение степени реализации основных мероприятий,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местного бюджета, безвозмездных поступлений в местный бюджет.</w:t>
      </w:r>
    </w:p>
    <w:p w14:paraId="5FE64348" w14:textId="77777777" w:rsidR="002268C7" w:rsidRDefault="002268C7" w:rsidP="002268C7">
      <w:pPr>
        <w:widowControl w:val="0"/>
        <w:shd w:val="clear" w:color="auto" w:fill="FFFFFF"/>
        <w:autoSpaceDE w:val="0"/>
        <w:autoSpaceDN w:val="0"/>
        <w:adjustRightInd w:val="0"/>
        <w:ind w:firstLine="709"/>
        <w:jc w:val="both"/>
        <w:rPr>
          <w:sz w:val="28"/>
          <w:szCs w:val="28"/>
        </w:rPr>
      </w:pPr>
      <w:r>
        <w:rPr>
          <w:sz w:val="28"/>
          <w:szCs w:val="28"/>
        </w:rPr>
        <w:lastRenderedPageBreak/>
        <w:t>Эффективность использования финансовых ресурсов на реализацию муниципальной программы:</w:t>
      </w:r>
    </w:p>
    <w:p w14:paraId="1FB00EC7" w14:textId="77777777" w:rsidR="002268C7" w:rsidRDefault="00296600" w:rsidP="002268C7">
      <w:pPr>
        <w:widowControl w:val="0"/>
        <w:shd w:val="clear" w:color="auto" w:fill="FFFFFF"/>
        <w:autoSpaceDE w:val="0"/>
        <w:autoSpaceDN w:val="0"/>
        <w:adjustRightInd w:val="0"/>
        <w:ind w:firstLine="567"/>
        <w:jc w:val="both"/>
        <w:rPr>
          <w:sz w:val="28"/>
          <w:szCs w:val="28"/>
        </w:rPr>
      </w:pPr>
      <w:r>
        <w:rPr>
          <w:sz w:val="28"/>
          <w:szCs w:val="28"/>
        </w:rPr>
        <w:t>1 / 1</w:t>
      </w:r>
      <w:r w:rsidR="002268C7">
        <w:rPr>
          <w:sz w:val="28"/>
          <w:szCs w:val="28"/>
        </w:rPr>
        <w:t xml:space="preserve"> = </w:t>
      </w:r>
      <w:r>
        <w:rPr>
          <w:sz w:val="28"/>
          <w:szCs w:val="28"/>
        </w:rPr>
        <w:t>1</w:t>
      </w:r>
      <w:r w:rsidR="002268C7">
        <w:rPr>
          <w:sz w:val="28"/>
          <w:szCs w:val="28"/>
        </w:rPr>
        <w:t>, в связи</w:t>
      </w:r>
      <w:r w:rsidR="00166F65">
        <w:rPr>
          <w:sz w:val="28"/>
          <w:szCs w:val="28"/>
        </w:rPr>
        <w:t>,</w:t>
      </w:r>
      <w:r w:rsidR="002268C7">
        <w:rPr>
          <w:sz w:val="28"/>
          <w:szCs w:val="28"/>
        </w:rPr>
        <w:t xml:space="preserve"> с чем бюджетная эффективность реализации муниципальной программы является </w:t>
      </w:r>
      <w:r>
        <w:rPr>
          <w:sz w:val="28"/>
          <w:szCs w:val="28"/>
        </w:rPr>
        <w:t>высокой</w:t>
      </w:r>
      <w:r w:rsidR="002268C7">
        <w:rPr>
          <w:sz w:val="28"/>
          <w:szCs w:val="28"/>
        </w:rPr>
        <w:t>.</w:t>
      </w:r>
    </w:p>
    <w:p w14:paraId="4033B82B" w14:textId="77777777" w:rsidR="002268C7" w:rsidRDefault="002268C7" w:rsidP="002268C7">
      <w:pPr>
        <w:widowControl w:val="0"/>
        <w:shd w:val="clear" w:color="auto" w:fill="FFFFFF"/>
        <w:autoSpaceDE w:val="0"/>
        <w:autoSpaceDN w:val="0"/>
        <w:adjustRightInd w:val="0"/>
        <w:ind w:firstLine="709"/>
        <w:jc w:val="both"/>
        <w:rPr>
          <w:sz w:val="28"/>
          <w:szCs w:val="28"/>
        </w:rPr>
      </w:pPr>
      <w:r>
        <w:rPr>
          <w:sz w:val="28"/>
          <w:szCs w:val="28"/>
        </w:rPr>
        <w:t>Уровень реализации муниципальной Программы в целом</w:t>
      </w:r>
      <w:r>
        <w:rPr>
          <w:rStyle w:val="affffff0"/>
          <w:sz w:val="28"/>
          <w:szCs w:val="28"/>
        </w:rPr>
        <w:footnoteReference w:id="2"/>
      </w:r>
      <w:r>
        <w:rPr>
          <w:sz w:val="28"/>
          <w:szCs w:val="28"/>
        </w:rPr>
        <w:t>:</w:t>
      </w:r>
    </w:p>
    <w:p w14:paraId="1B2D153A" w14:textId="77777777" w:rsidR="002268C7" w:rsidRPr="00881DD1" w:rsidRDefault="00E736E2" w:rsidP="00296600">
      <w:pPr>
        <w:widowControl w:val="0"/>
        <w:shd w:val="clear" w:color="auto" w:fill="FFFFFF"/>
        <w:autoSpaceDE w:val="0"/>
        <w:autoSpaceDN w:val="0"/>
        <w:adjustRightInd w:val="0"/>
        <w:ind w:firstLine="567"/>
        <w:jc w:val="both"/>
      </w:pPr>
      <w:r>
        <w:rPr>
          <w:sz w:val="28"/>
          <w:szCs w:val="28"/>
        </w:rPr>
        <w:t>1</w:t>
      </w:r>
      <w:r w:rsidR="002268C7">
        <w:rPr>
          <w:sz w:val="28"/>
          <w:szCs w:val="28"/>
        </w:rPr>
        <w:t>х0,5+</w:t>
      </w:r>
      <w:r w:rsidR="00296600">
        <w:rPr>
          <w:sz w:val="28"/>
          <w:szCs w:val="28"/>
        </w:rPr>
        <w:t>1</w:t>
      </w:r>
      <w:r w:rsidR="002268C7">
        <w:rPr>
          <w:sz w:val="28"/>
          <w:szCs w:val="28"/>
        </w:rPr>
        <w:t xml:space="preserve">х0,3+ </w:t>
      </w:r>
      <w:r w:rsidR="00296600">
        <w:rPr>
          <w:sz w:val="28"/>
          <w:szCs w:val="28"/>
        </w:rPr>
        <w:t>1х</w:t>
      </w:r>
      <w:r w:rsidR="002268C7">
        <w:rPr>
          <w:sz w:val="28"/>
          <w:szCs w:val="28"/>
        </w:rPr>
        <w:t xml:space="preserve">0,2= </w:t>
      </w:r>
      <w:r>
        <w:rPr>
          <w:sz w:val="28"/>
          <w:szCs w:val="28"/>
        </w:rPr>
        <w:t>1</w:t>
      </w:r>
      <w:r w:rsidR="002268C7">
        <w:rPr>
          <w:sz w:val="28"/>
          <w:szCs w:val="28"/>
        </w:rPr>
        <w:t>, в связи</w:t>
      </w:r>
      <w:r w:rsidR="00166F65">
        <w:rPr>
          <w:sz w:val="28"/>
          <w:szCs w:val="28"/>
        </w:rPr>
        <w:t>,</w:t>
      </w:r>
      <w:r w:rsidR="002268C7">
        <w:rPr>
          <w:sz w:val="28"/>
          <w:szCs w:val="28"/>
        </w:rPr>
        <w:t xml:space="preserve"> с чем уровень реализации муниципальной программы является </w:t>
      </w:r>
      <w:r w:rsidR="00296600">
        <w:rPr>
          <w:sz w:val="28"/>
          <w:szCs w:val="28"/>
        </w:rPr>
        <w:t>высокий.</w:t>
      </w:r>
    </w:p>
    <w:p w14:paraId="2B94101D" w14:textId="77777777" w:rsidR="00BF7E09" w:rsidRDefault="00BF7E09" w:rsidP="00BF7E09">
      <w:pPr>
        <w:widowControl w:val="0"/>
        <w:ind w:firstLine="709"/>
        <w:jc w:val="both"/>
        <w:rPr>
          <w:sz w:val="28"/>
          <w:szCs w:val="28"/>
        </w:rPr>
      </w:pPr>
      <w:r w:rsidRPr="00FD010F">
        <w:rPr>
          <w:sz w:val="28"/>
          <w:szCs w:val="28"/>
        </w:rPr>
        <w:t>Условия софинансирования расходных обязательств </w:t>
      </w:r>
      <w:r w:rsidR="00EF2CE7">
        <w:rPr>
          <w:sz w:val="28"/>
          <w:szCs w:val="28"/>
        </w:rPr>
        <w:t xml:space="preserve">Боковского </w:t>
      </w:r>
      <w:r w:rsidRPr="00FD010F">
        <w:rPr>
          <w:sz w:val="28"/>
          <w:szCs w:val="28"/>
        </w:rPr>
        <w:t>сельского</w:t>
      </w:r>
      <w:r>
        <w:rPr>
          <w:sz w:val="28"/>
          <w:szCs w:val="28"/>
        </w:rPr>
        <w:t xml:space="preserve"> поселения при реализации мероприятий соблюдены в полном объеме.</w:t>
      </w:r>
      <w:r w:rsidR="00E71D3C">
        <w:rPr>
          <w:sz w:val="28"/>
          <w:szCs w:val="28"/>
        </w:rPr>
        <w:t xml:space="preserve"> </w:t>
      </w:r>
    </w:p>
    <w:p w14:paraId="6A3AEB4B" w14:textId="77777777" w:rsidR="008D3E4F" w:rsidRPr="00123B35" w:rsidRDefault="008D3E4F" w:rsidP="008D3E4F">
      <w:pPr>
        <w:ind w:firstLine="709"/>
        <w:jc w:val="both"/>
        <w:rPr>
          <w:bCs/>
          <w:sz w:val="28"/>
          <w:szCs w:val="28"/>
        </w:rPr>
      </w:pPr>
      <w:r>
        <w:rPr>
          <w:bCs/>
          <w:sz w:val="28"/>
          <w:szCs w:val="28"/>
        </w:rPr>
        <w:t xml:space="preserve">Информация </w:t>
      </w:r>
      <w:r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проведения закупок, при условии его исполнения в полном объеме в </w:t>
      </w:r>
      <w:r w:rsidR="0091570F">
        <w:rPr>
          <w:bCs/>
          <w:sz w:val="28"/>
          <w:szCs w:val="28"/>
        </w:rPr>
        <w:t>2022</w:t>
      </w:r>
      <w:r>
        <w:rPr>
          <w:bCs/>
          <w:sz w:val="28"/>
          <w:szCs w:val="28"/>
        </w:rPr>
        <w:t xml:space="preserve"> </w:t>
      </w:r>
      <w:r w:rsidRPr="007C2A22">
        <w:rPr>
          <w:bCs/>
          <w:sz w:val="28"/>
          <w:szCs w:val="28"/>
        </w:rPr>
        <w:t>году</w:t>
      </w:r>
      <w:r w:rsidRPr="008D3E4F">
        <w:rPr>
          <w:sz w:val="28"/>
          <w:szCs w:val="28"/>
        </w:rPr>
        <w:t xml:space="preserve"> </w:t>
      </w:r>
      <w:r w:rsidRPr="00123B35">
        <w:rPr>
          <w:sz w:val="28"/>
          <w:szCs w:val="28"/>
        </w:rPr>
        <w:t>приведены</w:t>
      </w:r>
      <w:r>
        <w:rPr>
          <w:bCs/>
          <w:sz w:val="28"/>
          <w:szCs w:val="28"/>
        </w:rPr>
        <w:t xml:space="preserve"> в приложении № 4</w:t>
      </w:r>
      <w:r w:rsidRPr="00123B35">
        <w:rPr>
          <w:bCs/>
          <w:sz w:val="28"/>
          <w:szCs w:val="28"/>
        </w:rPr>
        <w:t xml:space="preserve"> к настоящему Отчету.</w:t>
      </w:r>
    </w:p>
    <w:p w14:paraId="71619660" w14:textId="77777777" w:rsidR="008D3E4F" w:rsidRPr="007C2A22" w:rsidRDefault="008D3E4F" w:rsidP="008D3E4F">
      <w:pPr>
        <w:widowControl w:val="0"/>
        <w:autoSpaceDE w:val="0"/>
        <w:autoSpaceDN w:val="0"/>
        <w:adjustRightInd w:val="0"/>
        <w:ind w:firstLine="709"/>
        <w:jc w:val="both"/>
        <w:outlineLvl w:val="2"/>
        <w:rPr>
          <w:bCs/>
          <w:iCs/>
          <w:sz w:val="28"/>
          <w:szCs w:val="28"/>
        </w:rPr>
      </w:pPr>
      <w:r>
        <w:rPr>
          <w:bCs/>
          <w:sz w:val="28"/>
          <w:szCs w:val="28"/>
        </w:rPr>
        <w:t xml:space="preserve">Информация </w:t>
      </w:r>
      <w:r w:rsidRPr="007C2A22">
        <w:rPr>
          <w:bCs/>
          <w:sz w:val="28"/>
          <w:szCs w:val="28"/>
        </w:rPr>
        <w:t xml:space="preserve">о соблюдении условий софинансирования расходных обязательств </w:t>
      </w:r>
      <w:r w:rsidR="00163688">
        <w:rPr>
          <w:bCs/>
          <w:sz w:val="28"/>
          <w:szCs w:val="28"/>
        </w:rPr>
        <w:t>Боковского</w:t>
      </w:r>
      <w:r>
        <w:rPr>
          <w:bCs/>
          <w:sz w:val="28"/>
          <w:szCs w:val="28"/>
        </w:rPr>
        <w:t xml:space="preserve"> сельского поселения</w:t>
      </w:r>
      <w:r w:rsidRPr="007C2A22">
        <w:rPr>
          <w:bCs/>
          <w:sz w:val="28"/>
          <w:szCs w:val="28"/>
        </w:rPr>
        <w:t xml:space="preserve"> при реализации основных 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r>
        <w:rPr>
          <w:bCs/>
          <w:iCs/>
          <w:sz w:val="28"/>
          <w:szCs w:val="28"/>
        </w:rPr>
        <w:t xml:space="preserve"> </w:t>
      </w:r>
      <w:r w:rsidRPr="00123B35">
        <w:rPr>
          <w:sz w:val="28"/>
          <w:szCs w:val="28"/>
        </w:rPr>
        <w:t>приведены</w:t>
      </w:r>
      <w:r>
        <w:rPr>
          <w:bCs/>
          <w:sz w:val="28"/>
          <w:szCs w:val="28"/>
        </w:rPr>
        <w:t xml:space="preserve"> в приложении № 5</w:t>
      </w:r>
      <w:r w:rsidRPr="00123B35">
        <w:rPr>
          <w:bCs/>
          <w:sz w:val="28"/>
          <w:szCs w:val="28"/>
        </w:rPr>
        <w:t xml:space="preserve"> к настоящему Отчету.</w:t>
      </w:r>
    </w:p>
    <w:p w14:paraId="47D2E3ED" w14:textId="77777777" w:rsidR="002268C7" w:rsidRDefault="002268C7" w:rsidP="008D3E4F">
      <w:pPr>
        <w:ind w:firstLine="709"/>
        <w:jc w:val="both"/>
      </w:pPr>
    </w:p>
    <w:p w14:paraId="007EC91A" w14:textId="77777777" w:rsidR="0010263F" w:rsidRDefault="0010263F" w:rsidP="0010263F">
      <w:pPr>
        <w:widowControl w:val="0"/>
        <w:shd w:val="clear" w:color="auto" w:fill="FFFFFF"/>
        <w:autoSpaceDE w:val="0"/>
        <w:autoSpaceDN w:val="0"/>
        <w:adjustRightInd w:val="0"/>
        <w:ind w:left="567"/>
        <w:jc w:val="center"/>
        <w:rPr>
          <w:sz w:val="28"/>
          <w:szCs w:val="28"/>
        </w:rPr>
      </w:pPr>
      <w:r>
        <w:rPr>
          <w:sz w:val="28"/>
          <w:szCs w:val="28"/>
        </w:rPr>
        <w:t>Раздел 7. Предложения по дальнейшей реализации</w:t>
      </w:r>
    </w:p>
    <w:p w14:paraId="1AF5A14C" w14:textId="77777777" w:rsidR="0010263F" w:rsidRDefault="0010263F" w:rsidP="0010263F">
      <w:pPr>
        <w:widowControl w:val="0"/>
        <w:shd w:val="clear" w:color="auto" w:fill="FFFFFF"/>
        <w:autoSpaceDE w:val="0"/>
        <w:autoSpaceDN w:val="0"/>
        <w:adjustRightInd w:val="0"/>
        <w:ind w:left="567"/>
        <w:jc w:val="center"/>
        <w:rPr>
          <w:sz w:val="28"/>
          <w:szCs w:val="28"/>
        </w:rPr>
      </w:pPr>
      <w:r>
        <w:rPr>
          <w:sz w:val="28"/>
          <w:szCs w:val="28"/>
        </w:rPr>
        <w:t>муниципальной программы</w:t>
      </w:r>
    </w:p>
    <w:p w14:paraId="27B96FC1" w14:textId="77777777" w:rsidR="00962C0C" w:rsidRPr="00F81261" w:rsidRDefault="00962C0C" w:rsidP="00C829A5">
      <w:pPr>
        <w:ind w:firstLine="709"/>
        <w:rPr>
          <w:sz w:val="28"/>
          <w:szCs w:val="28"/>
        </w:rPr>
      </w:pPr>
      <w:r w:rsidRPr="00F81261">
        <w:rPr>
          <w:kern w:val="2"/>
          <w:sz w:val="28"/>
          <w:szCs w:val="28"/>
        </w:rPr>
        <w:t xml:space="preserve">Для дальнейшей реализации муниципальной программы необходимо </w:t>
      </w:r>
      <w:r w:rsidRPr="00F81261">
        <w:rPr>
          <w:sz w:val="28"/>
          <w:szCs w:val="28"/>
        </w:rPr>
        <w:t>обеспечить:</w:t>
      </w:r>
    </w:p>
    <w:p w14:paraId="10010673" w14:textId="77777777" w:rsidR="00962C0C" w:rsidRPr="00597CF6" w:rsidRDefault="00962C0C" w:rsidP="00962C0C">
      <w:pPr>
        <w:ind w:firstLine="709"/>
        <w:jc w:val="both"/>
        <w:rPr>
          <w:sz w:val="28"/>
          <w:szCs w:val="28"/>
        </w:rPr>
      </w:pPr>
      <w:r w:rsidRPr="00C40B55">
        <w:rPr>
          <w:kern w:val="2"/>
          <w:sz w:val="28"/>
          <w:szCs w:val="28"/>
        </w:rPr>
        <w:t>сохранение объектов культурного наследия сельского поселения</w:t>
      </w:r>
      <w:r w:rsidRPr="00597CF6">
        <w:rPr>
          <w:kern w:val="2"/>
          <w:sz w:val="28"/>
          <w:szCs w:val="28"/>
        </w:rPr>
        <w:t>;</w:t>
      </w:r>
    </w:p>
    <w:p w14:paraId="12611A42" w14:textId="77777777" w:rsidR="00962C0C" w:rsidRPr="00597CF6" w:rsidRDefault="00962C0C" w:rsidP="00962C0C">
      <w:pPr>
        <w:ind w:firstLine="709"/>
        <w:jc w:val="both"/>
        <w:rPr>
          <w:sz w:val="28"/>
          <w:szCs w:val="28"/>
        </w:rPr>
      </w:pPr>
      <w:r w:rsidRPr="00597CF6">
        <w:rPr>
          <w:kern w:val="2"/>
          <w:sz w:val="28"/>
          <w:szCs w:val="28"/>
        </w:rPr>
        <w:t>развитие художественного, музыкального, хореографического искусства;</w:t>
      </w:r>
    </w:p>
    <w:p w14:paraId="32391D76" w14:textId="77777777" w:rsidR="00962C0C" w:rsidRPr="00597CF6" w:rsidRDefault="00962C0C" w:rsidP="00962C0C">
      <w:pPr>
        <w:ind w:firstLine="709"/>
        <w:jc w:val="both"/>
        <w:rPr>
          <w:sz w:val="28"/>
          <w:szCs w:val="28"/>
        </w:rPr>
      </w:pPr>
      <w:r w:rsidRPr="00597CF6">
        <w:rPr>
          <w:kern w:val="2"/>
          <w:sz w:val="28"/>
          <w:szCs w:val="28"/>
        </w:rPr>
        <w:t>развитие культурно-досуговой деятельности;</w:t>
      </w:r>
    </w:p>
    <w:p w14:paraId="542BF648" w14:textId="77777777" w:rsidR="00962C0C" w:rsidRPr="00597CF6" w:rsidRDefault="00962C0C" w:rsidP="00962C0C">
      <w:pPr>
        <w:ind w:firstLine="709"/>
        <w:jc w:val="both"/>
        <w:rPr>
          <w:sz w:val="28"/>
          <w:szCs w:val="28"/>
        </w:rPr>
      </w:pPr>
      <w:r w:rsidRPr="00597CF6">
        <w:rPr>
          <w:kern w:val="2"/>
          <w:sz w:val="28"/>
          <w:szCs w:val="28"/>
        </w:rPr>
        <w:t>улучшение материально-технической базы учреждений культуры</w:t>
      </w:r>
      <w:r>
        <w:rPr>
          <w:kern w:val="2"/>
          <w:sz w:val="28"/>
          <w:szCs w:val="28"/>
        </w:rPr>
        <w:t>.</w:t>
      </w:r>
    </w:p>
    <w:p w14:paraId="35940DC3" w14:textId="77777777" w:rsidR="00415DA6" w:rsidRDefault="00E71D3C" w:rsidP="00C829A5">
      <w:pPr>
        <w:jc w:val="both"/>
        <w:rPr>
          <w:sz w:val="28"/>
          <w:szCs w:val="28"/>
        </w:rPr>
      </w:pPr>
      <w:r>
        <w:rPr>
          <w:rStyle w:val="FontStyle90"/>
          <w:sz w:val="28"/>
          <w:szCs w:val="28"/>
        </w:rPr>
        <w:t xml:space="preserve">  </w:t>
      </w:r>
      <w:r w:rsidR="00FE1D91">
        <w:rPr>
          <w:sz w:val="28"/>
          <w:szCs w:val="28"/>
        </w:rPr>
        <w:t xml:space="preserve"> </w:t>
      </w:r>
    </w:p>
    <w:p w14:paraId="0BE0B102" w14:textId="77777777" w:rsidR="00C829A5" w:rsidRDefault="00C829A5" w:rsidP="00C829A5">
      <w:pPr>
        <w:jc w:val="both"/>
        <w:rPr>
          <w:sz w:val="28"/>
          <w:szCs w:val="28"/>
        </w:rPr>
      </w:pPr>
    </w:p>
    <w:p w14:paraId="45F351EC" w14:textId="77777777" w:rsidR="00591780" w:rsidRDefault="00591780" w:rsidP="00415DA6">
      <w:pPr>
        <w:ind w:firstLine="708"/>
        <w:jc w:val="right"/>
        <w:rPr>
          <w:sz w:val="28"/>
          <w:szCs w:val="28"/>
        </w:rPr>
      </w:pPr>
    </w:p>
    <w:p w14:paraId="229AAD6B" w14:textId="77777777" w:rsidR="00591780" w:rsidRDefault="00591780" w:rsidP="00415DA6">
      <w:pPr>
        <w:ind w:firstLine="708"/>
        <w:jc w:val="right"/>
        <w:rPr>
          <w:sz w:val="28"/>
          <w:szCs w:val="28"/>
        </w:rPr>
      </w:pPr>
    </w:p>
    <w:p w14:paraId="22FB9DD1" w14:textId="77777777" w:rsidR="00ED28F9" w:rsidRDefault="00ED28F9" w:rsidP="00415DA6">
      <w:pPr>
        <w:ind w:firstLine="708"/>
        <w:jc w:val="right"/>
        <w:rPr>
          <w:sz w:val="28"/>
          <w:szCs w:val="28"/>
        </w:rPr>
        <w:sectPr w:rsidR="00ED28F9" w:rsidSect="00C13D96">
          <w:headerReference w:type="default" r:id="rId8"/>
          <w:footerReference w:type="default" r:id="rId9"/>
          <w:pgSz w:w="11905" w:h="16838"/>
          <w:pgMar w:top="1134" w:right="850" w:bottom="1134" w:left="1134" w:header="720" w:footer="595" w:gutter="0"/>
          <w:cols w:space="720"/>
          <w:noEndnote/>
          <w:docGrid w:linePitch="299"/>
        </w:sectPr>
      </w:pPr>
    </w:p>
    <w:p w14:paraId="29E21A64" w14:textId="77777777" w:rsidR="00415DA6" w:rsidRDefault="00415DA6" w:rsidP="00415DA6">
      <w:pPr>
        <w:ind w:firstLine="708"/>
        <w:jc w:val="right"/>
        <w:rPr>
          <w:sz w:val="28"/>
          <w:szCs w:val="28"/>
        </w:rPr>
      </w:pPr>
      <w:r w:rsidRPr="0077139B">
        <w:rPr>
          <w:sz w:val="28"/>
          <w:szCs w:val="28"/>
        </w:rPr>
        <w:lastRenderedPageBreak/>
        <w:t xml:space="preserve">Приложение </w:t>
      </w:r>
      <w:r w:rsidR="00591780">
        <w:rPr>
          <w:sz w:val="28"/>
          <w:szCs w:val="28"/>
        </w:rPr>
        <w:t>1</w:t>
      </w:r>
    </w:p>
    <w:p w14:paraId="4ACF1540" w14:textId="6BAC014D" w:rsidR="00591780" w:rsidRPr="007C2A22" w:rsidRDefault="00591780" w:rsidP="00591780">
      <w:pPr>
        <w:widowControl w:val="0"/>
        <w:autoSpaceDE w:val="0"/>
        <w:autoSpaceDN w:val="0"/>
        <w:adjustRightInd w:val="0"/>
        <w:jc w:val="center"/>
        <w:rPr>
          <w:sz w:val="28"/>
          <w:szCs w:val="28"/>
        </w:rPr>
      </w:pPr>
      <w:r>
        <w:rPr>
          <w:sz w:val="28"/>
          <w:szCs w:val="28"/>
        </w:rPr>
        <w:tab/>
      </w:r>
      <w:r w:rsidRPr="007C2A22">
        <w:rPr>
          <w:sz w:val="28"/>
          <w:szCs w:val="28"/>
        </w:rPr>
        <w:t>СВЕДЕНИЯ</w:t>
      </w:r>
    </w:p>
    <w:p w14:paraId="056F1C0F" w14:textId="77777777" w:rsidR="00591780" w:rsidRDefault="00591780" w:rsidP="00591780">
      <w:pPr>
        <w:widowControl w:val="0"/>
        <w:autoSpaceDE w:val="0"/>
        <w:autoSpaceDN w:val="0"/>
        <w:adjustRightInd w:val="0"/>
        <w:jc w:val="center"/>
        <w:rPr>
          <w:sz w:val="28"/>
          <w:szCs w:val="28"/>
        </w:rPr>
      </w:pPr>
      <w:r w:rsidRPr="007C2A22">
        <w:rPr>
          <w:sz w:val="28"/>
          <w:szCs w:val="28"/>
        </w:rPr>
        <w:t xml:space="preserve">о выполнении основных мероприятий, приоритетных основных мероприятий, мероприятий, </w:t>
      </w:r>
    </w:p>
    <w:p w14:paraId="12941CD4" w14:textId="77777777" w:rsidR="00591780" w:rsidRDefault="00591780" w:rsidP="00591780">
      <w:pPr>
        <w:widowControl w:val="0"/>
        <w:autoSpaceDE w:val="0"/>
        <w:autoSpaceDN w:val="0"/>
        <w:adjustRightInd w:val="0"/>
        <w:jc w:val="center"/>
        <w:rPr>
          <w:sz w:val="28"/>
          <w:szCs w:val="28"/>
        </w:rPr>
      </w:pPr>
      <w:r w:rsidRPr="007C2A22">
        <w:rPr>
          <w:sz w:val="28"/>
          <w:szCs w:val="28"/>
        </w:rPr>
        <w:t xml:space="preserve">приоритетных мероприятий и мероприятий ведомственных целевых программ, </w:t>
      </w:r>
    </w:p>
    <w:p w14:paraId="5722BF64" w14:textId="31432CAD" w:rsidR="00591780" w:rsidRPr="007C2A22" w:rsidRDefault="00591780" w:rsidP="00591780">
      <w:pPr>
        <w:widowControl w:val="0"/>
        <w:autoSpaceDE w:val="0"/>
        <w:autoSpaceDN w:val="0"/>
        <w:adjustRightInd w:val="0"/>
        <w:jc w:val="center"/>
        <w:rPr>
          <w:sz w:val="28"/>
          <w:szCs w:val="28"/>
        </w:rPr>
      </w:pPr>
      <w:r w:rsidRPr="007C2A22">
        <w:rPr>
          <w:sz w:val="28"/>
          <w:szCs w:val="28"/>
        </w:rPr>
        <w:t>а также контрольных событий муниципальной программы за 20</w:t>
      </w:r>
      <w:r w:rsidR="0091570F">
        <w:rPr>
          <w:sz w:val="28"/>
          <w:szCs w:val="28"/>
        </w:rPr>
        <w:t>2</w:t>
      </w:r>
      <w:r w:rsidR="003956A9">
        <w:rPr>
          <w:sz w:val="28"/>
          <w:szCs w:val="28"/>
        </w:rPr>
        <w:t>4</w:t>
      </w:r>
      <w:r w:rsidRPr="007C2A22">
        <w:rPr>
          <w:sz w:val="28"/>
          <w:szCs w:val="28"/>
        </w:rPr>
        <w:t xml:space="preserve"> г.</w:t>
      </w:r>
    </w:p>
    <w:tbl>
      <w:tblPr>
        <w:tblW w:w="153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1984"/>
        <w:gridCol w:w="1417"/>
        <w:gridCol w:w="1277"/>
        <w:gridCol w:w="1136"/>
        <w:gridCol w:w="2266"/>
        <w:gridCol w:w="2268"/>
        <w:gridCol w:w="1418"/>
      </w:tblGrid>
      <w:tr w:rsidR="00591780" w:rsidRPr="00D558DF" w14:paraId="11B2C917" w14:textId="77777777" w:rsidTr="00452540">
        <w:trPr>
          <w:trHeight w:val="552"/>
        </w:trPr>
        <w:tc>
          <w:tcPr>
            <w:tcW w:w="710" w:type="dxa"/>
            <w:vMerge w:val="restart"/>
          </w:tcPr>
          <w:p w14:paraId="6B153904" w14:textId="77777777" w:rsidR="00591780" w:rsidRPr="00D558DF" w:rsidRDefault="00591780" w:rsidP="009F3C0D">
            <w:pPr>
              <w:widowControl w:val="0"/>
              <w:autoSpaceDE w:val="0"/>
              <w:autoSpaceDN w:val="0"/>
              <w:adjustRightInd w:val="0"/>
              <w:jc w:val="center"/>
            </w:pPr>
            <w:r w:rsidRPr="00D558DF">
              <w:t>№ п/п</w:t>
            </w:r>
          </w:p>
        </w:tc>
        <w:tc>
          <w:tcPr>
            <w:tcW w:w="2835" w:type="dxa"/>
            <w:vMerge w:val="restart"/>
          </w:tcPr>
          <w:p w14:paraId="2839388E" w14:textId="77777777" w:rsidR="00591780" w:rsidRPr="00D558DF" w:rsidRDefault="00591780" w:rsidP="009F3C0D">
            <w:pPr>
              <w:widowControl w:val="0"/>
              <w:autoSpaceDE w:val="0"/>
              <w:autoSpaceDN w:val="0"/>
              <w:adjustRightInd w:val="0"/>
              <w:jc w:val="center"/>
            </w:pPr>
            <w:r w:rsidRPr="00D558DF">
              <w:t xml:space="preserve">Номер и наименование </w:t>
            </w:r>
            <w:r w:rsidRPr="00D558DF">
              <w:rPr>
                <w:lang w:val="en-US"/>
              </w:rPr>
              <w:t>&lt;1&gt;</w:t>
            </w:r>
          </w:p>
        </w:tc>
        <w:tc>
          <w:tcPr>
            <w:tcW w:w="1984" w:type="dxa"/>
            <w:vMerge w:val="restart"/>
          </w:tcPr>
          <w:p w14:paraId="363B5ADB" w14:textId="77777777" w:rsidR="00591780" w:rsidRPr="00D558DF" w:rsidRDefault="00591780" w:rsidP="009F3C0D">
            <w:pPr>
              <w:pStyle w:val="ConsPlusCell"/>
              <w:jc w:val="center"/>
              <w:rPr>
                <w:rFonts w:ascii="Times New Roman" w:hAnsi="Times New Roman" w:cs="Times New Roman"/>
                <w:sz w:val="20"/>
                <w:szCs w:val="20"/>
              </w:rPr>
            </w:pPr>
            <w:r w:rsidRPr="00D558DF">
              <w:rPr>
                <w:rFonts w:ascii="Times New Roman" w:hAnsi="Times New Roman" w:cs="Times New Roman"/>
                <w:sz w:val="20"/>
                <w:szCs w:val="20"/>
              </w:rPr>
              <w:t xml:space="preserve">Ответственный </w:t>
            </w:r>
            <w:r w:rsidRPr="00D558DF">
              <w:rPr>
                <w:rFonts w:ascii="Times New Roman" w:hAnsi="Times New Roman" w:cs="Times New Roman"/>
                <w:sz w:val="20"/>
                <w:szCs w:val="20"/>
              </w:rPr>
              <w:br/>
              <w:t xml:space="preserve"> исполнитель, соисполнитель, участник</w:t>
            </w:r>
            <w:r w:rsidR="00E71D3C">
              <w:rPr>
                <w:rFonts w:ascii="Times New Roman" w:hAnsi="Times New Roman" w:cs="Times New Roman"/>
                <w:sz w:val="20"/>
                <w:szCs w:val="20"/>
              </w:rPr>
              <w:t xml:space="preserve"> </w:t>
            </w:r>
            <w:r w:rsidRPr="00D558DF">
              <w:rPr>
                <w:rFonts w:ascii="Times New Roman" w:hAnsi="Times New Roman" w:cs="Times New Roman"/>
                <w:sz w:val="20"/>
                <w:szCs w:val="20"/>
              </w:rPr>
              <w:br/>
              <w:t>(должность/ ФИО)</w:t>
            </w:r>
          </w:p>
        </w:tc>
        <w:tc>
          <w:tcPr>
            <w:tcW w:w="1417" w:type="dxa"/>
            <w:vMerge w:val="restart"/>
          </w:tcPr>
          <w:p w14:paraId="1E195109" w14:textId="77777777" w:rsidR="00591780" w:rsidRPr="00D558DF" w:rsidRDefault="00591780" w:rsidP="009F3C0D">
            <w:pPr>
              <w:widowControl w:val="0"/>
              <w:autoSpaceDE w:val="0"/>
              <w:autoSpaceDN w:val="0"/>
              <w:adjustRightInd w:val="0"/>
              <w:jc w:val="center"/>
            </w:pPr>
            <w:r w:rsidRPr="00D558DF">
              <w:t>Плановый срок окончания реализации</w:t>
            </w:r>
          </w:p>
        </w:tc>
        <w:tc>
          <w:tcPr>
            <w:tcW w:w="2413" w:type="dxa"/>
            <w:gridSpan w:val="2"/>
          </w:tcPr>
          <w:p w14:paraId="4C469911" w14:textId="77777777" w:rsidR="00591780" w:rsidRPr="00D558DF" w:rsidRDefault="00591780" w:rsidP="009F3C0D">
            <w:pPr>
              <w:widowControl w:val="0"/>
              <w:autoSpaceDE w:val="0"/>
              <w:autoSpaceDN w:val="0"/>
              <w:adjustRightInd w:val="0"/>
              <w:jc w:val="center"/>
            </w:pPr>
            <w:r w:rsidRPr="00D558DF">
              <w:t>Фактический срок</w:t>
            </w:r>
          </w:p>
        </w:tc>
        <w:tc>
          <w:tcPr>
            <w:tcW w:w="4534" w:type="dxa"/>
            <w:gridSpan w:val="2"/>
          </w:tcPr>
          <w:p w14:paraId="4B6AF000" w14:textId="77777777" w:rsidR="00591780" w:rsidRPr="00D558DF" w:rsidRDefault="00591780" w:rsidP="009F3C0D">
            <w:pPr>
              <w:widowControl w:val="0"/>
              <w:autoSpaceDE w:val="0"/>
              <w:autoSpaceDN w:val="0"/>
              <w:adjustRightInd w:val="0"/>
              <w:jc w:val="center"/>
            </w:pPr>
            <w:r w:rsidRPr="00D558DF">
              <w:t>Результаты</w:t>
            </w:r>
          </w:p>
        </w:tc>
        <w:tc>
          <w:tcPr>
            <w:tcW w:w="1418" w:type="dxa"/>
            <w:vMerge w:val="restart"/>
          </w:tcPr>
          <w:p w14:paraId="60860D22" w14:textId="77777777" w:rsidR="00591780" w:rsidRPr="00D558DF" w:rsidRDefault="00591780" w:rsidP="009F3C0D">
            <w:pPr>
              <w:widowControl w:val="0"/>
              <w:autoSpaceDE w:val="0"/>
              <w:autoSpaceDN w:val="0"/>
              <w:adjustRightInd w:val="0"/>
              <w:jc w:val="center"/>
            </w:pPr>
            <w:r w:rsidRPr="00D558DF">
              <w:t>Причины не реализации/ реализации не в полном объеме</w:t>
            </w:r>
          </w:p>
        </w:tc>
      </w:tr>
      <w:tr w:rsidR="00591780" w:rsidRPr="00D558DF" w14:paraId="7C8ABE62" w14:textId="77777777" w:rsidTr="00452540">
        <w:tc>
          <w:tcPr>
            <w:tcW w:w="710" w:type="dxa"/>
            <w:vMerge/>
          </w:tcPr>
          <w:p w14:paraId="12D934E0" w14:textId="77777777" w:rsidR="00591780" w:rsidRPr="00D558DF" w:rsidRDefault="00591780" w:rsidP="009F3C0D">
            <w:pPr>
              <w:widowControl w:val="0"/>
              <w:autoSpaceDE w:val="0"/>
              <w:autoSpaceDN w:val="0"/>
              <w:adjustRightInd w:val="0"/>
              <w:jc w:val="center"/>
            </w:pPr>
          </w:p>
        </w:tc>
        <w:tc>
          <w:tcPr>
            <w:tcW w:w="2835" w:type="dxa"/>
            <w:vMerge/>
          </w:tcPr>
          <w:p w14:paraId="31CE2DB9" w14:textId="77777777" w:rsidR="00591780" w:rsidRPr="00D558DF" w:rsidRDefault="00591780" w:rsidP="009F3C0D">
            <w:pPr>
              <w:widowControl w:val="0"/>
              <w:autoSpaceDE w:val="0"/>
              <w:autoSpaceDN w:val="0"/>
              <w:adjustRightInd w:val="0"/>
              <w:jc w:val="center"/>
            </w:pPr>
          </w:p>
        </w:tc>
        <w:tc>
          <w:tcPr>
            <w:tcW w:w="1984" w:type="dxa"/>
            <w:vMerge/>
          </w:tcPr>
          <w:p w14:paraId="4DBCDC76" w14:textId="77777777" w:rsidR="00591780" w:rsidRPr="00D558DF" w:rsidRDefault="00591780" w:rsidP="009F3C0D">
            <w:pPr>
              <w:widowControl w:val="0"/>
              <w:autoSpaceDE w:val="0"/>
              <w:autoSpaceDN w:val="0"/>
              <w:adjustRightInd w:val="0"/>
              <w:jc w:val="center"/>
            </w:pPr>
          </w:p>
        </w:tc>
        <w:tc>
          <w:tcPr>
            <w:tcW w:w="1417" w:type="dxa"/>
            <w:vMerge/>
          </w:tcPr>
          <w:p w14:paraId="616274EE" w14:textId="77777777" w:rsidR="00591780" w:rsidRPr="00D558DF" w:rsidRDefault="00591780" w:rsidP="009F3C0D">
            <w:pPr>
              <w:widowControl w:val="0"/>
              <w:autoSpaceDE w:val="0"/>
              <w:autoSpaceDN w:val="0"/>
              <w:adjustRightInd w:val="0"/>
              <w:jc w:val="center"/>
            </w:pPr>
          </w:p>
        </w:tc>
        <w:tc>
          <w:tcPr>
            <w:tcW w:w="1277" w:type="dxa"/>
          </w:tcPr>
          <w:p w14:paraId="192CB50A" w14:textId="77777777" w:rsidR="00591780" w:rsidRPr="00D558DF" w:rsidRDefault="00591780" w:rsidP="009F3C0D">
            <w:pPr>
              <w:widowControl w:val="0"/>
              <w:autoSpaceDE w:val="0"/>
              <w:autoSpaceDN w:val="0"/>
              <w:adjustRightInd w:val="0"/>
              <w:jc w:val="center"/>
            </w:pPr>
            <w:r w:rsidRPr="00D558DF">
              <w:t>начала реализации</w:t>
            </w:r>
          </w:p>
        </w:tc>
        <w:tc>
          <w:tcPr>
            <w:tcW w:w="1136" w:type="dxa"/>
          </w:tcPr>
          <w:p w14:paraId="632A0DA8" w14:textId="77777777" w:rsidR="00591780" w:rsidRPr="00D558DF" w:rsidRDefault="00591780" w:rsidP="009F3C0D">
            <w:pPr>
              <w:widowControl w:val="0"/>
              <w:autoSpaceDE w:val="0"/>
              <w:autoSpaceDN w:val="0"/>
              <w:adjustRightInd w:val="0"/>
              <w:jc w:val="center"/>
            </w:pPr>
            <w:r w:rsidRPr="00D558DF">
              <w:t>окончания реализации</w:t>
            </w:r>
          </w:p>
        </w:tc>
        <w:tc>
          <w:tcPr>
            <w:tcW w:w="2266" w:type="dxa"/>
          </w:tcPr>
          <w:p w14:paraId="5F5ADBBE" w14:textId="77777777" w:rsidR="00591780" w:rsidRPr="00D558DF" w:rsidRDefault="00591780" w:rsidP="003B2696">
            <w:pPr>
              <w:widowControl w:val="0"/>
              <w:autoSpaceDE w:val="0"/>
              <w:autoSpaceDN w:val="0"/>
              <w:adjustRightInd w:val="0"/>
              <w:jc w:val="center"/>
            </w:pPr>
            <w:r w:rsidRPr="00D558DF">
              <w:t>запланированные</w:t>
            </w:r>
          </w:p>
        </w:tc>
        <w:tc>
          <w:tcPr>
            <w:tcW w:w="2268" w:type="dxa"/>
          </w:tcPr>
          <w:p w14:paraId="3BACEF93" w14:textId="77777777" w:rsidR="00591780" w:rsidRPr="00D558DF" w:rsidRDefault="00591780" w:rsidP="009F3C0D">
            <w:pPr>
              <w:widowControl w:val="0"/>
              <w:autoSpaceDE w:val="0"/>
              <w:autoSpaceDN w:val="0"/>
              <w:adjustRightInd w:val="0"/>
              <w:jc w:val="center"/>
            </w:pPr>
            <w:r w:rsidRPr="00D558DF">
              <w:t>достигнутые</w:t>
            </w:r>
          </w:p>
        </w:tc>
        <w:tc>
          <w:tcPr>
            <w:tcW w:w="1418" w:type="dxa"/>
            <w:vMerge/>
          </w:tcPr>
          <w:p w14:paraId="746FB54A" w14:textId="77777777" w:rsidR="00591780" w:rsidRPr="00D558DF" w:rsidRDefault="00591780" w:rsidP="009F3C0D">
            <w:pPr>
              <w:widowControl w:val="0"/>
              <w:autoSpaceDE w:val="0"/>
              <w:autoSpaceDN w:val="0"/>
              <w:adjustRightInd w:val="0"/>
              <w:jc w:val="center"/>
            </w:pPr>
          </w:p>
        </w:tc>
      </w:tr>
      <w:tr w:rsidR="00591780" w:rsidRPr="00D558DF" w14:paraId="322FA54A" w14:textId="77777777" w:rsidTr="00452540">
        <w:tc>
          <w:tcPr>
            <w:tcW w:w="710" w:type="dxa"/>
          </w:tcPr>
          <w:p w14:paraId="71B6A205" w14:textId="77777777" w:rsidR="00591780" w:rsidRPr="00D558DF" w:rsidRDefault="00591780" w:rsidP="009F3C0D">
            <w:pPr>
              <w:widowControl w:val="0"/>
              <w:autoSpaceDE w:val="0"/>
              <w:autoSpaceDN w:val="0"/>
              <w:adjustRightInd w:val="0"/>
              <w:jc w:val="center"/>
            </w:pPr>
            <w:r w:rsidRPr="00D558DF">
              <w:t>1</w:t>
            </w:r>
          </w:p>
        </w:tc>
        <w:tc>
          <w:tcPr>
            <w:tcW w:w="2835" w:type="dxa"/>
          </w:tcPr>
          <w:p w14:paraId="067293BB" w14:textId="77777777" w:rsidR="00591780" w:rsidRPr="00D558DF" w:rsidRDefault="00591780" w:rsidP="009F3C0D">
            <w:pPr>
              <w:widowControl w:val="0"/>
              <w:autoSpaceDE w:val="0"/>
              <w:autoSpaceDN w:val="0"/>
              <w:adjustRightInd w:val="0"/>
              <w:jc w:val="center"/>
            </w:pPr>
            <w:r w:rsidRPr="00D558DF">
              <w:t>2</w:t>
            </w:r>
          </w:p>
        </w:tc>
        <w:tc>
          <w:tcPr>
            <w:tcW w:w="1984" w:type="dxa"/>
          </w:tcPr>
          <w:p w14:paraId="749A0E6C" w14:textId="77777777" w:rsidR="00591780" w:rsidRPr="00D558DF" w:rsidRDefault="00591780" w:rsidP="009F3C0D">
            <w:pPr>
              <w:widowControl w:val="0"/>
              <w:autoSpaceDE w:val="0"/>
              <w:autoSpaceDN w:val="0"/>
              <w:adjustRightInd w:val="0"/>
              <w:jc w:val="center"/>
            </w:pPr>
            <w:r w:rsidRPr="00D558DF">
              <w:t>3</w:t>
            </w:r>
          </w:p>
        </w:tc>
        <w:tc>
          <w:tcPr>
            <w:tcW w:w="1417" w:type="dxa"/>
          </w:tcPr>
          <w:p w14:paraId="55284CDB" w14:textId="77777777" w:rsidR="00591780" w:rsidRPr="00D558DF" w:rsidRDefault="00591780" w:rsidP="009F3C0D">
            <w:pPr>
              <w:widowControl w:val="0"/>
              <w:autoSpaceDE w:val="0"/>
              <w:autoSpaceDN w:val="0"/>
              <w:adjustRightInd w:val="0"/>
              <w:jc w:val="center"/>
            </w:pPr>
            <w:r w:rsidRPr="00D558DF">
              <w:t>4</w:t>
            </w:r>
          </w:p>
        </w:tc>
        <w:tc>
          <w:tcPr>
            <w:tcW w:w="1277" w:type="dxa"/>
          </w:tcPr>
          <w:p w14:paraId="06193EB6" w14:textId="77777777" w:rsidR="00591780" w:rsidRPr="00D558DF" w:rsidRDefault="00591780" w:rsidP="009F3C0D">
            <w:pPr>
              <w:widowControl w:val="0"/>
              <w:autoSpaceDE w:val="0"/>
              <w:autoSpaceDN w:val="0"/>
              <w:adjustRightInd w:val="0"/>
              <w:jc w:val="center"/>
            </w:pPr>
            <w:r w:rsidRPr="00D558DF">
              <w:t>5</w:t>
            </w:r>
          </w:p>
        </w:tc>
        <w:tc>
          <w:tcPr>
            <w:tcW w:w="1136" w:type="dxa"/>
          </w:tcPr>
          <w:p w14:paraId="118774BB" w14:textId="77777777" w:rsidR="00591780" w:rsidRPr="00D558DF" w:rsidRDefault="00591780" w:rsidP="009F3C0D">
            <w:pPr>
              <w:widowControl w:val="0"/>
              <w:autoSpaceDE w:val="0"/>
              <w:autoSpaceDN w:val="0"/>
              <w:adjustRightInd w:val="0"/>
              <w:jc w:val="center"/>
            </w:pPr>
            <w:r w:rsidRPr="00D558DF">
              <w:t>6</w:t>
            </w:r>
          </w:p>
        </w:tc>
        <w:tc>
          <w:tcPr>
            <w:tcW w:w="2266" w:type="dxa"/>
          </w:tcPr>
          <w:p w14:paraId="1495EEA5" w14:textId="77777777" w:rsidR="00591780" w:rsidRPr="00D558DF" w:rsidRDefault="00591780" w:rsidP="009F3C0D">
            <w:pPr>
              <w:widowControl w:val="0"/>
              <w:autoSpaceDE w:val="0"/>
              <w:autoSpaceDN w:val="0"/>
              <w:adjustRightInd w:val="0"/>
              <w:jc w:val="center"/>
            </w:pPr>
            <w:r w:rsidRPr="00D558DF">
              <w:t>7</w:t>
            </w:r>
          </w:p>
        </w:tc>
        <w:tc>
          <w:tcPr>
            <w:tcW w:w="2268" w:type="dxa"/>
          </w:tcPr>
          <w:p w14:paraId="56F0F912" w14:textId="77777777" w:rsidR="00591780" w:rsidRPr="00D558DF" w:rsidRDefault="00591780" w:rsidP="009F3C0D">
            <w:pPr>
              <w:widowControl w:val="0"/>
              <w:autoSpaceDE w:val="0"/>
              <w:autoSpaceDN w:val="0"/>
              <w:adjustRightInd w:val="0"/>
              <w:jc w:val="center"/>
            </w:pPr>
            <w:r w:rsidRPr="00D558DF">
              <w:t>8</w:t>
            </w:r>
          </w:p>
        </w:tc>
        <w:tc>
          <w:tcPr>
            <w:tcW w:w="1418" w:type="dxa"/>
          </w:tcPr>
          <w:p w14:paraId="75900C2A" w14:textId="77777777" w:rsidR="00591780" w:rsidRPr="00D558DF" w:rsidRDefault="00591780" w:rsidP="009F3C0D">
            <w:pPr>
              <w:widowControl w:val="0"/>
              <w:autoSpaceDE w:val="0"/>
              <w:autoSpaceDN w:val="0"/>
              <w:adjustRightInd w:val="0"/>
              <w:jc w:val="center"/>
            </w:pPr>
            <w:r w:rsidRPr="00D558DF">
              <w:t>9</w:t>
            </w:r>
          </w:p>
        </w:tc>
      </w:tr>
      <w:tr w:rsidR="00983B1C" w:rsidRPr="00D558DF" w14:paraId="2B0C3AC9" w14:textId="77777777" w:rsidTr="00452540">
        <w:tc>
          <w:tcPr>
            <w:tcW w:w="710" w:type="dxa"/>
          </w:tcPr>
          <w:p w14:paraId="68E4CF70" w14:textId="77777777" w:rsidR="00983B1C" w:rsidRPr="00D558DF" w:rsidRDefault="00983B1C" w:rsidP="009F3C0D">
            <w:pPr>
              <w:widowControl w:val="0"/>
              <w:autoSpaceDE w:val="0"/>
              <w:autoSpaceDN w:val="0"/>
              <w:adjustRightInd w:val="0"/>
            </w:pPr>
            <w:r w:rsidRPr="00D558DF">
              <w:t>1</w:t>
            </w:r>
          </w:p>
        </w:tc>
        <w:tc>
          <w:tcPr>
            <w:tcW w:w="2835" w:type="dxa"/>
          </w:tcPr>
          <w:p w14:paraId="2CF6E770" w14:textId="77777777" w:rsidR="00983B1C" w:rsidRPr="00163688" w:rsidRDefault="00F9451C" w:rsidP="009F3C0D">
            <w:pPr>
              <w:autoSpaceDE w:val="0"/>
              <w:autoSpaceDN w:val="0"/>
              <w:adjustRightInd w:val="0"/>
              <w:rPr>
                <w:kern w:val="2"/>
              </w:rPr>
            </w:pPr>
            <w:r>
              <w:rPr>
                <w:kern w:val="2"/>
              </w:rPr>
              <w:t>Подпро</w:t>
            </w:r>
            <w:r w:rsidR="00983B1C" w:rsidRPr="00163688">
              <w:rPr>
                <w:kern w:val="2"/>
              </w:rPr>
              <w:t>грамма 1 «</w:t>
            </w:r>
            <w:r w:rsidR="00163688" w:rsidRPr="00163688">
              <w:rPr>
                <w:rFonts w:eastAsia="Calibri"/>
              </w:rPr>
              <w:t>Сохранение и развитие культуры Боковского сельского поселения</w:t>
            </w:r>
            <w:r w:rsidR="00983B1C" w:rsidRPr="00163688">
              <w:rPr>
                <w:kern w:val="2"/>
              </w:rPr>
              <w:t xml:space="preserve">» </w:t>
            </w:r>
          </w:p>
          <w:p w14:paraId="17196ECF" w14:textId="77777777" w:rsidR="00983B1C" w:rsidRPr="00163688" w:rsidRDefault="00983B1C" w:rsidP="009F3C0D">
            <w:pPr>
              <w:rPr>
                <w:kern w:val="2"/>
              </w:rPr>
            </w:pPr>
          </w:p>
        </w:tc>
        <w:tc>
          <w:tcPr>
            <w:tcW w:w="1984" w:type="dxa"/>
          </w:tcPr>
          <w:p w14:paraId="45BCBABD" w14:textId="77777777" w:rsidR="00983B1C" w:rsidRPr="00D558DF" w:rsidRDefault="00983B1C" w:rsidP="00163688">
            <w:pPr>
              <w:pStyle w:val="ConsPlusCell"/>
              <w:rPr>
                <w:rFonts w:ascii="Times New Roman" w:hAnsi="Times New Roman" w:cs="Times New Roman"/>
                <w:sz w:val="20"/>
                <w:szCs w:val="20"/>
              </w:rPr>
            </w:pPr>
            <w:r w:rsidRPr="00D558DF">
              <w:rPr>
                <w:rFonts w:ascii="Times New Roman" w:hAnsi="Times New Roman" w:cs="Times New Roman"/>
                <w:kern w:val="2"/>
                <w:sz w:val="20"/>
                <w:szCs w:val="20"/>
              </w:rPr>
              <w:t xml:space="preserve">Администрация </w:t>
            </w:r>
            <w:r w:rsidR="00163688">
              <w:rPr>
                <w:rFonts w:ascii="Times New Roman" w:hAnsi="Times New Roman" w:cs="Times New Roman"/>
                <w:kern w:val="2"/>
                <w:sz w:val="20"/>
                <w:szCs w:val="20"/>
              </w:rPr>
              <w:t>Боковского</w:t>
            </w:r>
            <w:r w:rsidRPr="00D558DF">
              <w:rPr>
                <w:rFonts w:ascii="Times New Roman" w:hAnsi="Times New Roman" w:cs="Times New Roman"/>
                <w:kern w:val="2"/>
                <w:sz w:val="20"/>
                <w:szCs w:val="20"/>
              </w:rPr>
              <w:t xml:space="preserve"> сельского поселения, МБУК «</w:t>
            </w:r>
            <w:proofErr w:type="spellStart"/>
            <w:r w:rsidR="00163688">
              <w:rPr>
                <w:rFonts w:ascii="Times New Roman" w:hAnsi="Times New Roman" w:cs="Times New Roman"/>
                <w:kern w:val="2"/>
                <w:sz w:val="20"/>
                <w:szCs w:val="20"/>
              </w:rPr>
              <w:t>Дуленковский</w:t>
            </w:r>
            <w:proofErr w:type="spellEnd"/>
            <w:r w:rsidRPr="00D558DF">
              <w:rPr>
                <w:rFonts w:ascii="Times New Roman" w:hAnsi="Times New Roman" w:cs="Times New Roman"/>
                <w:kern w:val="2"/>
                <w:sz w:val="20"/>
                <w:szCs w:val="20"/>
              </w:rPr>
              <w:t xml:space="preserve"> СДК»</w:t>
            </w:r>
          </w:p>
        </w:tc>
        <w:tc>
          <w:tcPr>
            <w:tcW w:w="1417" w:type="dxa"/>
          </w:tcPr>
          <w:p w14:paraId="7454BFB2" w14:textId="77777777" w:rsidR="00983B1C" w:rsidRPr="00D558DF" w:rsidRDefault="00983B1C" w:rsidP="009F3C0D">
            <w:pPr>
              <w:widowControl w:val="0"/>
              <w:autoSpaceDE w:val="0"/>
              <w:autoSpaceDN w:val="0"/>
              <w:adjustRightInd w:val="0"/>
              <w:jc w:val="center"/>
            </w:pPr>
            <w:r>
              <w:t>Х</w:t>
            </w:r>
          </w:p>
        </w:tc>
        <w:tc>
          <w:tcPr>
            <w:tcW w:w="1277" w:type="dxa"/>
          </w:tcPr>
          <w:p w14:paraId="724B041A" w14:textId="77777777" w:rsidR="00983B1C" w:rsidRPr="00CD43F1" w:rsidRDefault="00983B1C" w:rsidP="009F3C0D">
            <w:pPr>
              <w:autoSpaceDE w:val="0"/>
              <w:autoSpaceDN w:val="0"/>
              <w:adjustRightInd w:val="0"/>
              <w:jc w:val="center"/>
              <w:rPr>
                <w:kern w:val="2"/>
                <w:sz w:val="18"/>
                <w:szCs w:val="18"/>
              </w:rPr>
            </w:pPr>
            <w:r>
              <w:rPr>
                <w:kern w:val="2"/>
                <w:sz w:val="18"/>
                <w:szCs w:val="18"/>
              </w:rPr>
              <w:t>Х</w:t>
            </w:r>
          </w:p>
        </w:tc>
        <w:tc>
          <w:tcPr>
            <w:tcW w:w="1136" w:type="dxa"/>
          </w:tcPr>
          <w:p w14:paraId="42E93DC6" w14:textId="77777777" w:rsidR="00983B1C" w:rsidRPr="00CD43F1" w:rsidRDefault="00983B1C" w:rsidP="009F3C0D">
            <w:pPr>
              <w:autoSpaceDE w:val="0"/>
              <w:autoSpaceDN w:val="0"/>
              <w:adjustRightInd w:val="0"/>
              <w:jc w:val="center"/>
              <w:rPr>
                <w:kern w:val="2"/>
                <w:sz w:val="18"/>
                <w:szCs w:val="18"/>
              </w:rPr>
            </w:pPr>
            <w:r>
              <w:rPr>
                <w:kern w:val="2"/>
                <w:sz w:val="18"/>
                <w:szCs w:val="18"/>
              </w:rPr>
              <w:t>Х</w:t>
            </w:r>
          </w:p>
        </w:tc>
        <w:tc>
          <w:tcPr>
            <w:tcW w:w="2266" w:type="dxa"/>
          </w:tcPr>
          <w:p w14:paraId="08F3B72A" w14:textId="77777777" w:rsidR="00983B1C" w:rsidRPr="00983B1C" w:rsidRDefault="00983B1C" w:rsidP="009F3C0D">
            <w:pPr>
              <w:autoSpaceDE w:val="0"/>
              <w:autoSpaceDN w:val="0"/>
              <w:adjustRightInd w:val="0"/>
              <w:jc w:val="both"/>
              <w:rPr>
                <w:kern w:val="2"/>
              </w:rPr>
            </w:pPr>
            <w:r w:rsidRPr="00983B1C">
              <w:rPr>
                <w:kern w:val="2"/>
              </w:rPr>
              <w:t xml:space="preserve">создание </w:t>
            </w:r>
          </w:p>
          <w:p w14:paraId="08C67EC2" w14:textId="77777777" w:rsidR="00983B1C" w:rsidRPr="00983B1C" w:rsidRDefault="00983B1C" w:rsidP="009F3C0D">
            <w:pPr>
              <w:autoSpaceDE w:val="0"/>
              <w:autoSpaceDN w:val="0"/>
              <w:adjustRightInd w:val="0"/>
              <w:jc w:val="both"/>
              <w:rPr>
                <w:kern w:val="2"/>
              </w:rPr>
            </w:pPr>
            <w:r w:rsidRPr="00983B1C">
              <w:rPr>
                <w:kern w:val="2"/>
              </w:rPr>
              <w:t xml:space="preserve">условий для удовлетворения потребностей населения в культурно - досуговой деятельности, расширение возможностей </w:t>
            </w:r>
          </w:p>
          <w:p w14:paraId="41F98A4E" w14:textId="77777777" w:rsidR="00983B1C" w:rsidRPr="00983B1C" w:rsidRDefault="00983B1C" w:rsidP="009F3C0D">
            <w:pPr>
              <w:autoSpaceDE w:val="0"/>
              <w:autoSpaceDN w:val="0"/>
              <w:adjustRightInd w:val="0"/>
              <w:jc w:val="both"/>
              <w:rPr>
                <w:kern w:val="2"/>
              </w:rPr>
            </w:pPr>
            <w:r w:rsidRPr="00983B1C">
              <w:rPr>
                <w:kern w:val="2"/>
              </w:rPr>
              <w:t>для духовного развития;</w:t>
            </w:r>
          </w:p>
          <w:p w14:paraId="1D3BA429" w14:textId="77777777" w:rsidR="00983B1C" w:rsidRPr="00983B1C" w:rsidRDefault="00983B1C" w:rsidP="00983B1C">
            <w:pPr>
              <w:widowControl w:val="0"/>
              <w:autoSpaceDE w:val="0"/>
              <w:autoSpaceDN w:val="0"/>
              <w:adjustRightInd w:val="0"/>
              <w:jc w:val="both"/>
            </w:pPr>
            <w:r w:rsidRPr="00983B1C">
              <w:rPr>
                <w:kern w:val="2"/>
              </w:rPr>
              <w:t>повышение творческого потенциала самодеятельных коллективов</w:t>
            </w:r>
            <w:r>
              <w:rPr>
                <w:kern w:val="2"/>
              </w:rPr>
              <w:t>,</w:t>
            </w:r>
            <w:r w:rsidRPr="00CD43F1">
              <w:rPr>
                <w:sz w:val="18"/>
                <w:szCs w:val="18"/>
              </w:rPr>
              <w:t xml:space="preserve"> </w:t>
            </w:r>
            <w:r>
              <w:rPr>
                <w:sz w:val="18"/>
                <w:szCs w:val="18"/>
              </w:rPr>
              <w:t>о</w:t>
            </w:r>
            <w:r w:rsidRPr="00CD43F1">
              <w:rPr>
                <w:sz w:val="18"/>
                <w:szCs w:val="18"/>
              </w:rPr>
              <w:t>беспечение сохранности</w:t>
            </w:r>
            <w:r w:rsidR="00E71D3C">
              <w:rPr>
                <w:sz w:val="18"/>
                <w:szCs w:val="18"/>
              </w:rPr>
              <w:t xml:space="preserve"> </w:t>
            </w:r>
            <w:r w:rsidRPr="00CD43F1">
              <w:rPr>
                <w:rFonts w:eastAsia="Lucida Sans Unicode"/>
                <w:kern w:val="1"/>
                <w:sz w:val="18"/>
                <w:szCs w:val="18"/>
              </w:rPr>
              <w:t>памятников, находящихся в муниципальной собственности</w:t>
            </w:r>
          </w:p>
        </w:tc>
        <w:tc>
          <w:tcPr>
            <w:tcW w:w="2268" w:type="dxa"/>
          </w:tcPr>
          <w:p w14:paraId="141579DC" w14:textId="77777777" w:rsidR="00983B1C" w:rsidRPr="00983B1C" w:rsidRDefault="00983B1C" w:rsidP="009F3C0D">
            <w:pPr>
              <w:widowControl w:val="0"/>
              <w:autoSpaceDE w:val="0"/>
              <w:autoSpaceDN w:val="0"/>
              <w:adjustRightInd w:val="0"/>
              <w:jc w:val="center"/>
            </w:pPr>
            <w:r w:rsidRPr="00983B1C">
              <w:rPr>
                <w:bCs/>
                <w:kern w:val="2"/>
              </w:rPr>
              <w:t>созданы условия для удовлетворения потребностей населения в культурно-досуговой деятельности, повышение творческого потенциала</w:t>
            </w:r>
            <w:r>
              <w:rPr>
                <w:bCs/>
                <w:kern w:val="2"/>
              </w:rPr>
              <w:t>,</w:t>
            </w:r>
            <w:r>
              <w:t xml:space="preserve"> выполнены работы по капитальному и текущему ремонту памятников</w:t>
            </w:r>
          </w:p>
        </w:tc>
        <w:tc>
          <w:tcPr>
            <w:tcW w:w="1418" w:type="dxa"/>
          </w:tcPr>
          <w:p w14:paraId="16F0B2E8" w14:textId="77777777" w:rsidR="00983B1C" w:rsidRPr="00D558DF" w:rsidRDefault="00983B1C" w:rsidP="009F3C0D">
            <w:pPr>
              <w:widowControl w:val="0"/>
              <w:autoSpaceDE w:val="0"/>
              <w:autoSpaceDN w:val="0"/>
              <w:adjustRightInd w:val="0"/>
              <w:jc w:val="center"/>
            </w:pPr>
          </w:p>
        </w:tc>
      </w:tr>
      <w:tr w:rsidR="00392833" w:rsidRPr="00D558DF" w14:paraId="50512FD8" w14:textId="77777777" w:rsidTr="00452540">
        <w:tc>
          <w:tcPr>
            <w:tcW w:w="710" w:type="dxa"/>
          </w:tcPr>
          <w:p w14:paraId="0F37F5F5" w14:textId="77777777" w:rsidR="00392833" w:rsidRPr="00D558DF" w:rsidRDefault="00392833" w:rsidP="009F3C0D">
            <w:pPr>
              <w:widowControl w:val="0"/>
              <w:autoSpaceDE w:val="0"/>
              <w:autoSpaceDN w:val="0"/>
              <w:adjustRightInd w:val="0"/>
            </w:pPr>
            <w:r w:rsidRPr="00D558DF">
              <w:t>1.1.</w:t>
            </w:r>
          </w:p>
        </w:tc>
        <w:tc>
          <w:tcPr>
            <w:tcW w:w="2835" w:type="dxa"/>
          </w:tcPr>
          <w:p w14:paraId="70E36FAC" w14:textId="77777777" w:rsidR="00392833" w:rsidRPr="00D558DF" w:rsidRDefault="00392833" w:rsidP="0080469E">
            <w:pPr>
              <w:rPr>
                <w:rFonts w:eastAsia="Calibri"/>
                <w:kern w:val="2"/>
                <w:lang w:eastAsia="en-US"/>
              </w:rPr>
            </w:pPr>
            <w:r w:rsidRPr="00D558DF">
              <w:rPr>
                <w:rFonts w:eastAsia="Calibri"/>
                <w:kern w:val="2"/>
                <w:lang w:eastAsia="en-US"/>
              </w:rPr>
              <w:t xml:space="preserve">Основное мероприятие 1.1. </w:t>
            </w:r>
            <w:r w:rsidRPr="00D558DF">
              <w:t xml:space="preserve">Расходы на обеспечение деятельности </w:t>
            </w:r>
            <w:r w:rsidR="0080469E">
              <w:t>МБУК «</w:t>
            </w:r>
            <w:proofErr w:type="spellStart"/>
            <w:r w:rsidR="0080469E">
              <w:t>Дуленковский</w:t>
            </w:r>
            <w:proofErr w:type="spellEnd"/>
            <w:r w:rsidR="0080469E">
              <w:t xml:space="preserve"> СДК»</w:t>
            </w:r>
          </w:p>
        </w:tc>
        <w:tc>
          <w:tcPr>
            <w:tcW w:w="1984" w:type="dxa"/>
          </w:tcPr>
          <w:p w14:paraId="6040181D" w14:textId="77777777" w:rsidR="00392833" w:rsidRPr="00D558DF" w:rsidRDefault="00392833" w:rsidP="00163688">
            <w:pPr>
              <w:pStyle w:val="ConsPlusCell"/>
              <w:rPr>
                <w:rFonts w:ascii="Times New Roman" w:hAnsi="Times New Roman" w:cs="Times New Roman"/>
                <w:sz w:val="20"/>
                <w:szCs w:val="20"/>
              </w:rPr>
            </w:pPr>
            <w:r w:rsidRPr="00D558DF">
              <w:rPr>
                <w:rFonts w:ascii="Times New Roman" w:hAnsi="Times New Roman" w:cs="Times New Roman"/>
                <w:kern w:val="2"/>
                <w:sz w:val="20"/>
                <w:szCs w:val="20"/>
              </w:rPr>
              <w:t>МБУК «</w:t>
            </w:r>
            <w:proofErr w:type="spellStart"/>
            <w:r w:rsidR="00163688">
              <w:rPr>
                <w:rFonts w:ascii="Times New Roman" w:hAnsi="Times New Roman" w:cs="Times New Roman"/>
                <w:kern w:val="2"/>
                <w:sz w:val="20"/>
                <w:szCs w:val="20"/>
              </w:rPr>
              <w:t>Дуленковский</w:t>
            </w:r>
            <w:proofErr w:type="spellEnd"/>
            <w:r w:rsidRPr="00D558DF">
              <w:rPr>
                <w:rFonts w:ascii="Times New Roman" w:hAnsi="Times New Roman" w:cs="Times New Roman"/>
                <w:kern w:val="2"/>
                <w:sz w:val="20"/>
                <w:szCs w:val="20"/>
              </w:rPr>
              <w:t xml:space="preserve"> СДК»</w:t>
            </w:r>
          </w:p>
        </w:tc>
        <w:tc>
          <w:tcPr>
            <w:tcW w:w="1417" w:type="dxa"/>
          </w:tcPr>
          <w:p w14:paraId="15E9E97A"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2030</w:t>
            </w:r>
          </w:p>
        </w:tc>
        <w:tc>
          <w:tcPr>
            <w:tcW w:w="1277" w:type="dxa"/>
          </w:tcPr>
          <w:p w14:paraId="49AEB819"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2019</w:t>
            </w:r>
          </w:p>
        </w:tc>
        <w:tc>
          <w:tcPr>
            <w:tcW w:w="1136" w:type="dxa"/>
          </w:tcPr>
          <w:p w14:paraId="4ED97B8F"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2030</w:t>
            </w:r>
          </w:p>
        </w:tc>
        <w:tc>
          <w:tcPr>
            <w:tcW w:w="2266" w:type="dxa"/>
          </w:tcPr>
          <w:p w14:paraId="08660D0C" w14:textId="77777777" w:rsidR="00983B1C" w:rsidRPr="00983B1C" w:rsidRDefault="00983B1C" w:rsidP="00983B1C">
            <w:pPr>
              <w:autoSpaceDE w:val="0"/>
              <w:autoSpaceDN w:val="0"/>
              <w:adjustRightInd w:val="0"/>
              <w:jc w:val="both"/>
              <w:rPr>
                <w:kern w:val="2"/>
              </w:rPr>
            </w:pPr>
            <w:r w:rsidRPr="00983B1C">
              <w:rPr>
                <w:kern w:val="2"/>
              </w:rPr>
              <w:t xml:space="preserve">создание </w:t>
            </w:r>
          </w:p>
          <w:p w14:paraId="4E0F2EA5" w14:textId="77777777" w:rsidR="00983B1C" w:rsidRPr="00983B1C" w:rsidRDefault="00983B1C" w:rsidP="00983B1C">
            <w:pPr>
              <w:autoSpaceDE w:val="0"/>
              <w:autoSpaceDN w:val="0"/>
              <w:adjustRightInd w:val="0"/>
              <w:jc w:val="both"/>
              <w:rPr>
                <w:kern w:val="2"/>
              </w:rPr>
            </w:pPr>
            <w:r w:rsidRPr="00983B1C">
              <w:rPr>
                <w:kern w:val="2"/>
              </w:rPr>
              <w:t xml:space="preserve">условий для удовлетворения потребностей населения в культурно - досуговой деятельности, расширение возможностей </w:t>
            </w:r>
          </w:p>
          <w:p w14:paraId="377D4D01" w14:textId="77777777" w:rsidR="00983B1C" w:rsidRPr="00983B1C" w:rsidRDefault="00983B1C" w:rsidP="00983B1C">
            <w:pPr>
              <w:autoSpaceDE w:val="0"/>
              <w:autoSpaceDN w:val="0"/>
              <w:adjustRightInd w:val="0"/>
              <w:jc w:val="both"/>
              <w:rPr>
                <w:kern w:val="2"/>
              </w:rPr>
            </w:pPr>
            <w:r w:rsidRPr="00983B1C">
              <w:rPr>
                <w:kern w:val="2"/>
              </w:rPr>
              <w:t>для духовного развития;</w:t>
            </w:r>
          </w:p>
          <w:p w14:paraId="5CFFE9C4" w14:textId="77777777" w:rsidR="00392833" w:rsidRPr="00983B1C" w:rsidRDefault="00983B1C" w:rsidP="00983B1C">
            <w:pPr>
              <w:widowControl w:val="0"/>
              <w:autoSpaceDE w:val="0"/>
              <w:autoSpaceDN w:val="0"/>
              <w:adjustRightInd w:val="0"/>
              <w:jc w:val="both"/>
            </w:pPr>
            <w:r w:rsidRPr="00983B1C">
              <w:rPr>
                <w:kern w:val="2"/>
              </w:rPr>
              <w:t xml:space="preserve">повышение творческого </w:t>
            </w:r>
            <w:r w:rsidRPr="00983B1C">
              <w:rPr>
                <w:kern w:val="2"/>
              </w:rPr>
              <w:lastRenderedPageBreak/>
              <w:t>потенциала самодеятельных коллективов</w:t>
            </w:r>
          </w:p>
        </w:tc>
        <w:tc>
          <w:tcPr>
            <w:tcW w:w="2268" w:type="dxa"/>
          </w:tcPr>
          <w:p w14:paraId="60B7EC34" w14:textId="77777777" w:rsidR="00392833" w:rsidRPr="00983B1C" w:rsidRDefault="00983B1C" w:rsidP="009F3C0D">
            <w:pPr>
              <w:widowControl w:val="0"/>
              <w:autoSpaceDE w:val="0"/>
              <w:autoSpaceDN w:val="0"/>
              <w:adjustRightInd w:val="0"/>
              <w:jc w:val="center"/>
            </w:pPr>
            <w:r w:rsidRPr="00983B1C">
              <w:rPr>
                <w:bCs/>
                <w:kern w:val="2"/>
              </w:rPr>
              <w:lastRenderedPageBreak/>
              <w:t>созданы условия для удовлетворения потребностей населения в культурно-досуговой деятельности, повышение творческого потенциала</w:t>
            </w:r>
          </w:p>
        </w:tc>
        <w:tc>
          <w:tcPr>
            <w:tcW w:w="1418" w:type="dxa"/>
          </w:tcPr>
          <w:p w14:paraId="0AED653B" w14:textId="77777777" w:rsidR="00392833" w:rsidRPr="00D558DF" w:rsidRDefault="00392833" w:rsidP="009F3C0D">
            <w:pPr>
              <w:widowControl w:val="0"/>
              <w:autoSpaceDE w:val="0"/>
              <w:autoSpaceDN w:val="0"/>
              <w:adjustRightInd w:val="0"/>
              <w:jc w:val="center"/>
            </w:pPr>
          </w:p>
        </w:tc>
      </w:tr>
      <w:tr w:rsidR="00392833" w:rsidRPr="00D558DF" w14:paraId="1E3759CC" w14:textId="77777777" w:rsidTr="00452540">
        <w:tc>
          <w:tcPr>
            <w:tcW w:w="710" w:type="dxa"/>
          </w:tcPr>
          <w:p w14:paraId="55A56023" w14:textId="77777777" w:rsidR="00392833" w:rsidRPr="00D558DF" w:rsidRDefault="00392833" w:rsidP="009F3C0D">
            <w:pPr>
              <w:widowControl w:val="0"/>
              <w:autoSpaceDE w:val="0"/>
              <w:autoSpaceDN w:val="0"/>
              <w:adjustRightInd w:val="0"/>
            </w:pPr>
            <w:r w:rsidRPr="00D558DF">
              <w:t>1.2.</w:t>
            </w:r>
          </w:p>
        </w:tc>
        <w:tc>
          <w:tcPr>
            <w:tcW w:w="2835" w:type="dxa"/>
          </w:tcPr>
          <w:p w14:paraId="4466036B" w14:textId="77777777" w:rsidR="00392833" w:rsidRPr="00D558DF" w:rsidRDefault="00392833" w:rsidP="009F3C0D">
            <w:pPr>
              <w:autoSpaceDE w:val="0"/>
              <w:autoSpaceDN w:val="0"/>
              <w:adjustRightInd w:val="0"/>
              <w:rPr>
                <w:rFonts w:eastAsia="Calibri"/>
                <w:kern w:val="2"/>
                <w:lang w:eastAsia="en-US"/>
              </w:rPr>
            </w:pPr>
            <w:r w:rsidRPr="00D558DF">
              <w:rPr>
                <w:rFonts w:eastAsia="Calibri"/>
                <w:kern w:val="2"/>
                <w:lang w:eastAsia="en-US"/>
              </w:rPr>
              <w:t>Основное мероприятие 1.2</w:t>
            </w:r>
          </w:p>
          <w:p w14:paraId="189DFE82" w14:textId="77777777" w:rsidR="00392833" w:rsidRPr="00D558DF" w:rsidRDefault="00392833" w:rsidP="0080469E">
            <w:pPr>
              <w:autoSpaceDE w:val="0"/>
              <w:autoSpaceDN w:val="0"/>
              <w:adjustRightInd w:val="0"/>
              <w:rPr>
                <w:bCs/>
                <w:kern w:val="2"/>
              </w:rPr>
            </w:pPr>
            <w:r w:rsidRPr="00D558DF">
              <w:rPr>
                <w:rFonts w:eastAsia="Calibri"/>
                <w:kern w:val="2"/>
                <w:lang w:eastAsia="en-US"/>
              </w:rPr>
              <w:t xml:space="preserve">Расходы </w:t>
            </w:r>
            <w:r w:rsidR="0080469E">
              <w:rPr>
                <w:rFonts w:eastAsia="Calibri"/>
                <w:kern w:val="2"/>
                <w:lang w:eastAsia="en-US"/>
              </w:rPr>
              <w:t xml:space="preserve">на оказание услуг по установке и монтажу камер видеонаблюдения муниципальных бюджетных учреждений культуры </w:t>
            </w:r>
          </w:p>
        </w:tc>
        <w:tc>
          <w:tcPr>
            <w:tcW w:w="1984" w:type="dxa"/>
          </w:tcPr>
          <w:p w14:paraId="00398484" w14:textId="77777777" w:rsidR="00392833" w:rsidRPr="00D558DF" w:rsidRDefault="00392833" w:rsidP="00163688">
            <w:pPr>
              <w:pStyle w:val="ConsPlusCell"/>
              <w:rPr>
                <w:rFonts w:ascii="Times New Roman" w:hAnsi="Times New Roman" w:cs="Times New Roman"/>
                <w:sz w:val="20"/>
                <w:szCs w:val="20"/>
              </w:rPr>
            </w:pPr>
            <w:r w:rsidRPr="00D558DF">
              <w:rPr>
                <w:rFonts w:ascii="Times New Roman" w:hAnsi="Times New Roman" w:cs="Times New Roman"/>
                <w:kern w:val="2"/>
                <w:sz w:val="20"/>
                <w:szCs w:val="20"/>
              </w:rPr>
              <w:t xml:space="preserve">Администрация </w:t>
            </w:r>
            <w:r w:rsidR="00163688">
              <w:rPr>
                <w:rFonts w:ascii="Times New Roman" w:hAnsi="Times New Roman" w:cs="Times New Roman"/>
                <w:kern w:val="2"/>
                <w:sz w:val="20"/>
                <w:szCs w:val="20"/>
              </w:rPr>
              <w:t>Боковского</w:t>
            </w:r>
            <w:r w:rsidRPr="00D558DF">
              <w:rPr>
                <w:rFonts w:ascii="Times New Roman" w:hAnsi="Times New Roman" w:cs="Times New Roman"/>
                <w:kern w:val="2"/>
                <w:sz w:val="20"/>
                <w:szCs w:val="20"/>
              </w:rPr>
              <w:t xml:space="preserve"> сельского поселения</w:t>
            </w:r>
          </w:p>
        </w:tc>
        <w:tc>
          <w:tcPr>
            <w:tcW w:w="1417" w:type="dxa"/>
          </w:tcPr>
          <w:p w14:paraId="399D73C7"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2030</w:t>
            </w:r>
          </w:p>
        </w:tc>
        <w:tc>
          <w:tcPr>
            <w:tcW w:w="1277" w:type="dxa"/>
          </w:tcPr>
          <w:p w14:paraId="686F5922"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2019</w:t>
            </w:r>
          </w:p>
        </w:tc>
        <w:tc>
          <w:tcPr>
            <w:tcW w:w="1136" w:type="dxa"/>
          </w:tcPr>
          <w:p w14:paraId="12BB4C4A"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2030</w:t>
            </w:r>
          </w:p>
        </w:tc>
        <w:tc>
          <w:tcPr>
            <w:tcW w:w="2266" w:type="dxa"/>
          </w:tcPr>
          <w:p w14:paraId="366A6BAE" w14:textId="77777777" w:rsidR="00392833" w:rsidRPr="00D558DF" w:rsidRDefault="00983B1C" w:rsidP="0048242B">
            <w:pPr>
              <w:widowControl w:val="0"/>
              <w:autoSpaceDE w:val="0"/>
              <w:autoSpaceDN w:val="0"/>
              <w:adjustRightInd w:val="0"/>
              <w:jc w:val="both"/>
            </w:pPr>
            <w:r w:rsidRPr="00CD43F1">
              <w:rPr>
                <w:sz w:val="18"/>
                <w:szCs w:val="18"/>
              </w:rPr>
              <w:t xml:space="preserve">Обеспечение </w:t>
            </w:r>
            <w:r w:rsidR="0048242B" w:rsidRPr="0048242B">
              <w:rPr>
                <w:rFonts w:eastAsia="Lucida Sans Unicode"/>
                <w:kern w:val="1"/>
                <w:sz w:val="18"/>
                <w:szCs w:val="18"/>
              </w:rPr>
              <w:t>безопасности</w:t>
            </w:r>
          </w:p>
        </w:tc>
        <w:tc>
          <w:tcPr>
            <w:tcW w:w="2268" w:type="dxa"/>
          </w:tcPr>
          <w:p w14:paraId="2BB1BFEA" w14:textId="77777777" w:rsidR="00392833" w:rsidRPr="00D558DF" w:rsidRDefault="00983B1C" w:rsidP="0048242B">
            <w:pPr>
              <w:widowControl w:val="0"/>
              <w:autoSpaceDE w:val="0"/>
              <w:autoSpaceDN w:val="0"/>
              <w:adjustRightInd w:val="0"/>
              <w:jc w:val="center"/>
            </w:pPr>
            <w:r>
              <w:t xml:space="preserve">выполнены работы по </w:t>
            </w:r>
            <w:r w:rsidR="0048242B">
              <w:t>установке и монтажу камер видеонаблюдения</w:t>
            </w:r>
            <w:r>
              <w:t xml:space="preserve"> </w:t>
            </w:r>
          </w:p>
        </w:tc>
        <w:tc>
          <w:tcPr>
            <w:tcW w:w="1418" w:type="dxa"/>
          </w:tcPr>
          <w:p w14:paraId="5D1C3558" w14:textId="77777777" w:rsidR="00392833" w:rsidRPr="00D558DF" w:rsidRDefault="00392833" w:rsidP="009F3C0D">
            <w:pPr>
              <w:widowControl w:val="0"/>
              <w:autoSpaceDE w:val="0"/>
              <w:autoSpaceDN w:val="0"/>
              <w:adjustRightInd w:val="0"/>
              <w:jc w:val="center"/>
            </w:pPr>
          </w:p>
        </w:tc>
      </w:tr>
      <w:tr w:rsidR="00392833" w:rsidRPr="00D558DF" w14:paraId="4158FFF8" w14:textId="77777777" w:rsidTr="00452540">
        <w:tc>
          <w:tcPr>
            <w:tcW w:w="710" w:type="dxa"/>
          </w:tcPr>
          <w:p w14:paraId="4C7C9F01" w14:textId="77777777" w:rsidR="00392833" w:rsidRPr="00D558DF" w:rsidRDefault="00392833" w:rsidP="009F3C0D">
            <w:pPr>
              <w:widowControl w:val="0"/>
              <w:autoSpaceDE w:val="0"/>
              <w:autoSpaceDN w:val="0"/>
              <w:adjustRightInd w:val="0"/>
              <w:jc w:val="center"/>
            </w:pPr>
            <w:r w:rsidRPr="00D558DF">
              <w:t>1.3.</w:t>
            </w:r>
          </w:p>
        </w:tc>
        <w:tc>
          <w:tcPr>
            <w:tcW w:w="2835" w:type="dxa"/>
          </w:tcPr>
          <w:p w14:paraId="63ECD688" w14:textId="77777777" w:rsidR="00392833" w:rsidRPr="00163688" w:rsidRDefault="00392833" w:rsidP="0048242B">
            <w:pPr>
              <w:autoSpaceDE w:val="0"/>
              <w:autoSpaceDN w:val="0"/>
              <w:adjustRightInd w:val="0"/>
              <w:rPr>
                <w:kern w:val="2"/>
              </w:rPr>
            </w:pPr>
            <w:r w:rsidRPr="00163688">
              <w:rPr>
                <w:bCs/>
                <w:kern w:val="2"/>
              </w:rPr>
              <w:t xml:space="preserve">Основное мероприятие 1.3. </w:t>
            </w:r>
            <w:r w:rsidR="00163688" w:rsidRPr="00163688">
              <w:t xml:space="preserve">Расходы на </w:t>
            </w:r>
            <w:r w:rsidR="0048242B">
              <w:t xml:space="preserve">мероприятия по внеплановой проверке технической инвентаризации площадных, линейных объектов капитального строительства, изготовлению технических планов на здание муниципальных </w:t>
            </w:r>
            <w:r w:rsidR="000E158D">
              <w:t>бюджетных учреждений</w:t>
            </w:r>
          </w:p>
        </w:tc>
        <w:tc>
          <w:tcPr>
            <w:tcW w:w="1984" w:type="dxa"/>
          </w:tcPr>
          <w:p w14:paraId="0FEF1233" w14:textId="77777777" w:rsidR="00392833" w:rsidRPr="00D558DF" w:rsidRDefault="00392833" w:rsidP="00163688">
            <w:r w:rsidRPr="00D558DF">
              <w:rPr>
                <w:kern w:val="2"/>
              </w:rPr>
              <w:t>МБУК «</w:t>
            </w:r>
            <w:proofErr w:type="spellStart"/>
            <w:r w:rsidR="00163688">
              <w:rPr>
                <w:kern w:val="2"/>
              </w:rPr>
              <w:t>Дуленковский</w:t>
            </w:r>
            <w:proofErr w:type="spellEnd"/>
            <w:r w:rsidRPr="00D558DF">
              <w:rPr>
                <w:kern w:val="2"/>
              </w:rPr>
              <w:t xml:space="preserve"> СДК»</w:t>
            </w:r>
          </w:p>
        </w:tc>
        <w:tc>
          <w:tcPr>
            <w:tcW w:w="1417" w:type="dxa"/>
          </w:tcPr>
          <w:p w14:paraId="6199EC7E"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2030</w:t>
            </w:r>
          </w:p>
        </w:tc>
        <w:tc>
          <w:tcPr>
            <w:tcW w:w="1277" w:type="dxa"/>
          </w:tcPr>
          <w:p w14:paraId="69127FED"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2019</w:t>
            </w:r>
          </w:p>
        </w:tc>
        <w:tc>
          <w:tcPr>
            <w:tcW w:w="1136" w:type="dxa"/>
          </w:tcPr>
          <w:p w14:paraId="05C2A55B"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2030</w:t>
            </w:r>
          </w:p>
        </w:tc>
        <w:tc>
          <w:tcPr>
            <w:tcW w:w="2266" w:type="dxa"/>
          </w:tcPr>
          <w:p w14:paraId="174E4A03" w14:textId="77777777" w:rsidR="00392833" w:rsidRPr="00D558DF" w:rsidRDefault="00983B1C" w:rsidP="000E158D">
            <w:pPr>
              <w:widowControl w:val="0"/>
              <w:autoSpaceDE w:val="0"/>
              <w:autoSpaceDN w:val="0"/>
              <w:adjustRightInd w:val="0"/>
              <w:jc w:val="both"/>
            </w:pPr>
            <w:r w:rsidRPr="00CD43F1">
              <w:rPr>
                <w:kern w:val="2"/>
                <w:sz w:val="18"/>
                <w:szCs w:val="18"/>
              </w:rPr>
              <w:t>обеспечение участия в организации и проведении мероприятий, обеспечение разнообразия культурно-досуговой деятельности</w:t>
            </w:r>
          </w:p>
        </w:tc>
        <w:tc>
          <w:tcPr>
            <w:tcW w:w="2268" w:type="dxa"/>
          </w:tcPr>
          <w:p w14:paraId="317A002D" w14:textId="77777777" w:rsidR="00392833" w:rsidRPr="00D558DF" w:rsidRDefault="00494A8D" w:rsidP="000E158D">
            <w:pPr>
              <w:widowControl w:val="0"/>
              <w:autoSpaceDE w:val="0"/>
              <w:autoSpaceDN w:val="0"/>
              <w:adjustRightInd w:val="0"/>
              <w:jc w:val="center"/>
            </w:pPr>
            <w:r>
              <w:rPr>
                <w:kern w:val="2"/>
                <w:sz w:val="18"/>
                <w:szCs w:val="18"/>
              </w:rPr>
              <w:t>-</w:t>
            </w:r>
          </w:p>
        </w:tc>
        <w:tc>
          <w:tcPr>
            <w:tcW w:w="1418" w:type="dxa"/>
          </w:tcPr>
          <w:p w14:paraId="306582D5" w14:textId="77777777" w:rsidR="00392833" w:rsidRPr="00D558DF" w:rsidRDefault="00494A8D" w:rsidP="009F3C0D">
            <w:pPr>
              <w:widowControl w:val="0"/>
              <w:autoSpaceDE w:val="0"/>
              <w:autoSpaceDN w:val="0"/>
              <w:adjustRightInd w:val="0"/>
              <w:jc w:val="center"/>
            </w:pPr>
            <w:r>
              <w:t>Отсутствие потребности</w:t>
            </w:r>
          </w:p>
        </w:tc>
      </w:tr>
      <w:tr w:rsidR="000E158D" w:rsidRPr="00D558DF" w14:paraId="7C84E51F" w14:textId="77777777" w:rsidTr="006F1424">
        <w:tc>
          <w:tcPr>
            <w:tcW w:w="710" w:type="dxa"/>
          </w:tcPr>
          <w:p w14:paraId="0E6097BA" w14:textId="77777777" w:rsidR="000E158D" w:rsidRPr="00D558DF" w:rsidRDefault="000E158D" w:rsidP="006116AB">
            <w:pPr>
              <w:widowControl w:val="0"/>
              <w:autoSpaceDE w:val="0"/>
              <w:autoSpaceDN w:val="0"/>
              <w:adjustRightInd w:val="0"/>
              <w:jc w:val="center"/>
            </w:pPr>
            <w:r>
              <w:t>2</w:t>
            </w:r>
          </w:p>
        </w:tc>
        <w:tc>
          <w:tcPr>
            <w:tcW w:w="2835" w:type="dxa"/>
          </w:tcPr>
          <w:p w14:paraId="2AA96AC0" w14:textId="77777777" w:rsidR="000E158D" w:rsidRPr="00163688" w:rsidRDefault="000E158D" w:rsidP="006F1424">
            <w:pPr>
              <w:autoSpaceDE w:val="0"/>
              <w:autoSpaceDN w:val="0"/>
              <w:adjustRightInd w:val="0"/>
              <w:rPr>
                <w:kern w:val="2"/>
              </w:rPr>
            </w:pPr>
            <w:r>
              <w:rPr>
                <w:kern w:val="2"/>
              </w:rPr>
              <w:t>Подпрограмма 2</w:t>
            </w:r>
            <w:r w:rsidRPr="00163688">
              <w:rPr>
                <w:kern w:val="2"/>
              </w:rPr>
              <w:t xml:space="preserve"> «</w:t>
            </w:r>
            <w:r>
              <w:rPr>
                <w:kern w:val="2"/>
              </w:rPr>
              <w:t>Р</w:t>
            </w:r>
            <w:r w:rsidRPr="00163688">
              <w:rPr>
                <w:rFonts w:eastAsia="Calibri"/>
              </w:rPr>
              <w:t xml:space="preserve">азвитие </w:t>
            </w:r>
            <w:r>
              <w:rPr>
                <w:rFonts w:eastAsia="Calibri"/>
              </w:rPr>
              <w:t xml:space="preserve">физической </w:t>
            </w:r>
            <w:r w:rsidRPr="00163688">
              <w:rPr>
                <w:rFonts w:eastAsia="Calibri"/>
              </w:rPr>
              <w:t xml:space="preserve">культуры </w:t>
            </w:r>
            <w:r>
              <w:rPr>
                <w:rFonts w:eastAsia="Calibri"/>
              </w:rPr>
              <w:t>и спорта</w:t>
            </w:r>
            <w:r w:rsidRPr="00163688">
              <w:rPr>
                <w:kern w:val="2"/>
              </w:rPr>
              <w:t xml:space="preserve">» </w:t>
            </w:r>
          </w:p>
          <w:p w14:paraId="407119B9" w14:textId="77777777" w:rsidR="000E158D" w:rsidRPr="00163688" w:rsidRDefault="000E158D" w:rsidP="006F1424">
            <w:pPr>
              <w:rPr>
                <w:kern w:val="2"/>
              </w:rPr>
            </w:pPr>
          </w:p>
        </w:tc>
        <w:tc>
          <w:tcPr>
            <w:tcW w:w="1984" w:type="dxa"/>
          </w:tcPr>
          <w:p w14:paraId="4DF49D1B" w14:textId="77777777" w:rsidR="000E158D" w:rsidRPr="00D558DF" w:rsidRDefault="000E158D" w:rsidP="000E158D">
            <w:pPr>
              <w:pStyle w:val="ConsPlusCell"/>
              <w:rPr>
                <w:rFonts w:ascii="Times New Roman" w:hAnsi="Times New Roman" w:cs="Times New Roman"/>
                <w:sz w:val="20"/>
                <w:szCs w:val="20"/>
              </w:rPr>
            </w:pPr>
            <w:r w:rsidRPr="00D558DF">
              <w:rPr>
                <w:rFonts w:ascii="Times New Roman" w:hAnsi="Times New Roman" w:cs="Times New Roman"/>
                <w:kern w:val="2"/>
                <w:sz w:val="20"/>
                <w:szCs w:val="20"/>
              </w:rPr>
              <w:t xml:space="preserve">Администрация </w:t>
            </w:r>
            <w:r>
              <w:rPr>
                <w:rFonts w:ascii="Times New Roman" w:hAnsi="Times New Roman" w:cs="Times New Roman"/>
                <w:kern w:val="2"/>
                <w:sz w:val="20"/>
                <w:szCs w:val="20"/>
              </w:rPr>
              <w:t>Боковского</w:t>
            </w:r>
            <w:r w:rsidRPr="00D558DF">
              <w:rPr>
                <w:rFonts w:ascii="Times New Roman" w:hAnsi="Times New Roman" w:cs="Times New Roman"/>
                <w:kern w:val="2"/>
                <w:sz w:val="20"/>
                <w:szCs w:val="20"/>
              </w:rPr>
              <w:t xml:space="preserve"> сельского поселения</w:t>
            </w:r>
          </w:p>
        </w:tc>
        <w:tc>
          <w:tcPr>
            <w:tcW w:w="1417" w:type="dxa"/>
          </w:tcPr>
          <w:p w14:paraId="3C3BF8EA" w14:textId="77777777" w:rsidR="000E158D" w:rsidRPr="00D558DF" w:rsidRDefault="000E158D" w:rsidP="006F1424">
            <w:pPr>
              <w:widowControl w:val="0"/>
              <w:autoSpaceDE w:val="0"/>
              <w:autoSpaceDN w:val="0"/>
              <w:adjustRightInd w:val="0"/>
              <w:jc w:val="center"/>
            </w:pPr>
            <w:r>
              <w:t>Х</w:t>
            </w:r>
          </w:p>
        </w:tc>
        <w:tc>
          <w:tcPr>
            <w:tcW w:w="1277" w:type="dxa"/>
          </w:tcPr>
          <w:p w14:paraId="63C8F642" w14:textId="77777777" w:rsidR="000E158D" w:rsidRPr="00CD43F1" w:rsidRDefault="000E158D" w:rsidP="006F1424">
            <w:pPr>
              <w:autoSpaceDE w:val="0"/>
              <w:autoSpaceDN w:val="0"/>
              <w:adjustRightInd w:val="0"/>
              <w:jc w:val="center"/>
              <w:rPr>
                <w:kern w:val="2"/>
                <w:sz w:val="18"/>
                <w:szCs w:val="18"/>
              </w:rPr>
            </w:pPr>
            <w:r>
              <w:rPr>
                <w:kern w:val="2"/>
                <w:sz w:val="18"/>
                <w:szCs w:val="18"/>
              </w:rPr>
              <w:t>Х</w:t>
            </w:r>
          </w:p>
        </w:tc>
        <w:tc>
          <w:tcPr>
            <w:tcW w:w="1136" w:type="dxa"/>
          </w:tcPr>
          <w:p w14:paraId="2F9C263B" w14:textId="77777777" w:rsidR="000E158D" w:rsidRPr="00CD43F1" w:rsidRDefault="000E158D" w:rsidP="006F1424">
            <w:pPr>
              <w:autoSpaceDE w:val="0"/>
              <w:autoSpaceDN w:val="0"/>
              <w:adjustRightInd w:val="0"/>
              <w:jc w:val="center"/>
              <w:rPr>
                <w:kern w:val="2"/>
                <w:sz w:val="18"/>
                <w:szCs w:val="18"/>
              </w:rPr>
            </w:pPr>
            <w:r>
              <w:rPr>
                <w:kern w:val="2"/>
                <w:sz w:val="18"/>
                <w:szCs w:val="18"/>
              </w:rPr>
              <w:t>Х</w:t>
            </w:r>
          </w:p>
        </w:tc>
        <w:tc>
          <w:tcPr>
            <w:tcW w:w="2266" w:type="dxa"/>
          </w:tcPr>
          <w:p w14:paraId="147380A0" w14:textId="77777777" w:rsidR="000E158D" w:rsidRPr="00983B1C" w:rsidRDefault="000E158D" w:rsidP="006F1424">
            <w:pPr>
              <w:autoSpaceDE w:val="0"/>
              <w:autoSpaceDN w:val="0"/>
              <w:adjustRightInd w:val="0"/>
              <w:jc w:val="both"/>
              <w:rPr>
                <w:kern w:val="2"/>
              </w:rPr>
            </w:pPr>
            <w:r w:rsidRPr="00983B1C">
              <w:rPr>
                <w:kern w:val="2"/>
              </w:rPr>
              <w:t xml:space="preserve">создание </w:t>
            </w:r>
          </w:p>
          <w:p w14:paraId="2E1A2FC6" w14:textId="77777777" w:rsidR="000E158D" w:rsidRPr="00983B1C" w:rsidRDefault="000E158D" w:rsidP="006F1424">
            <w:pPr>
              <w:autoSpaceDE w:val="0"/>
              <w:autoSpaceDN w:val="0"/>
              <w:adjustRightInd w:val="0"/>
              <w:jc w:val="both"/>
              <w:rPr>
                <w:kern w:val="2"/>
              </w:rPr>
            </w:pPr>
            <w:r w:rsidRPr="00983B1C">
              <w:rPr>
                <w:kern w:val="2"/>
              </w:rPr>
              <w:t xml:space="preserve">условий для удовлетворения потребностей населения в </w:t>
            </w:r>
            <w:r w:rsidR="00494A8D">
              <w:rPr>
                <w:kern w:val="2"/>
              </w:rPr>
              <w:t>физической</w:t>
            </w:r>
            <w:r w:rsidR="006116AB">
              <w:rPr>
                <w:kern w:val="2"/>
              </w:rPr>
              <w:t xml:space="preserve"> </w:t>
            </w:r>
            <w:r w:rsidRPr="00983B1C">
              <w:rPr>
                <w:kern w:val="2"/>
              </w:rPr>
              <w:t xml:space="preserve">деятельности, расширение возможностей </w:t>
            </w:r>
          </w:p>
          <w:p w14:paraId="3DA79ADE" w14:textId="77777777" w:rsidR="000E158D" w:rsidRPr="006116AB" w:rsidRDefault="000E158D" w:rsidP="006116AB">
            <w:pPr>
              <w:autoSpaceDE w:val="0"/>
              <w:autoSpaceDN w:val="0"/>
              <w:adjustRightInd w:val="0"/>
              <w:jc w:val="both"/>
              <w:rPr>
                <w:kern w:val="2"/>
              </w:rPr>
            </w:pPr>
            <w:r w:rsidRPr="00983B1C">
              <w:rPr>
                <w:kern w:val="2"/>
              </w:rPr>
              <w:t xml:space="preserve">для </w:t>
            </w:r>
            <w:r w:rsidR="006116AB">
              <w:rPr>
                <w:kern w:val="2"/>
              </w:rPr>
              <w:t>физического</w:t>
            </w:r>
            <w:r w:rsidRPr="00983B1C">
              <w:rPr>
                <w:kern w:val="2"/>
              </w:rPr>
              <w:t xml:space="preserve"> развития</w:t>
            </w:r>
            <w:r w:rsidR="00494A8D">
              <w:rPr>
                <w:kern w:val="2"/>
              </w:rPr>
              <w:t>, спорта</w:t>
            </w:r>
          </w:p>
        </w:tc>
        <w:tc>
          <w:tcPr>
            <w:tcW w:w="2268" w:type="dxa"/>
          </w:tcPr>
          <w:p w14:paraId="61ED0B9E" w14:textId="77777777" w:rsidR="000E158D" w:rsidRPr="00983B1C" w:rsidRDefault="000E158D" w:rsidP="00494A8D">
            <w:pPr>
              <w:widowControl w:val="0"/>
              <w:autoSpaceDE w:val="0"/>
              <w:autoSpaceDN w:val="0"/>
              <w:adjustRightInd w:val="0"/>
              <w:jc w:val="center"/>
            </w:pPr>
            <w:r w:rsidRPr="00983B1C">
              <w:rPr>
                <w:bCs/>
                <w:kern w:val="2"/>
              </w:rPr>
              <w:t xml:space="preserve">созданы условия для удовлетворения потребностей населения в </w:t>
            </w:r>
            <w:r w:rsidR="00494A8D">
              <w:rPr>
                <w:bCs/>
                <w:kern w:val="2"/>
              </w:rPr>
              <w:t xml:space="preserve">физической </w:t>
            </w:r>
            <w:r w:rsidRPr="00983B1C">
              <w:rPr>
                <w:bCs/>
                <w:kern w:val="2"/>
              </w:rPr>
              <w:t xml:space="preserve">деятельности, повышение </w:t>
            </w:r>
            <w:r w:rsidR="00494A8D">
              <w:rPr>
                <w:bCs/>
                <w:kern w:val="2"/>
              </w:rPr>
              <w:t>спортивного</w:t>
            </w:r>
            <w:r w:rsidRPr="00983B1C">
              <w:rPr>
                <w:bCs/>
                <w:kern w:val="2"/>
              </w:rPr>
              <w:t xml:space="preserve"> потенциала</w:t>
            </w:r>
          </w:p>
        </w:tc>
        <w:tc>
          <w:tcPr>
            <w:tcW w:w="1418" w:type="dxa"/>
          </w:tcPr>
          <w:p w14:paraId="5DE3857D" w14:textId="77777777" w:rsidR="000E158D" w:rsidRPr="00D558DF" w:rsidRDefault="000E158D" w:rsidP="006F1424">
            <w:pPr>
              <w:widowControl w:val="0"/>
              <w:autoSpaceDE w:val="0"/>
              <w:autoSpaceDN w:val="0"/>
              <w:adjustRightInd w:val="0"/>
              <w:jc w:val="center"/>
            </w:pPr>
          </w:p>
        </w:tc>
      </w:tr>
      <w:tr w:rsidR="00392833" w:rsidRPr="00D558DF" w14:paraId="580F29CB" w14:textId="77777777" w:rsidTr="00452540">
        <w:tc>
          <w:tcPr>
            <w:tcW w:w="710" w:type="dxa"/>
          </w:tcPr>
          <w:p w14:paraId="1156D8DD" w14:textId="77777777" w:rsidR="00392833" w:rsidRPr="00D558DF" w:rsidRDefault="006116AB" w:rsidP="009F3C0D">
            <w:pPr>
              <w:widowControl w:val="0"/>
              <w:autoSpaceDE w:val="0"/>
              <w:autoSpaceDN w:val="0"/>
              <w:adjustRightInd w:val="0"/>
              <w:jc w:val="center"/>
            </w:pPr>
            <w:r>
              <w:t>2.1</w:t>
            </w:r>
          </w:p>
        </w:tc>
        <w:tc>
          <w:tcPr>
            <w:tcW w:w="2835" w:type="dxa"/>
          </w:tcPr>
          <w:p w14:paraId="4BCA60D7" w14:textId="77777777" w:rsidR="00392833" w:rsidRPr="00B7448C" w:rsidRDefault="006116AB" w:rsidP="006116AB">
            <w:pPr>
              <w:autoSpaceDE w:val="0"/>
              <w:autoSpaceDN w:val="0"/>
              <w:adjustRightInd w:val="0"/>
              <w:rPr>
                <w:kern w:val="2"/>
              </w:rPr>
            </w:pPr>
            <w:r>
              <w:rPr>
                <w:kern w:val="2"/>
              </w:rPr>
              <w:t>Основное мероприятие 2</w:t>
            </w:r>
            <w:r w:rsidR="00392833" w:rsidRPr="00B7448C">
              <w:rPr>
                <w:kern w:val="2"/>
              </w:rPr>
              <w:t>.</w:t>
            </w:r>
            <w:r>
              <w:rPr>
                <w:kern w:val="2"/>
              </w:rPr>
              <w:t>1</w:t>
            </w:r>
            <w:r w:rsidR="00392833" w:rsidRPr="00B7448C">
              <w:rPr>
                <w:kern w:val="2"/>
              </w:rPr>
              <w:t xml:space="preserve"> </w:t>
            </w:r>
            <w:r>
              <w:t>Реализация направления расходов</w:t>
            </w:r>
          </w:p>
        </w:tc>
        <w:tc>
          <w:tcPr>
            <w:tcW w:w="1984" w:type="dxa"/>
          </w:tcPr>
          <w:p w14:paraId="2DF1E7AE" w14:textId="77777777" w:rsidR="00392833" w:rsidRPr="00D558DF" w:rsidRDefault="00392833" w:rsidP="00B7448C">
            <w:pPr>
              <w:pStyle w:val="ConsPlusCell"/>
              <w:rPr>
                <w:rFonts w:ascii="Times New Roman" w:hAnsi="Times New Roman" w:cs="Times New Roman"/>
                <w:sz w:val="20"/>
                <w:szCs w:val="20"/>
              </w:rPr>
            </w:pPr>
            <w:r w:rsidRPr="00D558DF">
              <w:rPr>
                <w:rFonts w:ascii="Times New Roman" w:hAnsi="Times New Roman" w:cs="Times New Roman"/>
                <w:kern w:val="2"/>
                <w:sz w:val="20"/>
                <w:szCs w:val="20"/>
              </w:rPr>
              <w:t xml:space="preserve">Администрация </w:t>
            </w:r>
            <w:r w:rsidR="00B7448C">
              <w:rPr>
                <w:rFonts w:ascii="Times New Roman" w:hAnsi="Times New Roman" w:cs="Times New Roman"/>
                <w:kern w:val="2"/>
                <w:sz w:val="20"/>
                <w:szCs w:val="20"/>
              </w:rPr>
              <w:t>Боковского</w:t>
            </w:r>
            <w:r w:rsidRPr="00D558DF">
              <w:rPr>
                <w:rFonts w:ascii="Times New Roman" w:hAnsi="Times New Roman" w:cs="Times New Roman"/>
                <w:kern w:val="2"/>
                <w:sz w:val="20"/>
                <w:szCs w:val="20"/>
              </w:rPr>
              <w:t xml:space="preserve"> сельского поселения</w:t>
            </w:r>
          </w:p>
        </w:tc>
        <w:tc>
          <w:tcPr>
            <w:tcW w:w="1417" w:type="dxa"/>
          </w:tcPr>
          <w:p w14:paraId="3451D44E"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2030</w:t>
            </w:r>
          </w:p>
        </w:tc>
        <w:tc>
          <w:tcPr>
            <w:tcW w:w="1277" w:type="dxa"/>
          </w:tcPr>
          <w:p w14:paraId="424A82DC"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2019</w:t>
            </w:r>
          </w:p>
        </w:tc>
        <w:tc>
          <w:tcPr>
            <w:tcW w:w="1136" w:type="dxa"/>
          </w:tcPr>
          <w:p w14:paraId="3F8B198C" w14:textId="77777777" w:rsidR="00392833" w:rsidRPr="00CD43F1" w:rsidRDefault="00392833" w:rsidP="009F3C0D">
            <w:pPr>
              <w:autoSpaceDE w:val="0"/>
              <w:autoSpaceDN w:val="0"/>
              <w:adjustRightInd w:val="0"/>
              <w:jc w:val="center"/>
              <w:rPr>
                <w:kern w:val="2"/>
                <w:sz w:val="18"/>
                <w:szCs w:val="18"/>
              </w:rPr>
            </w:pPr>
            <w:r w:rsidRPr="00CD43F1">
              <w:rPr>
                <w:kern w:val="2"/>
                <w:sz w:val="18"/>
                <w:szCs w:val="18"/>
              </w:rPr>
              <w:t>2030</w:t>
            </w:r>
          </w:p>
        </w:tc>
        <w:tc>
          <w:tcPr>
            <w:tcW w:w="2266" w:type="dxa"/>
          </w:tcPr>
          <w:p w14:paraId="565FF1B7" w14:textId="77777777" w:rsidR="00392833" w:rsidRPr="00D558DF" w:rsidRDefault="006116AB" w:rsidP="00494A8D">
            <w:pPr>
              <w:widowControl w:val="0"/>
              <w:autoSpaceDE w:val="0"/>
              <w:autoSpaceDN w:val="0"/>
              <w:adjustRightInd w:val="0"/>
              <w:jc w:val="both"/>
            </w:pPr>
            <w:r w:rsidRPr="006116AB">
              <w:rPr>
                <w:sz w:val="18"/>
                <w:szCs w:val="18"/>
              </w:rPr>
              <w:t xml:space="preserve">обеспечение участия в организации и проведении </w:t>
            </w:r>
            <w:r>
              <w:rPr>
                <w:sz w:val="18"/>
                <w:szCs w:val="18"/>
              </w:rPr>
              <w:t xml:space="preserve">спортивных </w:t>
            </w:r>
            <w:r w:rsidRPr="006116AB">
              <w:rPr>
                <w:sz w:val="18"/>
                <w:szCs w:val="18"/>
              </w:rPr>
              <w:t xml:space="preserve">мероприятий, обеспечение </w:t>
            </w:r>
            <w:r>
              <w:rPr>
                <w:sz w:val="18"/>
                <w:szCs w:val="18"/>
              </w:rPr>
              <w:t>физ</w:t>
            </w:r>
            <w:r w:rsidR="00494A8D">
              <w:rPr>
                <w:sz w:val="18"/>
                <w:szCs w:val="18"/>
              </w:rPr>
              <w:t>ической</w:t>
            </w:r>
            <w:r w:rsidRPr="006116AB">
              <w:rPr>
                <w:sz w:val="18"/>
                <w:szCs w:val="18"/>
              </w:rPr>
              <w:t xml:space="preserve"> деятельности</w:t>
            </w:r>
          </w:p>
        </w:tc>
        <w:tc>
          <w:tcPr>
            <w:tcW w:w="2268" w:type="dxa"/>
          </w:tcPr>
          <w:p w14:paraId="39C8DBDD" w14:textId="77777777" w:rsidR="00392833" w:rsidRPr="00D558DF" w:rsidRDefault="00494A8D" w:rsidP="00983B1C">
            <w:pPr>
              <w:widowControl w:val="0"/>
              <w:autoSpaceDE w:val="0"/>
              <w:autoSpaceDN w:val="0"/>
              <w:adjustRightInd w:val="0"/>
              <w:jc w:val="center"/>
            </w:pPr>
            <w:r>
              <w:t>-</w:t>
            </w:r>
          </w:p>
        </w:tc>
        <w:tc>
          <w:tcPr>
            <w:tcW w:w="1418" w:type="dxa"/>
          </w:tcPr>
          <w:p w14:paraId="69A773B7" w14:textId="77777777" w:rsidR="00392833" w:rsidRPr="00D558DF" w:rsidRDefault="00494A8D" w:rsidP="009F3C0D">
            <w:pPr>
              <w:widowControl w:val="0"/>
              <w:autoSpaceDE w:val="0"/>
              <w:autoSpaceDN w:val="0"/>
              <w:adjustRightInd w:val="0"/>
              <w:jc w:val="center"/>
            </w:pPr>
            <w:r>
              <w:t>Отсутствие потребности</w:t>
            </w:r>
          </w:p>
        </w:tc>
      </w:tr>
    </w:tbl>
    <w:bookmarkStart w:id="0" w:name="Par1596"/>
    <w:bookmarkEnd w:id="0"/>
    <w:p w14:paraId="58C32351" w14:textId="77777777" w:rsidR="00591780" w:rsidRPr="001332B7" w:rsidRDefault="00591780" w:rsidP="00591780">
      <w:pPr>
        <w:widowControl w:val="0"/>
        <w:autoSpaceDE w:val="0"/>
        <w:autoSpaceDN w:val="0"/>
        <w:adjustRightInd w:val="0"/>
        <w:ind w:firstLine="540"/>
        <w:jc w:val="both"/>
      </w:pPr>
      <w:r w:rsidRPr="001332B7">
        <w:fldChar w:fldCharType="begin"/>
      </w:r>
      <w:r w:rsidRPr="001332B7">
        <w:instrText xml:space="preserve"> HYPERLINK \l "Par1127" </w:instrText>
      </w:r>
      <w:r w:rsidRPr="001332B7">
        <w:fldChar w:fldCharType="separate"/>
      </w:r>
      <w:r w:rsidRPr="001332B7">
        <w:t>&lt;1&gt;</w:t>
      </w:r>
      <w:r w:rsidRPr="001332B7">
        <w:fldChar w:fldCharType="end"/>
      </w:r>
      <w:r w:rsidRPr="001332B7">
        <w:t xml:space="preserve"> В целях оптимизации содержания информации в графе 2 допускается использование аббревиатур, например: муниципальная программа – МП, основное мероприятие</w:t>
      </w:r>
      <w:r w:rsidR="00E71D3C">
        <w:t xml:space="preserve"> </w:t>
      </w:r>
      <w:r w:rsidRPr="001332B7">
        <w:t>– ОМ, приоритетное основное мероприятие – ПОМ.</w:t>
      </w:r>
    </w:p>
    <w:p w14:paraId="512EBAB5" w14:textId="77777777" w:rsidR="00591780" w:rsidRPr="001332B7" w:rsidRDefault="00591780" w:rsidP="00591780">
      <w:pPr>
        <w:tabs>
          <w:tab w:val="left" w:pos="4848"/>
        </w:tabs>
      </w:pPr>
    </w:p>
    <w:p w14:paraId="08BD9B42" w14:textId="77777777" w:rsidR="003B2696" w:rsidRPr="001332B7" w:rsidRDefault="00ED28F9" w:rsidP="00ED28F9">
      <w:pPr>
        <w:ind w:firstLine="708"/>
        <w:jc w:val="right"/>
      </w:pPr>
      <w:r w:rsidRPr="001332B7">
        <w:tab/>
      </w:r>
    </w:p>
    <w:p w14:paraId="6CF9DCDC" w14:textId="77777777" w:rsidR="003B2696" w:rsidRDefault="003B2696" w:rsidP="00ED28F9">
      <w:pPr>
        <w:ind w:firstLine="708"/>
        <w:jc w:val="right"/>
        <w:rPr>
          <w:sz w:val="28"/>
          <w:szCs w:val="28"/>
        </w:rPr>
      </w:pPr>
    </w:p>
    <w:p w14:paraId="5866D32B" w14:textId="77777777" w:rsidR="004732AC" w:rsidRDefault="004732AC" w:rsidP="00ED28F9">
      <w:pPr>
        <w:ind w:firstLine="708"/>
        <w:jc w:val="right"/>
        <w:rPr>
          <w:sz w:val="28"/>
          <w:szCs w:val="28"/>
        </w:rPr>
      </w:pPr>
    </w:p>
    <w:p w14:paraId="0CFF1377" w14:textId="77777777" w:rsidR="004732AC" w:rsidRDefault="004732AC" w:rsidP="00ED28F9">
      <w:pPr>
        <w:ind w:firstLine="708"/>
        <w:jc w:val="right"/>
        <w:rPr>
          <w:sz w:val="28"/>
          <w:szCs w:val="28"/>
        </w:rPr>
      </w:pPr>
    </w:p>
    <w:p w14:paraId="320C69C9" w14:textId="77777777" w:rsidR="004732AC" w:rsidRDefault="004732AC" w:rsidP="00ED28F9">
      <w:pPr>
        <w:ind w:firstLine="708"/>
        <w:jc w:val="right"/>
        <w:rPr>
          <w:sz w:val="28"/>
          <w:szCs w:val="28"/>
        </w:rPr>
      </w:pPr>
    </w:p>
    <w:p w14:paraId="489AD25E" w14:textId="77777777" w:rsidR="00ED28F9" w:rsidRDefault="00BA02D4" w:rsidP="00ED28F9">
      <w:pPr>
        <w:ind w:firstLine="708"/>
        <w:jc w:val="right"/>
        <w:rPr>
          <w:sz w:val="28"/>
          <w:szCs w:val="28"/>
        </w:rPr>
      </w:pPr>
      <w:r>
        <w:rPr>
          <w:sz w:val="28"/>
          <w:szCs w:val="28"/>
        </w:rPr>
        <w:lastRenderedPageBreak/>
        <w:t>П</w:t>
      </w:r>
      <w:r w:rsidR="00ED28F9" w:rsidRPr="0077139B">
        <w:rPr>
          <w:sz w:val="28"/>
          <w:szCs w:val="28"/>
        </w:rPr>
        <w:t xml:space="preserve">риложение </w:t>
      </w:r>
      <w:r w:rsidR="00ED28F9">
        <w:rPr>
          <w:sz w:val="28"/>
          <w:szCs w:val="28"/>
        </w:rPr>
        <w:t>2</w:t>
      </w:r>
    </w:p>
    <w:p w14:paraId="76853018" w14:textId="77777777" w:rsidR="00ED28F9" w:rsidRDefault="00ED28F9" w:rsidP="00E83C5A">
      <w:pPr>
        <w:ind w:firstLine="708"/>
        <w:jc w:val="right"/>
        <w:rPr>
          <w:sz w:val="28"/>
          <w:szCs w:val="28"/>
        </w:rPr>
      </w:pPr>
    </w:p>
    <w:p w14:paraId="6E9301A7" w14:textId="77777777" w:rsidR="00ED28F9" w:rsidRPr="007C2A22" w:rsidRDefault="00ED28F9" w:rsidP="00ED28F9">
      <w:pPr>
        <w:widowControl w:val="0"/>
        <w:autoSpaceDE w:val="0"/>
        <w:autoSpaceDN w:val="0"/>
        <w:adjustRightInd w:val="0"/>
        <w:jc w:val="center"/>
        <w:rPr>
          <w:sz w:val="28"/>
          <w:szCs w:val="28"/>
        </w:rPr>
      </w:pPr>
      <w:r w:rsidRPr="007C2A22">
        <w:rPr>
          <w:sz w:val="28"/>
          <w:szCs w:val="28"/>
        </w:rPr>
        <w:t>СВЕДЕНИЯ</w:t>
      </w:r>
    </w:p>
    <w:p w14:paraId="18B3441A" w14:textId="77777777" w:rsidR="00ED28F9" w:rsidRDefault="00ED28F9" w:rsidP="00ED28F9">
      <w:pPr>
        <w:widowControl w:val="0"/>
        <w:autoSpaceDE w:val="0"/>
        <w:autoSpaceDN w:val="0"/>
        <w:adjustRightInd w:val="0"/>
        <w:jc w:val="center"/>
        <w:rPr>
          <w:sz w:val="28"/>
          <w:szCs w:val="28"/>
        </w:rPr>
      </w:pPr>
      <w:r w:rsidRPr="007C2A22">
        <w:rPr>
          <w:sz w:val="28"/>
          <w:szCs w:val="28"/>
        </w:rPr>
        <w:t xml:space="preserve">об использовании бюджетных ассигнований и внебюджетных средств </w:t>
      </w:r>
    </w:p>
    <w:p w14:paraId="30486A98" w14:textId="503A09DF" w:rsidR="00ED28F9" w:rsidRPr="007C2A22" w:rsidRDefault="00ED28F9" w:rsidP="00ED28F9">
      <w:pPr>
        <w:widowControl w:val="0"/>
        <w:autoSpaceDE w:val="0"/>
        <w:autoSpaceDN w:val="0"/>
        <w:adjustRightInd w:val="0"/>
        <w:jc w:val="center"/>
        <w:rPr>
          <w:sz w:val="28"/>
          <w:szCs w:val="28"/>
        </w:rPr>
      </w:pPr>
      <w:r w:rsidRPr="007C2A22">
        <w:rPr>
          <w:sz w:val="28"/>
          <w:szCs w:val="28"/>
        </w:rPr>
        <w:t>на реализацию муниципальной программы за 20</w:t>
      </w:r>
      <w:r w:rsidR="0091570F">
        <w:rPr>
          <w:sz w:val="28"/>
          <w:szCs w:val="28"/>
        </w:rPr>
        <w:t>2</w:t>
      </w:r>
      <w:r w:rsidR="003956A9">
        <w:rPr>
          <w:sz w:val="28"/>
          <w:szCs w:val="28"/>
        </w:rPr>
        <w:t>4</w:t>
      </w:r>
      <w:r w:rsidRPr="007C2A22">
        <w:rPr>
          <w:sz w:val="28"/>
          <w:szCs w:val="28"/>
        </w:rPr>
        <w:t xml:space="preserve"> г.</w:t>
      </w:r>
    </w:p>
    <w:p w14:paraId="652E1831" w14:textId="77777777" w:rsidR="00ED28F9" w:rsidRPr="0093771B" w:rsidRDefault="00ED28F9" w:rsidP="00ED28F9">
      <w:pPr>
        <w:widowControl w:val="0"/>
        <w:autoSpaceDE w:val="0"/>
        <w:autoSpaceDN w:val="0"/>
        <w:adjustRightInd w:val="0"/>
        <w:jc w:val="center"/>
        <w:rPr>
          <w:sz w:val="24"/>
          <w:szCs w:val="24"/>
        </w:rPr>
      </w:pPr>
    </w:p>
    <w:tbl>
      <w:tblPr>
        <w:tblW w:w="13893" w:type="dxa"/>
        <w:jc w:val="center"/>
        <w:tblCellSpacing w:w="5" w:type="nil"/>
        <w:tblLayout w:type="fixed"/>
        <w:tblCellMar>
          <w:left w:w="75" w:type="dxa"/>
          <w:right w:w="75" w:type="dxa"/>
        </w:tblCellMar>
        <w:tblLook w:val="0000" w:firstRow="0" w:lastRow="0" w:firstColumn="0" w:lastColumn="0" w:noHBand="0" w:noVBand="0"/>
      </w:tblPr>
      <w:tblGrid>
        <w:gridCol w:w="5104"/>
        <w:gridCol w:w="2977"/>
        <w:gridCol w:w="2126"/>
        <w:gridCol w:w="2127"/>
        <w:gridCol w:w="1559"/>
      </w:tblGrid>
      <w:tr w:rsidR="00ED28F9" w:rsidRPr="0093771B" w14:paraId="0C178876" w14:textId="77777777" w:rsidTr="00ED28F9">
        <w:trPr>
          <w:trHeight w:val="305"/>
          <w:tblCellSpacing w:w="5" w:type="nil"/>
          <w:jc w:val="center"/>
        </w:trPr>
        <w:tc>
          <w:tcPr>
            <w:tcW w:w="5104" w:type="dxa"/>
            <w:vMerge w:val="restart"/>
            <w:tcBorders>
              <w:top w:val="single" w:sz="4" w:space="0" w:color="auto"/>
              <w:left w:val="single" w:sz="4" w:space="0" w:color="auto"/>
              <w:right w:val="single" w:sz="4" w:space="0" w:color="auto"/>
            </w:tcBorders>
          </w:tcPr>
          <w:p w14:paraId="3462FAE0" w14:textId="77777777" w:rsidR="00ED28F9" w:rsidRPr="00FA2764" w:rsidRDefault="00ED28F9" w:rsidP="009F3C0D">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 xml:space="preserve">Наименование </w:t>
            </w:r>
            <w:r>
              <w:rPr>
                <w:rFonts w:ascii="Times New Roman" w:hAnsi="Times New Roman" w:cs="Times New Roman"/>
                <w:sz w:val="24"/>
                <w:szCs w:val="24"/>
              </w:rPr>
              <w:t xml:space="preserve">муниципальной </w:t>
            </w:r>
            <w:r w:rsidRPr="0093771B">
              <w:rPr>
                <w:rFonts w:ascii="Times New Roman" w:hAnsi="Times New Roman" w:cs="Times New Roman"/>
                <w:sz w:val="24"/>
                <w:szCs w:val="24"/>
              </w:rPr>
              <w:t>программы, подпрограммы, основного мероприятия</w:t>
            </w:r>
            <w:r>
              <w:rPr>
                <w:rFonts w:ascii="Times New Roman" w:hAnsi="Times New Roman" w:cs="Times New Roman"/>
                <w:sz w:val="24"/>
                <w:szCs w:val="24"/>
              </w:rPr>
              <w:t xml:space="preserve"> </w:t>
            </w:r>
            <w:r w:rsidRPr="0028291F">
              <w:rPr>
                <w:rFonts w:ascii="Times New Roman" w:hAnsi="Times New Roman" w:cs="Times New Roman"/>
                <w:sz w:val="24"/>
                <w:szCs w:val="24"/>
              </w:rPr>
              <w:t>&lt;4&gt;</w:t>
            </w:r>
          </w:p>
        </w:tc>
        <w:tc>
          <w:tcPr>
            <w:tcW w:w="2977" w:type="dxa"/>
            <w:vMerge w:val="restart"/>
            <w:tcBorders>
              <w:top w:val="single" w:sz="4" w:space="0" w:color="auto"/>
              <w:left w:val="single" w:sz="4" w:space="0" w:color="auto"/>
              <w:right w:val="single" w:sz="4" w:space="0" w:color="auto"/>
            </w:tcBorders>
          </w:tcPr>
          <w:p w14:paraId="543F2C81" w14:textId="77777777" w:rsidR="00ED28F9" w:rsidRPr="0093771B" w:rsidRDefault="00ED28F9" w:rsidP="009F3C0D">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Источники финансирования</w:t>
            </w:r>
          </w:p>
        </w:tc>
        <w:tc>
          <w:tcPr>
            <w:tcW w:w="4253" w:type="dxa"/>
            <w:gridSpan w:val="2"/>
            <w:tcBorders>
              <w:top w:val="single" w:sz="4" w:space="0" w:color="auto"/>
              <w:left w:val="single" w:sz="4" w:space="0" w:color="auto"/>
              <w:bottom w:val="single" w:sz="4" w:space="0" w:color="auto"/>
              <w:right w:val="single" w:sz="4" w:space="0" w:color="auto"/>
            </w:tcBorders>
          </w:tcPr>
          <w:p w14:paraId="169B357F" w14:textId="77777777" w:rsidR="00ED28F9" w:rsidRPr="0093771B" w:rsidRDefault="00ED28F9" w:rsidP="009F3C0D">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Объем расходов (тыс. рублей), предусмотренных</w:t>
            </w:r>
          </w:p>
        </w:tc>
        <w:tc>
          <w:tcPr>
            <w:tcW w:w="1559" w:type="dxa"/>
            <w:vMerge w:val="restart"/>
            <w:tcBorders>
              <w:top w:val="single" w:sz="4" w:space="0" w:color="auto"/>
              <w:left w:val="single" w:sz="4" w:space="0" w:color="auto"/>
              <w:right w:val="single" w:sz="4" w:space="0" w:color="auto"/>
            </w:tcBorders>
          </w:tcPr>
          <w:p w14:paraId="5B5FFA70" w14:textId="77777777" w:rsidR="00ED28F9" w:rsidRPr="0093771B" w:rsidRDefault="00ED28F9" w:rsidP="009F3C0D">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 xml:space="preserve">Фактические </w:t>
            </w:r>
            <w:r w:rsidRPr="0093771B">
              <w:rPr>
                <w:rFonts w:ascii="Times New Roman" w:hAnsi="Times New Roman" w:cs="Times New Roman"/>
                <w:sz w:val="24"/>
                <w:szCs w:val="24"/>
              </w:rPr>
              <w:br/>
              <w:t>расходы (тыс. рублей),</w:t>
            </w:r>
            <w:r w:rsidRPr="0093771B">
              <w:rPr>
                <w:rFonts w:ascii="Times New Roman" w:hAnsi="Times New Roman" w:cs="Times New Roman"/>
                <w:sz w:val="24"/>
                <w:szCs w:val="24"/>
              </w:rPr>
              <w:br/>
            </w:r>
            <w:r w:rsidRPr="0093771B">
              <w:rPr>
                <w:rFonts w:ascii="Times New Roman" w:hAnsi="Times New Roman"/>
                <w:bCs/>
                <w:color w:val="000000"/>
                <w:sz w:val="24"/>
                <w:szCs w:val="24"/>
              </w:rPr>
              <w:t>&lt;1&gt;</w:t>
            </w:r>
            <w:r w:rsidRPr="0093771B">
              <w:rPr>
                <w:rFonts w:ascii="Times New Roman" w:hAnsi="Times New Roman" w:cs="Times New Roman"/>
                <w:sz w:val="24"/>
                <w:szCs w:val="24"/>
              </w:rPr>
              <w:t xml:space="preserve"> </w:t>
            </w:r>
          </w:p>
        </w:tc>
      </w:tr>
      <w:tr w:rsidR="00ED28F9" w:rsidRPr="0093771B" w14:paraId="7C3CEA64" w14:textId="77777777" w:rsidTr="00ED28F9">
        <w:trPr>
          <w:trHeight w:val="1178"/>
          <w:tblCellSpacing w:w="5" w:type="nil"/>
          <w:jc w:val="center"/>
        </w:trPr>
        <w:tc>
          <w:tcPr>
            <w:tcW w:w="5104" w:type="dxa"/>
            <w:vMerge/>
            <w:tcBorders>
              <w:left w:val="single" w:sz="4" w:space="0" w:color="auto"/>
              <w:bottom w:val="single" w:sz="4" w:space="0" w:color="auto"/>
              <w:right w:val="single" w:sz="4" w:space="0" w:color="auto"/>
            </w:tcBorders>
          </w:tcPr>
          <w:p w14:paraId="7DDACE50" w14:textId="77777777" w:rsidR="00ED28F9" w:rsidRPr="0093771B" w:rsidRDefault="00ED28F9" w:rsidP="009F3C0D">
            <w:pPr>
              <w:pStyle w:val="ConsPlusCell"/>
              <w:jc w:val="center"/>
              <w:rPr>
                <w:rFonts w:ascii="Times New Roman" w:hAnsi="Times New Roman" w:cs="Times New Roman"/>
                <w:sz w:val="24"/>
                <w:szCs w:val="24"/>
              </w:rPr>
            </w:pPr>
          </w:p>
        </w:tc>
        <w:tc>
          <w:tcPr>
            <w:tcW w:w="2977" w:type="dxa"/>
            <w:vMerge/>
            <w:tcBorders>
              <w:left w:val="single" w:sz="4" w:space="0" w:color="auto"/>
              <w:bottom w:val="single" w:sz="4" w:space="0" w:color="auto"/>
              <w:right w:val="single" w:sz="4" w:space="0" w:color="auto"/>
            </w:tcBorders>
          </w:tcPr>
          <w:p w14:paraId="4E29BCC9" w14:textId="77777777" w:rsidR="00ED28F9" w:rsidRPr="0093771B" w:rsidRDefault="00ED28F9" w:rsidP="009F3C0D">
            <w:pPr>
              <w:pStyle w:val="ConsPlusCell"/>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23C5040" w14:textId="77777777" w:rsidR="00ED28F9" w:rsidRPr="0093771B" w:rsidRDefault="00ED28F9" w:rsidP="009F3C0D">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муниципальной </w:t>
            </w:r>
            <w:r w:rsidRPr="0093771B">
              <w:rPr>
                <w:rFonts w:ascii="Times New Roman" w:hAnsi="Times New Roman" w:cs="Times New Roman"/>
                <w:sz w:val="24"/>
                <w:szCs w:val="24"/>
              </w:rPr>
              <w:t xml:space="preserve">программой </w:t>
            </w:r>
          </w:p>
          <w:p w14:paraId="4EDF69F0" w14:textId="77777777" w:rsidR="00ED28F9" w:rsidRPr="0093771B" w:rsidRDefault="00ED28F9" w:rsidP="009F3C0D">
            <w:pPr>
              <w:pStyle w:val="ConsPlusCell"/>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6BEFE8FD" w14:textId="77777777" w:rsidR="00ED28F9" w:rsidRPr="0093771B" w:rsidRDefault="00ED28F9" w:rsidP="009F3C0D">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сводной бюджетной росписью</w:t>
            </w:r>
          </w:p>
        </w:tc>
        <w:tc>
          <w:tcPr>
            <w:tcW w:w="1559" w:type="dxa"/>
            <w:vMerge/>
            <w:tcBorders>
              <w:left w:val="single" w:sz="4" w:space="0" w:color="auto"/>
              <w:bottom w:val="single" w:sz="4" w:space="0" w:color="auto"/>
              <w:right w:val="single" w:sz="4" w:space="0" w:color="auto"/>
            </w:tcBorders>
          </w:tcPr>
          <w:p w14:paraId="6DCA12B7" w14:textId="77777777" w:rsidR="00ED28F9" w:rsidRPr="0093771B" w:rsidRDefault="00ED28F9" w:rsidP="009F3C0D">
            <w:pPr>
              <w:pStyle w:val="ConsPlusCell"/>
              <w:jc w:val="center"/>
              <w:rPr>
                <w:rFonts w:ascii="Times New Roman" w:hAnsi="Times New Roman" w:cs="Times New Roman"/>
                <w:sz w:val="24"/>
                <w:szCs w:val="24"/>
              </w:rPr>
            </w:pPr>
          </w:p>
        </w:tc>
      </w:tr>
    </w:tbl>
    <w:p w14:paraId="47F8FE88" w14:textId="77777777" w:rsidR="008067B1" w:rsidRDefault="008067B1" w:rsidP="00ED28F9">
      <w:pPr>
        <w:widowControl w:val="0"/>
        <w:autoSpaceDE w:val="0"/>
        <w:autoSpaceDN w:val="0"/>
        <w:adjustRightInd w:val="0"/>
        <w:jc w:val="center"/>
        <w:rPr>
          <w:sz w:val="4"/>
          <w:szCs w:val="4"/>
        </w:rPr>
      </w:pPr>
    </w:p>
    <w:p w14:paraId="36497927" w14:textId="77777777" w:rsidR="008067B1" w:rsidRPr="008067B1" w:rsidRDefault="008067B1" w:rsidP="008067B1">
      <w:pPr>
        <w:rPr>
          <w:sz w:val="4"/>
          <w:szCs w:val="4"/>
        </w:rPr>
      </w:pPr>
    </w:p>
    <w:p w14:paraId="3BB9AD87" w14:textId="77777777" w:rsidR="008067B1" w:rsidRPr="008067B1" w:rsidRDefault="008067B1" w:rsidP="008067B1">
      <w:pPr>
        <w:rPr>
          <w:sz w:val="4"/>
          <w:szCs w:val="4"/>
        </w:rPr>
      </w:pPr>
    </w:p>
    <w:tbl>
      <w:tblPr>
        <w:tblW w:w="4588" w:type="pct"/>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59"/>
        <w:gridCol w:w="2962"/>
        <w:gridCol w:w="2100"/>
        <w:gridCol w:w="2100"/>
        <w:gridCol w:w="1557"/>
      </w:tblGrid>
      <w:tr w:rsidR="008067B1" w:rsidRPr="00D222BC" w14:paraId="08BD44E2" w14:textId="77777777" w:rsidTr="00943982">
        <w:trPr>
          <w:trHeight w:val="234"/>
        </w:trPr>
        <w:tc>
          <w:tcPr>
            <w:tcW w:w="5059" w:type="dxa"/>
            <w:tcBorders>
              <w:top w:val="single" w:sz="4" w:space="0" w:color="auto"/>
              <w:left w:val="single" w:sz="4" w:space="0" w:color="auto"/>
              <w:bottom w:val="single" w:sz="4" w:space="0" w:color="auto"/>
              <w:right w:val="single" w:sz="4" w:space="0" w:color="auto"/>
            </w:tcBorders>
            <w:hideMark/>
          </w:tcPr>
          <w:p w14:paraId="5D42DE25" w14:textId="77777777" w:rsidR="008067B1" w:rsidRPr="00D222BC" w:rsidRDefault="008067B1" w:rsidP="009F3C0D">
            <w:pPr>
              <w:jc w:val="center"/>
              <w:rPr>
                <w:kern w:val="2"/>
                <w:sz w:val="18"/>
                <w:szCs w:val="18"/>
              </w:rPr>
            </w:pPr>
            <w:r>
              <w:rPr>
                <w:kern w:val="2"/>
                <w:sz w:val="18"/>
                <w:szCs w:val="18"/>
              </w:rPr>
              <w:t>1</w:t>
            </w:r>
          </w:p>
        </w:tc>
        <w:tc>
          <w:tcPr>
            <w:tcW w:w="2962" w:type="dxa"/>
            <w:tcBorders>
              <w:top w:val="single" w:sz="4" w:space="0" w:color="auto"/>
              <w:left w:val="single" w:sz="4" w:space="0" w:color="auto"/>
              <w:bottom w:val="single" w:sz="4" w:space="0" w:color="auto"/>
              <w:right w:val="single" w:sz="4" w:space="0" w:color="auto"/>
            </w:tcBorders>
            <w:hideMark/>
          </w:tcPr>
          <w:p w14:paraId="695123EE" w14:textId="77777777" w:rsidR="008067B1" w:rsidRPr="00D222BC" w:rsidRDefault="008067B1" w:rsidP="009F3C0D">
            <w:pPr>
              <w:jc w:val="center"/>
              <w:rPr>
                <w:kern w:val="2"/>
                <w:sz w:val="18"/>
                <w:szCs w:val="18"/>
              </w:rPr>
            </w:pPr>
            <w:r>
              <w:rPr>
                <w:kern w:val="2"/>
                <w:sz w:val="18"/>
                <w:szCs w:val="18"/>
              </w:rPr>
              <w:t>2</w:t>
            </w:r>
          </w:p>
        </w:tc>
        <w:tc>
          <w:tcPr>
            <w:tcW w:w="2100" w:type="dxa"/>
            <w:tcBorders>
              <w:top w:val="single" w:sz="4" w:space="0" w:color="auto"/>
              <w:left w:val="single" w:sz="4" w:space="0" w:color="auto"/>
              <w:bottom w:val="single" w:sz="4" w:space="0" w:color="auto"/>
              <w:right w:val="single" w:sz="4" w:space="0" w:color="auto"/>
            </w:tcBorders>
          </w:tcPr>
          <w:p w14:paraId="68DC5047" w14:textId="77777777" w:rsidR="008067B1" w:rsidRPr="00D222BC" w:rsidRDefault="008067B1" w:rsidP="009F3C0D">
            <w:pPr>
              <w:jc w:val="center"/>
              <w:rPr>
                <w:kern w:val="2"/>
                <w:sz w:val="18"/>
                <w:szCs w:val="18"/>
              </w:rPr>
            </w:pPr>
            <w:r>
              <w:rPr>
                <w:kern w:val="2"/>
                <w:sz w:val="18"/>
                <w:szCs w:val="18"/>
              </w:rPr>
              <w:t>3</w:t>
            </w:r>
          </w:p>
        </w:tc>
        <w:tc>
          <w:tcPr>
            <w:tcW w:w="2100" w:type="dxa"/>
            <w:tcBorders>
              <w:top w:val="single" w:sz="4" w:space="0" w:color="auto"/>
              <w:left w:val="single" w:sz="4" w:space="0" w:color="auto"/>
              <w:bottom w:val="single" w:sz="4" w:space="0" w:color="auto"/>
              <w:right w:val="single" w:sz="4" w:space="0" w:color="auto"/>
            </w:tcBorders>
          </w:tcPr>
          <w:p w14:paraId="6700A66E" w14:textId="77777777" w:rsidR="008067B1" w:rsidRPr="00D222BC" w:rsidRDefault="008067B1" w:rsidP="009F3C0D">
            <w:pPr>
              <w:jc w:val="center"/>
              <w:rPr>
                <w:kern w:val="2"/>
                <w:sz w:val="18"/>
                <w:szCs w:val="18"/>
              </w:rPr>
            </w:pPr>
            <w:r>
              <w:rPr>
                <w:kern w:val="2"/>
                <w:sz w:val="18"/>
                <w:szCs w:val="18"/>
              </w:rPr>
              <w:t>4</w:t>
            </w:r>
          </w:p>
        </w:tc>
        <w:tc>
          <w:tcPr>
            <w:tcW w:w="1557" w:type="dxa"/>
            <w:tcBorders>
              <w:top w:val="single" w:sz="4" w:space="0" w:color="auto"/>
              <w:left w:val="single" w:sz="4" w:space="0" w:color="auto"/>
              <w:bottom w:val="single" w:sz="4" w:space="0" w:color="auto"/>
              <w:right w:val="single" w:sz="4" w:space="0" w:color="auto"/>
            </w:tcBorders>
          </w:tcPr>
          <w:p w14:paraId="1EFDC6B8" w14:textId="77777777" w:rsidR="008067B1" w:rsidRPr="00D222BC" w:rsidRDefault="008067B1" w:rsidP="009F3C0D">
            <w:pPr>
              <w:jc w:val="center"/>
              <w:rPr>
                <w:kern w:val="2"/>
                <w:sz w:val="18"/>
                <w:szCs w:val="18"/>
              </w:rPr>
            </w:pPr>
            <w:r>
              <w:rPr>
                <w:kern w:val="2"/>
                <w:sz w:val="18"/>
                <w:szCs w:val="18"/>
              </w:rPr>
              <w:t>5</w:t>
            </w:r>
          </w:p>
        </w:tc>
      </w:tr>
      <w:tr w:rsidR="008067B1" w:rsidRPr="00D222BC" w14:paraId="0853A678" w14:textId="77777777" w:rsidTr="00943982">
        <w:trPr>
          <w:trHeight w:val="234"/>
        </w:trPr>
        <w:tc>
          <w:tcPr>
            <w:tcW w:w="5059" w:type="dxa"/>
            <w:vMerge w:val="restart"/>
            <w:tcBorders>
              <w:top w:val="single" w:sz="4" w:space="0" w:color="auto"/>
              <w:left w:val="single" w:sz="4" w:space="0" w:color="auto"/>
              <w:bottom w:val="single" w:sz="4" w:space="0" w:color="auto"/>
              <w:right w:val="single" w:sz="4" w:space="0" w:color="auto"/>
            </w:tcBorders>
            <w:hideMark/>
          </w:tcPr>
          <w:p w14:paraId="600842E1" w14:textId="77777777" w:rsidR="008067B1" w:rsidRPr="00BA02D4" w:rsidRDefault="008067B1" w:rsidP="007E7DAA">
            <w:pPr>
              <w:jc w:val="center"/>
              <w:rPr>
                <w:kern w:val="2"/>
              </w:rPr>
            </w:pPr>
            <w:r w:rsidRPr="00BA02D4">
              <w:rPr>
                <w:kern w:val="2"/>
              </w:rPr>
              <w:t xml:space="preserve">Муниципальная программа </w:t>
            </w:r>
            <w:r w:rsidR="00BA02D4" w:rsidRPr="00BA02D4">
              <w:rPr>
                <w:kern w:val="2"/>
              </w:rPr>
              <w:t>Боковского</w:t>
            </w:r>
            <w:r w:rsidRPr="00BA02D4">
              <w:rPr>
                <w:kern w:val="2"/>
              </w:rPr>
              <w:t xml:space="preserve"> сельского поселения «</w:t>
            </w:r>
            <w:r w:rsidR="00BA02D4" w:rsidRPr="00BA02D4">
              <w:rPr>
                <w:rFonts w:eastAsia="Calibri"/>
              </w:rPr>
              <w:t>Развитие культуры, физической культуры и спорта</w:t>
            </w:r>
            <w:r w:rsidRPr="00BA02D4">
              <w:rPr>
                <w:kern w:val="2"/>
              </w:rPr>
              <w:t>»</w:t>
            </w:r>
          </w:p>
        </w:tc>
        <w:tc>
          <w:tcPr>
            <w:tcW w:w="2962" w:type="dxa"/>
            <w:tcBorders>
              <w:top w:val="single" w:sz="4" w:space="0" w:color="auto"/>
              <w:left w:val="single" w:sz="4" w:space="0" w:color="auto"/>
              <w:bottom w:val="single" w:sz="4" w:space="0" w:color="auto"/>
              <w:right w:val="single" w:sz="4" w:space="0" w:color="auto"/>
            </w:tcBorders>
            <w:hideMark/>
          </w:tcPr>
          <w:p w14:paraId="37FA9518" w14:textId="77777777" w:rsidR="008067B1" w:rsidRPr="00D222BC" w:rsidRDefault="008067B1" w:rsidP="009F3C0D">
            <w:pPr>
              <w:jc w:val="center"/>
              <w:rPr>
                <w:kern w:val="2"/>
                <w:sz w:val="18"/>
                <w:szCs w:val="18"/>
              </w:rPr>
            </w:pPr>
            <w:r w:rsidRPr="00D222BC">
              <w:rPr>
                <w:kern w:val="2"/>
                <w:sz w:val="18"/>
                <w:szCs w:val="18"/>
              </w:rPr>
              <w:t>всего</w:t>
            </w:r>
          </w:p>
        </w:tc>
        <w:tc>
          <w:tcPr>
            <w:tcW w:w="2100" w:type="dxa"/>
            <w:tcBorders>
              <w:top w:val="single" w:sz="4" w:space="0" w:color="auto"/>
              <w:left w:val="single" w:sz="4" w:space="0" w:color="auto"/>
              <w:bottom w:val="single" w:sz="4" w:space="0" w:color="auto"/>
              <w:right w:val="single" w:sz="4" w:space="0" w:color="auto"/>
            </w:tcBorders>
          </w:tcPr>
          <w:p w14:paraId="23368E04" w14:textId="46B63271" w:rsidR="008067B1" w:rsidRPr="00D222BC" w:rsidRDefault="00864D26" w:rsidP="009F3C0D">
            <w:pPr>
              <w:jc w:val="center"/>
              <w:rPr>
                <w:kern w:val="2"/>
                <w:sz w:val="18"/>
                <w:szCs w:val="18"/>
              </w:rPr>
            </w:pPr>
            <w:r>
              <w:rPr>
                <w:kern w:val="2"/>
                <w:sz w:val="18"/>
                <w:szCs w:val="18"/>
              </w:rPr>
              <w:t>12 959,1</w:t>
            </w:r>
          </w:p>
        </w:tc>
        <w:tc>
          <w:tcPr>
            <w:tcW w:w="2100" w:type="dxa"/>
            <w:tcBorders>
              <w:top w:val="single" w:sz="4" w:space="0" w:color="auto"/>
              <w:left w:val="single" w:sz="4" w:space="0" w:color="auto"/>
              <w:bottom w:val="single" w:sz="4" w:space="0" w:color="auto"/>
              <w:right w:val="single" w:sz="4" w:space="0" w:color="auto"/>
            </w:tcBorders>
          </w:tcPr>
          <w:p w14:paraId="7EF2F030" w14:textId="56B9E88C" w:rsidR="008067B1" w:rsidRPr="00D222BC" w:rsidRDefault="00864D26" w:rsidP="009F3C0D">
            <w:pPr>
              <w:jc w:val="center"/>
              <w:rPr>
                <w:kern w:val="2"/>
                <w:sz w:val="18"/>
                <w:szCs w:val="18"/>
              </w:rPr>
            </w:pPr>
            <w:r>
              <w:rPr>
                <w:kern w:val="2"/>
                <w:sz w:val="18"/>
                <w:szCs w:val="18"/>
              </w:rPr>
              <w:t>12 959,1</w:t>
            </w:r>
          </w:p>
        </w:tc>
        <w:tc>
          <w:tcPr>
            <w:tcW w:w="1557" w:type="dxa"/>
            <w:tcBorders>
              <w:top w:val="single" w:sz="4" w:space="0" w:color="auto"/>
              <w:left w:val="single" w:sz="4" w:space="0" w:color="auto"/>
              <w:bottom w:val="single" w:sz="4" w:space="0" w:color="auto"/>
              <w:right w:val="single" w:sz="4" w:space="0" w:color="auto"/>
            </w:tcBorders>
          </w:tcPr>
          <w:p w14:paraId="48F55F3E" w14:textId="351B3859" w:rsidR="008067B1" w:rsidRPr="00D222BC" w:rsidRDefault="00864D26" w:rsidP="009F3C0D">
            <w:pPr>
              <w:jc w:val="center"/>
              <w:rPr>
                <w:kern w:val="2"/>
                <w:sz w:val="18"/>
                <w:szCs w:val="18"/>
              </w:rPr>
            </w:pPr>
            <w:r>
              <w:rPr>
                <w:kern w:val="2"/>
                <w:sz w:val="18"/>
                <w:szCs w:val="18"/>
              </w:rPr>
              <w:t>12 959,1</w:t>
            </w:r>
          </w:p>
        </w:tc>
      </w:tr>
      <w:tr w:rsidR="008067B1" w:rsidRPr="00D222BC" w14:paraId="3E51F9FA" w14:textId="77777777" w:rsidTr="00943982">
        <w:trPr>
          <w:trHeight w:val="157"/>
        </w:trPr>
        <w:tc>
          <w:tcPr>
            <w:tcW w:w="5059" w:type="dxa"/>
            <w:vMerge/>
            <w:tcBorders>
              <w:top w:val="single" w:sz="4" w:space="0" w:color="auto"/>
              <w:left w:val="single" w:sz="4" w:space="0" w:color="auto"/>
              <w:bottom w:val="single" w:sz="4" w:space="0" w:color="auto"/>
              <w:right w:val="single" w:sz="4" w:space="0" w:color="auto"/>
            </w:tcBorders>
            <w:vAlign w:val="center"/>
            <w:hideMark/>
          </w:tcPr>
          <w:p w14:paraId="0C25EE03" w14:textId="77777777" w:rsidR="008067B1" w:rsidRPr="00D222BC" w:rsidRDefault="008067B1" w:rsidP="009F3C0D">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2628A735" w14:textId="77777777" w:rsidR="008067B1" w:rsidRPr="00D222BC" w:rsidRDefault="008067B1" w:rsidP="009F3C0D">
            <w:pPr>
              <w:jc w:val="center"/>
              <w:rPr>
                <w:bCs/>
                <w:iCs/>
                <w:kern w:val="2"/>
                <w:sz w:val="18"/>
                <w:szCs w:val="18"/>
              </w:rPr>
            </w:pPr>
            <w:r w:rsidRPr="00D222BC">
              <w:rPr>
                <w:bCs/>
                <w:iCs/>
                <w:kern w:val="2"/>
                <w:sz w:val="18"/>
                <w:szCs w:val="18"/>
              </w:rPr>
              <w:t>в том числе за счет средств:</w:t>
            </w:r>
          </w:p>
        </w:tc>
        <w:tc>
          <w:tcPr>
            <w:tcW w:w="2100" w:type="dxa"/>
            <w:tcBorders>
              <w:top w:val="single" w:sz="4" w:space="0" w:color="auto"/>
              <w:left w:val="single" w:sz="4" w:space="0" w:color="auto"/>
              <w:bottom w:val="single" w:sz="4" w:space="0" w:color="auto"/>
              <w:right w:val="single" w:sz="4" w:space="0" w:color="auto"/>
            </w:tcBorders>
          </w:tcPr>
          <w:p w14:paraId="00A365FD" w14:textId="77777777" w:rsidR="008067B1" w:rsidRPr="00D222BC" w:rsidRDefault="008067B1" w:rsidP="009F3C0D">
            <w:pPr>
              <w:jc w:val="center"/>
              <w:rPr>
                <w:bCs/>
                <w:iCs/>
                <w:kern w:val="2"/>
                <w:sz w:val="18"/>
                <w:szCs w:val="18"/>
              </w:rPr>
            </w:pPr>
          </w:p>
        </w:tc>
        <w:tc>
          <w:tcPr>
            <w:tcW w:w="2100" w:type="dxa"/>
            <w:tcBorders>
              <w:top w:val="single" w:sz="4" w:space="0" w:color="auto"/>
              <w:left w:val="single" w:sz="4" w:space="0" w:color="auto"/>
              <w:bottom w:val="single" w:sz="4" w:space="0" w:color="auto"/>
              <w:right w:val="single" w:sz="4" w:space="0" w:color="auto"/>
            </w:tcBorders>
          </w:tcPr>
          <w:p w14:paraId="178C4433" w14:textId="77777777" w:rsidR="008067B1" w:rsidRPr="00D222BC" w:rsidRDefault="008067B1" w:rsidP="009F3C0D">
            <w:pPr>
              <w:jc w:val="center"/>
              <w:rPr>
                <w:bCs/>
                <w:iCs/>
                <w:kern w:val="2"/>
                <w:sz w:val="18"/>
                <w:szCs w:val="18"/>
              </w:rPr>
            </w:pPr>
          </w:p>
        </w:tc>
        <w:tc>
          <w:tcPr>
            <w:tcW w:w="1557" w:type="dxa"/>
            <w:tcBorders>
              <w:top w:val="single" w:sz="4" w:space="0" w:color="auto"/>
              <w:left w:val="single" w:sz="4" w:space="0" w:color="auto"/>
              <w:bottom w:val="single" w:sz="4" w:space="0" w:color="auto"/>
              <w:right w:val="single" w:sz="4" w:space="0" w:color="auto"/>
            </w:tcBorders>
          </w:tcPr>
          <w:p w14:paraId="7B210F39" w14:textId="77777777" w:rsidR="008067B1" w:rsidRPr="00D222BC" w:rsidRDefault="008067B1" w:rsidP="009F3C0D">
            <w:pPr>
              <w:jc w:val="center"/>
              <w:rPr>
                <w:bCs/>
                <w:iCs/>
                <w:kern w:val="2"/>
                <w:sz w:val="18"/>
                <w:szCs w:val="18"/>
              </w:rPr>
            </w:pPr>
          </w:p>
        </w:tc>
      </w:tr>
      <w:tr w:rsidR="0091570F" w:rsidRPr="00D222BC" w14:paraId="25072054" w14:textId="77777777" w:rsidTr="00943982">
        <w:trPr>
          <w:trHeight w:val="169"/>
        </w:trPr>
        <w:tc>
          <w:tcPr>
            <w:tcW w:w="5059" w:type="dxa"/>
            <w:vMerge/>
            <w:tcBorders>
              <w:top w:val="single" w:sz="4" w:space="0" w:color="auto"/>
              <w:left w:val="single" w:sz="4" w:space="0" w:color="auto"/>
              <w:bottom w:val="single" w:sz="4" w:space="0" w:color="auto"/>
              <w:right w:val="single" w:sz="4" w:space="0" w:color="auto"/>
            </w:tcBorders>
            <w:vAlign w:val="center"/>
            <w:hideMark/>
          </w:tcPr>
          <w:p w14:paraId="69EFBC37" w14:textId="77777777" w:rsidR="0091570F" w:rsidRPr="00D222BC" w:rsidRDefault="0091570F" w:rsidP="0091570F">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2D14865D" w14:textId="77777777" w:rsidR="0091570F" w:rsidRPr="00D222BC" w:rsidRDefault="0091570F" w:rsidP="0091570F">
            <w:pPr>
              <w:jc w:val="center"/>
              <w:rPr>
                <w:kern w:val="2"/>
                <w:sz w:val="18"/>
                <w:szCs w:val="18"/>
              </w:rPr>
            </w:pPr>
            <w:r w:rsidRPr="00D222BC">
              <w:rPr>
                <w:kern w:val="2"/>
                <w:sz w:val="18"/>
                <w:szCs w:val="18"/>
              </w:rPr>
              <w:t>местного бюджет</w:t>
            </w:r>
            <w:r>
              <w:rPr>
                <w:kern w:val="2"/>
                <w:sz w:val="18"/>
                <w:szCs w:val="18"/>
              </w:rPr>
              <w:t>а</w:t>
            </w:r>
          </w:p>
        </w:tc>
        <w:tc>
          <w:tcPr>
            <w:tcW w:w="2100" w:type="dxa"/>
            <w:tcBorders>
              <w:top w:val="single" w:sz="4" w:space="0" w:color="auto"/>
              <w:left w:val="single" w:sz="4" w:space="0" w:color="auto"/>
              <w:bottom w:val="single" w:sz="4" w:space="0" w:color="auto"/>
              <w:right w:val="single" w:sz="4" w:space="0" w:color="auto"/>
            </w:tcBorders>
          </w:tcPr>
          <w:p w14:paraId="07736558" w14:textId="3700DBD7" w:rsidR="0091570F" w:rsidRPr="00D222BC" w:rsidRDefault="0091570F" w:rsidP="0091570F">
            <w:pPr>
              <w:jc w:val="center"/>
              <w:rPr>
                <w:kern w:val="2"/>
                <w:sz w:val="18"/>
                <w:szCs w:val="18"/>
              </w:rPr>
            </w:pPr>
          </w:p>
        </w:tc>
        <w:tc>
          <w:tcPr>
            <w:tcW w:w="2100" w:type="dxa"/>
            <w:tcBorders>
              <w:top w:val="single" w:sz="4" w:space="0" w:color="auto"/>
              <w:left w:val="single" w:sz="4" w:space="0" w:color="auto"/>
              <w:bottom w:val="single" w:sz="4" w:space="0" w:color="auto"/>
              <w:right w:val="single" w:sz="4" w:space="0" w:color="auto"/>
            </w:tcBorders>
          </w:tcPr>
          <w:p w14:paraId="7103A65A" w14:textId="13BAE238" w:rsidR="0091570F" w:rsidRPr="00D222BC" w:rsidRDefault="0091570F" w:rsidP="0091570F">
            <w:pPr>
              <w:jc w:val="center"/>
              <w:rPr>
                <w:kern w:val="2"/>
                <w:sz w:val="18"/>
                <w:szCs w:val="18"/>
              </w:rPr>
            </w:pPr>
          </w:p>
        </w:tc>
        <w:tc>
          <w:tcPr>
            <w:tcW w:w="1557" w:type="dxa"/>
            <w:tcBorders>
              <w:top w:val="single" w:sz="4" w:space="0" w:color="auto"/>
              <w:left w:val="single" w:sz="4" w:space="0" w:color="auto"/>
              <w:bottom w:val="single" w:sz="4" w:space="0" w:color="auto"/>
              <w:right w:val="single" w:sz="4" w:space="0" w:color="auto"/>
            </w:tcBorders>
          </w:tcPr>
          <w:p w14:paraId="3411AC2E" w14:textId="77777777" w:rsidR="0091570F" w:rsidRPr="00D222BC" w:rsidRDefault="0091570F" w:rsidP="0091570F">
            <w:pPr>
              <w:jc w:val="center"/>
              <w:rPr>
                <w:kern w:val="2"/>
                <w:sz w:val="18"/>
                <w:szCs w:val="18"/>
              </w:rPr>
            </w:pPr>
          </w:p>
        </w:tc>
      </w:tr>
      <w:tr w:rsidR="008067B1" w:rsidRPr="00D222BC" w14:paraId="29FC99F5" w14:textId="77777777" w:rsidTr="00943982">
        <w:trPr>
          <w:trHeight w:val="169"/>
        </w:trPr>
        <w:tc>
          <w:tcPr>
            <w:tcW w:w="5059" w:type="dxa"/>
            <w:vMerge/>
            <w:tcBorders>
              <w:top w:val="single" w:sz="4" w:space="0" w:color="auto"/>
              <w:left w:val="single" w:sz="4" w:space="0" w:color="auto"/>
              <w:bottom w:val="single" w:sz="4" w:space="0" w:color="auto"/>
              <w:right w:val="single" w:sz="4" w:space="0" w:color="auto"/>
            </w:tcBorders>
            <w:vAlign w:val="center"/>
            <w:hideMark/>
          </w:tcPr>
          <w:p w14:paraId="1D6FF229" w14:textId="77777777" w:rsidR="008067B1" w:rsidRPr="00D222BC" w:rsidRDefault="008067B1" w:rsidP="009F3C0D">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6AA9D8D9" w14:textId="77777777" w:rsidR="008067B1" w:rsidRPr="00D222BC" w:rsidRDefault="008067B1" w:rsidP="009F3C0D">
            <w:pPr>
              <w:jc w:val="center"/>
              <w:rPr>
                <w:kern w:val="2"/>
                <w:sz w:val="18"/>
                <w:szCs w:val="18"/>
              </w:rPr>
            </w:pPr>
            <w:r w:rsidRPr="00D222BC">
              <w:rPr>
                <w:kern w:val="2"/>
                <w:sz w:val="18"/>
                <w:szCs w:val="18"/>
              </w:rPr>
              <w:t>областного бюджета</w:t>
            </w:r>
          </w:p>
        </w:tc>
        <w:tc>
          <w:tcPr>
            <w:tcW w:w="2100" w:type="dxa"/>
            <w:tcBorders>
              <w:top w:val="single" w:sz="4" w:space="0" w:color="auto"/>
              <w:left w:val="single" w:sz="4" w:space="0" w:color="auto"/>
              <w:bottom w:val="single" w:sz="4" w:space="0" w:color="auto"/>
              <w:right w:val="single" w:sz="4" w:space="0" w:color="auto"/>
            </w:tcBorders>
          </w:tcPr>
          <w:p w14:paraId="10F0E164" w14:textId="52E06F1D" w:rsidR="008067B1" w:rsidRPr="00D222BC" w:rsidRDefault="00943982" w:rsidP="009F3C0D">
            <w:pPr>
              <w:jc w:val="center"/>
              <w:rPr>
                <w:kern w:val="2"/>
                <w:sz w:val="18"/>
                <w:szCs w:val="18"/>
              </w:rPr>
            </w:pPr>
            <w:r>
              <w:rPr>
                <w:kern w:val="2"/>
                <w:sz w:val="18"/>
                <w:szCs w:val="18"/>
              </w:rPr>
              <w:t>0,00</w:t>
            </w:r>
          </w:p>
        </w:tc>
        <w:tc>
          <w:tcPr>
            <w:tcW w:w="2100" w:type="dxa"/>
            <w:tcBorders>
              <w:top w:val="single" w:sz="4" w:space="0" w:color="auto"/>
              <w:left w:val="single" w:sz="4" w:space="0" w:color="auto"/>
              <w:bottom w:val="single" w:sz="4" w:space="0" w:color="auto"/>
              <w:right w:val="single" w:sz="4" w:space="0" w:color="auto"/>
            </w:tcBorders>
          </w:tcPr>
          <w:p w14:paraId="040363AB" w14:textId="44C537BB" w:rsidR="008067B1" w:rsidRPr="00D222BC" w:rsidRDefault="00943982" w:rsidP="009F3C0D">
            <w:pPr>
              <w:jc w:val="center"/>
              <w:rPr>
                <w:kern w:val="2"/>
                <w:sz w:val="18"/>
                <w:szCs w:val="18"/>
              </w:rPr>
            </w:pPr>
            <w:r>
              <w:rPr>
                <w:kern w:val="2"/>
                <w:sz w:val="18"/>
                <w:szCs w:val="18"/>
              </w:rPr>
              <w:t>0,00</w:t>
            </w:r>
          </w:p>
        </w:tc>
        <w:tc>
          <w:tcPr>
            <w:tcW w:w="1557" w:type="dxa"/>
            <w:tcBorders>
              <w:top w:val="single" w:sz="4" w:space="0" w:color="auto"/>
              <w:left w:val="single" w:sz="4" w:space="0" w:color="auto"/>
              <w:bottom w:val="single" w:sz="4" w:space="0" w:color="auto"/>
              <w:right w:val="single" w:sz="4" w:space="0" w:color="auto"/>
            </w:tcBorders>
          </w:tcPr>
          <w:p w14:paraId="11133C4A" w14:textId="1ABD85AC" w:rsidR="008067B1" w:rsidRPr="00D222BC" w:rsidRDefault="00943982" w:rsidP="009F3C0D">
            <w:pPr>
              <w:jc w:val="center"/>
              <w:rPr>
                <w:kern w:val="2"/>
                <w:sz w:val="18"/>
                <w:szCs w:val="18"/>
              </w:rPr>
            </w:pPr>
            <w:r>
              <w:rPr>
                <w:kern w:val="2"/>
                <w:sz w:val="18"/>
                <w:szCs w:val="18"/>
              </w:rPr>
              <w:t>0,00</w:t>
            </w:r>
          </w:p>
        </w:tc>
      </w:tr>
      <w:tr w:rsidR="008067B1" w:rsidRPr="00D222BC" w14:paraId="01587EA6" w14:textId="77777777" w:rsidTr="00943982">
        <w:trPr>
          <w:trHeight w:val="169"/>
        </w:trPr>
        <w:tc>
          <w:tcPr>
            <w:tcW w:w="5059" w:type="dxa"/>
            <w:vMerge/>
            <w:tcBorders>
              <w:top w:val="single" w:sz="4" w:space="0" w:color="auto"/>
              <w:left w:val="single" w:sz="4" w:space="0" w:color="auto"/>
              <w:bottom w:val="single" w:sz="4" w:space="0" w:color="auto"/>
              <w:right w:val="single" w:sz="4" w:space="0" w:color="auto"/>
            </w:tcBorders>
            <w:vAlign w:val="center"/>
            <w:hideMark/>
          </w:tcPr>
          <w:p w14:paraId="5AAB12E3" w14:textId="77777777" w:rsidR="008067B1" w:rsidRPr="00D222BC" w:rsidRDefault="008067B1" w:rsidP="009F3C0D">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700061DC" w14:textId="77777777" w:rsidR="008067B1" w:rsidRPr="00D222BC" w:rsidRDefault="008067B1" w:rsidP="009F3C0D">
            <w:pPr>
              <w:jc w:val="center"/>
              <w:rPr>
                <w:kern w:val="2"/>
                <w:sz w:val="18"/>
                <w:szCs w:val="18"/>
              </w:rPr>
            </w:pPr>
            <w:r w:rsidRPr="00D222BC">
              <w:rPr>
                <w:kern w:val="2"/>
                <w:sz w:val="18"/>
                <w:szCs w:val="18"/>
              </w:rPr>
              <w:t>федерального бюджета</w:t>
            </w:r>
          </w:p>
        </w:tc>
        <w:tc>
          <w:tcPr>
            <w:tcW w:w="2100" w:type="dxa"/>
            <w:tcBorders>
              <w:top w:val="single" w:sz="4" w:space="0" w:color="auto"/>
              <w:left w:val="single" w:sz="4" w:space="0" w:color="auto"/>
              <w:bottom w:val="single" w:sz="4" w:space="0" w:color="auto"/>
              <w:right w:val="single" w:sz="4" w:space="0" w:color="auto"/>
            </w:tcBorders>
          </w:tcPr>
          <w:p w14:paraId="59B71521" w14:textId="3A941200" w:rsidR="008067B1" w:rsidRPr="00D222BC" w:rsidRDefault="00943982" w:rsidP="009F3C0D">
            <w:pPr>
              <w:jc w:val="center"/>
              <w:rPr>
                <w:kern w:val="2"/>
                <w:sz w:val="18"/>
                <w:szCs w:val="18"/>
              </w:rPr>
            </w:pPr>
            <w:r>
              <w:rPr>
                <w:kern w:val="2"/>
                <w:sz w:val="18"/>
                <w:szCs w:val="18"/>
              </w:rPr>
              <w:t>0,00</w:t>
            </w:r>
          </w:p>
        </w:tc>
        <w:tc>
          <w:tcPr>
            <w:tcW w:w="2100" w:type="dxa"/>
            <w:tcBorders>
              <w:top w:val="single" w:sz="4" w:space="0" w:color="auto"/>
              <w:left w:val="single" w:sz="4" w:space="0" w:color="auto"/>
              <w:bottom w:val="single" w:sz="4" w:space="0" w:color="auto"/>
              <w:right w:val="single" w:sz="4" w:space="0" w:color="auto"/>
            </w:tcBorders>
          </w:tcPr>
          <w:p w14:paraId="5FB27584" w14:textId="0E63AD41" w:rsidR="008067B1" w:rsidRPr="00D222BC" w:rsidRDefault="00943982" w:rsidP="009F3C0D">
            <w:pPr>
              <w:jc w:val="center"/>
              <w:rPr>
                <w:kern w:val="2"/>
                <w:sz w:val="18"/>
                <w:szCs w:val="18"/>
              </w:rPr>
            </w:pPr>
            <w:r>
              <w:rPr>
                <w:kern w:val="2"/>
                <w:sz w:val="18"/>
                <w:szCs w:val="18"/>
              </w:rPr>
              <w:t>0,00</w:t>
            </w:r>
          </w:p>
        </w:tc>
        <w:tc>
          <w:tcPr>
            <w:tcW w:w="1557" w:type="dxa"/>
            <w:tcBorders>
              <w:top w:val="single" w:sz="4" w:space="0" w:color="auto"/>
              <w:left w:val="single" w:sz="4" w:space="0" w:color="auto"/>
              <w:bottom w:val="single" w:sz="4" w:space="0" w:color="auto"/>
              <w:right w:val="single" w:sz="4" w:space="0" w:color="auto"/>
            </w:tcBorders>
          </w:tcPr>
          <w:p w14:paraId="5C5343AF" w14:textId="7A4F9ABA" w:rsidR="008067B1" w:rsidRPr="00D222BC" w:rsidRDefault="00943982" w:rsidP="009F3C0D">
            <w:pPr>
              <w:jc w:val="center"/>
              <w:rPr>
                <w:kern w:val="2"/>
                <w:sz w:val="18"/>
                <w:szCs w:val="18"/>
              </w:rPr>
            </w:pPr>
            <w:r>
              <w:rPr>
                <w:kern w:val="2"/>
                <w:sz w:val="18"/>
                <w:szCs w:val="18"/>
              </w:rPr>
              <w:t>0,00</w:t>
            </w:r>
          </w:p>
        </w:tc>
      </w:tr>
      <w:tr w:rsidR="005A6389" w:rsidRPr="00D222BC" w14:paraId="1BC28F38" w14:textId="77777777" w:rsidTr="00943982">
        <w:trPr>
          <w:trHeight w:val="249"/>
        </w:trPr>
        <w:tc>
          <w:tcPr>
            <w:tcW w:w="5059" w:type="dxa"/>
            <w:vMerge w:val="restart"/>
            <w:tcBorders>
              <w:top w:val="single" w:sz="4" w:space="0" w:color="auto"/>
              <w:left w:val="single" w:sz="4" w:space="0" w:color="auto"/>
              <w:right w:val="single" w:sz="4" w:space="0" w:color="auto"/>
            </w:tcBorders>
            <w:hideMark/>
          </w:tcPr>
          <w:p w14:paraId="3AFF5343" w14:textId="77777777" w:rsidR="005A6389" w:rsidRPr="00A5366E" w:rsidRDefault="005A6389" w:rsidP="005A6389">
            <w:pPr>
              <w:jc w:val="center"/>
              <w:rPr>
                <w:kern w:val="2"/>
              </w:rPr>
            </w:pPr>
            <w:r w:rsidRPr="00A5366E">
              <w:rPr>
                <w:kern w:val="2"/>
              </w:rPr>
              <w:t>Подпрограмма 1 «</w:t>
            </w:r>
            <w:r w:rsidRPr="00A5366E">
              <w:rPr>
                <w:rFonts w:eastAsia="Calibri"/>
              </w:rPr>
              <w:t>Сохранение и развитие культуры Боковского сельского поселения</w:t>
            </w:r>
            <w:r w:rsidRPr="00A5366E">
              <w:rPr>
                <w:kern w:val="2"/>
              </w:rPr>
              <w:t>»</w:t>
            </w:r>
          </w:p>
        </w:tc>
        <w:tc>
          <w:tcPr>
            <w:tcW w:w="2962" w:type="dxa"/>
            <w:tcBorders>
              <w:top w:val="single" w:sz="4" w:space="0" w:color="auto"/>
              <w:left w:val="single" w:sz="4" w:space="0" w:color="auto"/>
              <w:bottom w:val="single" w:sz="4" w:space="0" w:color="auto"/>
              <w:right w:val="single" w:sz="4" w:space="0" w:color="auto"/>
            </w:tcBorders>
            <w:hideMark/>
          </w:tcPr>
          <w:p w14:paraId="702A0A94" w14:textId="77777777" w:rsidR="005A6389" w:rsidRPr="00D222BC" w:rsidRDefault="005A6389" w:rsidP="005A6389">
            <w:pPr>
              <w:jc w:val="center"/>
              <w:rPr>
                <w:kern w:val="2"/>
                <w:sz w:val="18"/>
                <w:szCs w:val="18"/>
              </w:rPr>
            </w:pPr>
            <w:r w:rsidRPr="00D222BC">
              <w:rPr>
                <w:kern w:val="2"/>
                <w:sz w:val="18"/>
                <w:szCs w:val="18"/>
              </w:rPr>
              <w:t>всего</w:t>
            </w:r>
          </w:p>
        </w:tc>
        <w:tc>
          <w:tcPr>
            <w:tcW w:w="2100" w:type="dxa"/>
            <w:tcBorders>
              <w:top w:val="single" w:sz="4" w:space="0" w:color="auto"/>
              <w:left w:val="single" w:sz="4" w:space="0" w:color="auto"/>
              <w:bottom w:val="single" w:sz="4" w:space="0" w:color="auto"/>
              <w:right w:val="single" w:sz="4" w:space="0" w:color="auto"/>
            </w:tcBorders>
          </w:tcPr>
          <w:p w14:paraId="17E4C1E2" w14:textId="20A1C65F" w:rsidR="005A6389" w:rsidRPr="00D222BC" w:rsidRDefault="00864D26" w:rsidP="005A6389">
            <w:pPr>
              <w:jc w:val="center"/>
              <w:rPr>
                <w:kern w:val="2"/>
                <w:sz w:val="18"/>
                <w:szCs w:val="18"/>
              </w:rPr>
            </w:pPr>
            <w:r>
              <w:rPr>
                <w:kern w:val="2"/>
                <w:sz w:val="18"/>
                <w:szCs w:val="18"/>
              </w:rPr>
              <w:t>12917,8</w:t>
            </w:r>
          </w:p>
        </w:tc>
        <w:tc>
          <w:tcPr>
            <w:tcW w:w="2100" w:type="dxa"/>
            <w:tcBorders>
              <w:top w:val="single" w:sz="4" w:space="0" w:color="auto"/>
              <w:left w:val="single" w:sz="4" w:space="0" w:color="auto"/>
              <w:bottom w:val="single" w:sz="4" w:space="0" w:color="auto"/>
              <w:right w:val="single" w:sz="4" w:space="0" w:color="auto"/>
            </w:tcBorders>
          </w:tcPr>
          <w:p w14:paraId="3DEEC727" w14:textId="0C39D437" w:rsidR="005A6389" w:rsidRPr="00D222BC" w:rsidRDefault="00864D26" w:rsidP="005A6389">
            <w:pPr>
              <w:jc w:val="center"/>
              <w:rPr>
                <w:kern w:val="2"/>
                <w:sz w:val="18"/>
                <w:szCs w:val="18"/>
              </w:rPr>
            </w:pPr>
            <w:r>
              <w:rPr>
                <w:kern w:val="2"/>
                <w:sz w:val="18"/>
                <w:szCs w:val="18"/>
              </w:rPr>
              <w:t>12917,8</w:t>
            </w:r>
          </w:p>
        </w:tc>
        <w:tc>
          <w:tcPr>
            <w:tcW w:w="1557" w:type="dxa"/>
            <w:tcBorders>
              <w:top w:val="single" w:sz="4" w:space="0" w:color="auto"/>
              <w:left w:val="single" w:sz="4" w:space="0" w:color="auto"/>
              <w:bottom w:val="single" w:sz="4" w:space="0" w:color="auto"/>
              <w:right w:val="single" w:sz="4" w:space="0" w:color="auto"/>
            </w:tcBorders>
          </w:tcPr>
          <w:p w14:paraId="0C5B0B06" w14:textId="1BD7CAA6" w:rsidR="005A6389" w:rsidRPr="00D222BC" w:rsidRDefault="00864D26" w:rsidP="005A6389">
            <w:pPr>
              <w:jc w:val="center"/>
              <w:rPr>
                <w:kern w:val="2"/>
                <w:sz w:val="18"/>
                <w:szCs w:val="18"/>
              </w:rPr>
            </w:pPr>
            <w:r>
              <w:rPr>
                <w:kern w:val="2"/>
                <w:sz w:val="18"/>
                <w:szCs w:val="18"/>
              </w:rPr>
              <w:t>12917,8</w:t>
            </w:r>
          </w:p>
        </w:tc>
      </w:tr>
      <w:tr w:rsidR="005A6389" w:rsidRPr="00D222BC" w14:paraId="18F0BD23" w14:textId="77777777" w:rsidTr="00943982">
        <w:trPr>
          <w:trHeight w:val="169"/>
        </w:trPr>
        <w:tc>
          <w:tcPr>
            <w:tcW w:w="5059" w:type="dxa"/>
            <w:vMerge/>
            <w:tcBorders>
              <w:left w:val="single" w:sz="4" w:space="0" w:color="auto"/>
              <w:right w:val="single" w:sz="4" w:space="0" w:color="auto"/>
            </w:tcBorders>
            <w:vAlign w:val="center"/>
            <w:hideMark/>
          </w:tcPr>
          <w:p w14:paraId="11FD0700" w14:textId="77777777" w:rsidR="005A6389" w:rsidRPr="00D222BC" w:rsidRDefault="005A6389" w:rsidP="005A6389">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3302528F" w14:textId="77777777" w:rsidR="005A6389" w:rsidRPr="00D222BC" w:rsidRDefault="005A6389" w:rsidP="005A6389">
            <w:pPr>
              <w:jc w:val="center"/>
              <w:rPr>
                <w:bCs/>
                <w:iCs/>
                <w:kern w:val="2"/>
                <w:sz w:val="18"/>
                <w:szCs w:val="18"/>
              </w:rPr>
            </w:pPr>
            <w:r w:rsidRPr="00D222BC">
              <w:rPr>
                <w:bCs/>
                <w:iCs/>
                <w:kern w:val="2"/>
                <w:sz w:val="18"/>
                <w:szCs w:val="18"/>
              </w:rPr>
              <w:t>в том числе за счет средств:</w:t>
            </w:r>
          </w:p>
        </w:tc>
        <w:tc>
          <w:tcPr>
            <w:tcW w:w="2100" w:type="dxa"/>
            <w:tcBorders>
              <w:top w:val="single" w:sz="4" w:space="0" w:color="auto"/>
              <w:left w:val="single" w:sz="4" w:space="0" w:color="auto"/>
              <w:bottom w:val="single" w:sz="4" w:space="0" w:color="auto"/>
              <w:right w:val="single" w:sz="4" w:space="0" w:color="auto"/>
            </w:tcBorders>
          </w:tcPr>
          <w:p w14:paraId="7B25FD54" w14:textId="77777777" w:rsidR="005A6389" w:rsidRPr="00D222BC" w:rsidRDefault="005A6389" w:rsidP="005A6389">
            <w:pPr>
              <w:jc w:val="center"/>
              <w:rPr>
                <w:bCs/>
                <w:iCs/>
                <w:kern w:val="2"/>
                <w:sz w:val="18"/>
                <w:szCs w:val="18"/>
              </w:rPr>
            </w:pPr>
          </w:p>
        </w:tc>
        <w:tc>
          <w:tcPr>
            <w:tcW w:w="2100" w:type="dxa"/>
            <w:tcBorders>
              <w:top w:val="single" w:sz="4" w:space="0" w:color="auto"/>
              <w:left w:val="single" w:sz="4" w:space="0" w:color="auto"/>
              <w:bottom w:val="single" w:sz="4" w:space="0" w:color="auto"/>
              <w:right w:val="single" w:sz="4" w:space="0" w:color="auto"/>
            </w:tcBorders>
          </w:tcPr>
          <w:p w14:paraId="7B74875B" w14:textId="77777777" w:rsidR="005A6389" w:rsidRPr="00D222BC" w:rsidRDefault="005A6389" w:rsidP="005A6389">
            <w:pPr>
              <w:jc w:val="center"/>
              <w:rPr>
                <w:bCs/>
                <w:iCs/>
                <w:kern w:val="2"/>
                <w:sz w:val="18"/>
                <w:szCs w:val="18"/>
              </w:rPr>
            </w:pPr>
          </w:p>
        </w:tc>
        <w:tc>
          <w:tcPr>
            <w:tcW w:w="1557" w:type="dxa"/>
            <w:tcBorders>
              <w:top w:val="single" w:sz="4" w:space="0" w:color="auto"/>
              <w:left w:val="single" w:sz="4" w:space="0" w:color="auto"/>
              <w:bottom w:val="single" w:sz="4" w:space="0" w:color="auto"/>
              <w:right w:val="single" w:sz="4" w:space="0" w:color="auto"/>
            </w:tcBorders>
          </w:tcPr>
          <w:p w14:paraId="4079BA66" w14:textId="77777777" w:rsidR="005A6389" w:rsidRPr="00D222BC" w:rsidRDefault="005A6389" w:rsidP="005A6389">
            <w:pPr>
              <w:jc w:val="center"/>
              <w:rPr>
                <w:bCs/>
                <w:iCs/>
                <w:kern w:val="2"/>
                <w:sz w:val="18"/>
                <w:szCs w:val="18"/>
              </w:rPr>
            </w:pPr>
          </w:p>
        </w:tc>
      </w:tr>
      <w:tr w:rsidR="00134AAF" w:rsidRPr="00D222BC" w14:paraId="64BF2761" w14:textId="77777777" w:rsidTr="00943982">
        <w:trPr>
          <w:trHeight w:val="169"/>
        </w:trPr>
        <w:tc>
          <w:tcPr>
            <w:tcW w:w="5059" w:type="dxa"/>
            <w:vMerge/>
            <w:tcBorders>
              <w:left w:val="single" w:sz="4" w:space="0" w:color="auto"/>
              <w:right w:val="single" w:sz="4" w:space="0" w:color="auto"/>
            </w:tcBorders>
            <w:vAlign w:val="center"/>
            <w:hideMark/>
          </w:tcPr>
          <w:p w14:paraId="6694B8A3" w14:textId="77777777" w:rsidR="00134AAF" w:rsidRPr="00D222BC" w:rsidRDefault="00134AAF" w:rsidP="00134AAF">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727C25A5" w14:textId="77777777" w:rsidR="00134AAF" w:rsidRPr="00D222BC" w:rsidRDefault="00134AAF" w:rsidP="00134AAF">
            <w:pPr>
              <w:jc w:val="center"/>
              <w:rPr>
                <w:kern w:val="2"/>
                <w:sz w:val="18"/>
                <w:szCs w:val="18"/>
              </w:rPr>
            </w:pPr>
            <w:r w:rsidRPr="00D222BC">
              <w:rPr>
                <w:kern w:val="2"/>
                <w:sz w:val="18"/>
                <w:szCs w:val="18"/>
              </w:rPr>
              <w:t>местного бюджет</w:t>
            </w:r>
            <w:r>
              <w:rPr>
                <w:kern w:val="2"/>
                <w:sz w:val="18"/>
                <w:szCs w:val="18"/>
              </w:rPr>
              <w:t>а</w:t>
            </w:r>
          </w:p>
        </w:tc>
        <w:tc>
          <w:tcPr>
            <w:tcW w:w="2100" w:type="dxa"/>
            <w:tcBorders>
              <w:top w:val="single" w:sz="4" w:space="0" w:color="auto"/>
              <w:left w:val="single" w:sz="4" w:space="0" w:color="auto"/>
              <w:bottom w:val="single" w:sz="4" w:space="0" w:color="auto"/>
              <w:right w:val="single" w:sz="4" w:space="0" w:color="auto"/>
            </w:tcBorders>
          </w:tcPr>
          <w:p w14:paraId="1FBD2261" w14:textId="47099033" w:rsidR="00134AAF" w:rsidRPr="00D222BC" w:rsidRDefault="00134AAF" w:rsidP="00134AAF">
            <w:pPr>
              <w:jc w:val="center"/>
              <w:rPr>
                <w:kern w:val="2"/>
                <w:sz w:val="18"/>
                <w:szCs w:val="18"/>
              </w:rPr>
            </w:pPr>
          </w:p>
        </w:tc>
        <w:tc>
          <w:tcPr>
            <w:tcW w:w="2100" w:type="dxa"/>
            <w:tcBorders>
              <w:top w:val="single" w:sz="4" w:space="0" w:color="auto"/>
              <w:left w:val="single" w:sz="4" w:space="0" w:color="auto"/>
              <w:bottom w:val="single" w:sz="4" w:space="0" w:color="auto"/>
              <w:right w:val="single" w:sz="4" w:space="0" w:color="auto"/>
            </w:tcBorders>
          </w:tcPr>
          <w:p w14:paraId="35DCAB65" w14:textId="62BEA695" w:rsidR="00134AAF" w:rsidRPr="00D222BC" w:rsidRDefault="00134AAF" w:rsidP="00134AAF">
            <w:pPr>
              <w:jc w:val="center"/>
              <w:rPr>
                <w:kern w:val="2"/>
                <w:sz w:val="18"/>
                <w:szCs w:val="18"/>
              </w:rPr>
            </w:pPr>
          </w:p>
        </w:tc>
        <w:tc>
          <w:tcPr>
            <w:tcW w:w="1557" w:type="dxa"/>
            <w:tcBorders>
              <w:top w:val="single" w:sz="4" w:space="0" w:color="auto"/>
              <w:left w:val="single" w:sz="4" w:space="0" w:color="auto"/>
              <w:bottom w:val="single" w:sz="4" w:space="0" w:color="auto"/>
              <w:right w:val="single" w:sz="4" w:space="0" w:color="auto"/>
            </w:tcBorders>
          </w:tcPr>
          <w:p w14:paraId="6DA81875" w14:textId="36FEA9A3" w:rsidR="00134AAF" w:rsidRPr="00D222BC" w:rsidRDefault="00134AAF" w:rsidP="00134AAF">
            <w:pPr>
              <w:jc w:val="center"/>
              <w:rPr>
                <w:kern w:val="2"/>
                <w:sz w:val="18"/>
                <w:szCs w:val="18"/>
              </w:rPr>
            </w:pPr>
          </w:p>
        </w:tc>
      </w:tr>
      <w:tr w:rsidR="005A6389" w:rsidRPr="00D222BC" w14:paraId="081CF8B3" w14:textId="77777777" w:rsidTr="00943982">
        <w:trPr>
          <w:trHeight w:val="169"/>
        </w:trPr>
        <w:tc>
          <w:tcPr>
            <w:tcW w:w="5059" w:type="dxa"/>
            <w:vMerge/>
            <w:tcBorders>
              <w:left w:val="single" w:sz="4" w:space="0" w:color="auto"/>
              <w:right w:val="single" w:sz="4" w:space="0" w:color="auto"/>
            </w:tcBorders>
            <w:vAlign w:val="center"/>
            <w:hideMark/>
          </w:tcPr>
          <w:p w14:paraId="14569D37" w14:textId="77777777" w:rsidR="005A6389" w:rsidRPr="00D222BC" w:rsidRDefault="005A6389" w:rsidP="005A6389">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59DA0CD0" w14:textId="77777777" w:rsidR="005A6389" w:rsidRPr="00D222BC" w:rsidRDefault="005A6389" w:rsidP="005A6389">
            <w:pPr>
              <w:jc w:val="center"/>
              <w:rPr>
                <w:kern w:val="2"/>
                <w:sz w:val="18"/>
                <w:szCs w:val="18"/>
              </w:rPr>
            </w:pPr>
            <w:r w:rsidRPr="00D222BC">
              <w:rPr>
                <w:kern w:val="2"/>
                <w:sz w:val="18"/>
                <w:szCs w:val="18"/>
              </w:rPr>
              <w:t>областного бюджета</w:t>
            </w:r>
          </w:p>
        </w:tc>
        <w:tc>
          <w:tcPr>
            <w:tcW w:w="2100" w:type="dxa"/>
            <w:tcBorders>
              <w:top w:val="single" w:sz="4" w:space="0" w:color="auto"/>
              <w:left w:val="single" w:sz="4" w:space="0" w:color="auto"/>
              <w:bottom w:val="single" w:sz="4" w:space="0" w:color="auto"/>
              <w:right w:val="single" w:sz="4" w:space="0" w:color="auto"/>
            </w:tcBorders>
          </w:tcPr>
          <w:p w14:paraId="1D2A6C7E" w14:textId="77777777" w:rsidR="005A6389" w:rsidRPr="00D222BC" w:rsidRDefault="00992EEB" w:rsidP="005A6389">
            <w:pPr>
              <w:jc w:val="center"/>
              <w:rPr>
                <w:kern w:val="2"/>
                <w:sz w:val="18"/>
                <w:szCs w:val="18"/>
              </w:rPr>
            </w:pPr>
            <w:r>
              <w:rPr>
                <w:kern w:val="2"/>
                <w:sz w:val="18"/>
                <w:szCs w:val="18"/>
              </w:rPr>
              <w:t>0,0</w:t>
            </w:r>
          </w:p>
        </w:tc>
        <w:tc>
          <w:tcPr>
            <w:tcW w:w="2100" w:type="dxa"/>
            <w:tcBorders>
              <w:top w:val="single" w:sz="4" w:space="0" w:color="auto"/>
              <w:left w:val="single" w:sz="4" w:space="0" w:color="auto"/>
              <w:bottom w:val="single" w:sz="4" w:space="0" w:color="auto"/>
              <w:right w:val="single" w:sz="4" w:space="0" w:color="auto"/>
            </w:tcBorders>
          </w:tcPr>
          <w:p w14:paraId="7F90EAF2" w14:textId="77777777" w:rsidR="005A6389" w:rsidRPr="00D222BC" w:rsidRDefault="00992EEB" w:rsidP="005A6389">
            <w:pPr>
              <w:jc w:val="center"/>
              <w:rPr>
                <w:kern w:val="2"/>
                <w:sz w:val="18"/>
                <w:szCs w:val="18"/>
              </w:rPr>
            </w:pPr>
            <w:r>
              <w:rPr>
                <w:kern w:val="2"/>
                <w:sz w:val="18"/>
                <w:szCs w:val="18"/>
              </w:rPr>
              <w:t>0,0</w:t>
            </w:r>
          </w:p>
        </w:tc>
        <w:tc>
          <w:tcPr>
            <w:tcW w:w="1557" w:type="dxa"/>
            <w:tcBorders>
              <w:top w:val="single" w:sz="4" w:space="0" w:color="auto"/>
              <w:left w:val="single" w:sz="4" w:space="0" w:color="auto"/>
              <w:bottom w:val="single" w:sz="4" w:space="0" w:color="auto"/>
              <w:right w:val="single" w:sz="4" w:space="0" w:color="auto"/>
            </w:tcBorders>
          </w:tcPr>
          <w:p w14:paraId="7592498F" w14:textId="77777777" w:rsidR="005A6389" w:rsidRPr="00D222BC" w:rsidRDefault="00992EEB" w:rsidP="005A6389">
            <w:pPr>
              <w:jc w:val="center"/>
              <w:rPr>
                <w:kern w:val="2"/>
                <w:sz w:val="18"/>
                <w:szCs w:val="18"/>
              </w:rPr>
            </w:pPr>
            <w:r>
              <w:rPr>
                <w:kern w:val="2"/>
                <w:sz w:val="18"/>
                <w:szCs w:val="18"/>
              </w:rPr>
              <w:t>0,0</w:t>
            </w:r>
          </w:p>
        </w:tc>
      </w:tr>
      <w:tr w:rsidR="005A6389" w:rsidRPr="00D222BC" w14:paraId="3FDF4577" w14:textId="77777777" w:rsidTr="00943982">
        <w:trPr>
          <w:trHeight w:val="249"/>
        </w:trPr>
        <w:tc>
          <w:tcPr>
            <w:tcW w:w="5059" w:type="dxa"/>
            <w:vMerge/>
            <w:tcBorders>
              <w:left w:val="single" w:sz="4" w:space="0" w:color="auto"/>
              <w:right w:val="single" w:sz="4" w:space="0" w:color="auto"/>
            </w:tcBorders>
            <w:vAlign w:val="center"/>
            <w:hideMark/>
          </w:tcPr>
          <w:p w14:paraId="5A7DA758" w14:textId="77777777" w:rsidR="005A6389" w:rsidRPr="00D222BC" w:rsidRDefault="005A6389" w:rsidP="005A6389">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2189BD47" w14:textId="77777777" w:rsidR="005A6389" w:rsidRPr="00D222BC" w:rsidRDefault="005A6389" w:rsidP="005A6389">
            <w:pPr>
              <w:jc w:val="center"/>
              <w:rPr>
                <w:kern w:val="2"/>
                <w:sz w:val="18"/>
                <w:szCs w:val="18"/>
              </w:rPr>
            </w:pPr>
            <w:r w:rsidRPr="00D222BC">
              <w:rPr>
                <w:kern w:val="2"/>
                <w:sz w:val="18"/>
                <w:szCs w:val="18"/>
              </w:rPr>
              <w:t>федерального бюджета</w:t>
            </w:r>
          </w:p>
        </w:tc>
        <w:tc>
          <w:tcPr>
            <w:tcW w:w="2100" w:type="dxa"/>
            <w:tcBorders>
              <w:top w:val="single" w:sz="4" w:space="0" w:color="auto"/>
              <w:left w:val="single" w:sz="4" w:space="0" w:color="auto"/>
              <w:bottom w:val="single" w:sz="4" w:space="0" w:color="auto"/>
              <w:right w:val="single" w:sz="4" w:space="0" w:color="auto"/>
            </w:tcBorders>
          </w:tcPr>
          <w:p w14:paraId="3C2F0C42" w14:textId="77777777" w:rsidR="005A6389" w:rsidRPr="00D222BC" w:rsidRDefault="005A6389" w:rsidP="005A6389">
            <w:pPr>
              <w:jc w:val="center"/>
              <w:rPr>
                <w:kern w:val="2"/>
                <w:sz w:val="18"/>
                <w:szCs w:val="18"/>
              </w:rPr>
            </w:pPr>
            <w:r>
              <w:rPr>
                <w:kern w:val="2"/>
                <w:sz w:val="18"/>
                <w:szCs w:val="18"/>
              </w:rPr>
              <w:t>0,0</w:t>
            </w:r>
          </w:p>
        </w:tc>
        <w:tc>
          <w:tcPr>
            <w:tcW w:w="2100" w:type="dxa"/>
            <w:tcBorders>
              <w:top w:val="single" w:sz="4" w:space="0" w:color="auto"/>
              <w:left w:val="single" w:sz="4" w:space="0" w:color="auto"/>
              <w:bottom w:val="single" w:sz="4" w:space="0" w:color="auto"/>
              <w:right w:val="single" w:sz="4" w:space="0" w:color="auto"/>
            </w:tcBorders>
          </w:tcPr>
          <w:p w14:paraId="73F6140B" w14:textId="77777777" w:rsidR="005A6389" w:rsidRPr="00D222BC" w:rsidRDefault="005A6389" w:rsidP="005A6389">
            <w:pPr>
              <w:jc w:val="center"/>
              <w:rPr>
                <w:kern w:val="2"/>
                <w:sz w:val="18"/>
                <w:szCs w:val="18"/>
              </w:rPr>
            </w:pPr>
            <w:r>
              <w:rPr>
                <w:kern w:val="2"/>
                <w:sz w:val="18"/>
                <w:szCs w:val="18"/>
              </w:rPr>
              <w:t>0,0</w:t>
            </w:r>
          </w:p>
        </w:tc>
        <w:tc>
          <w:tcPr>
            <w:tcW w:w="1557" w:type="dxa"/>
            <w:tcBorders>
              <w:top w:val="single" w:sz="4" w:space="0" w:color="auto"/>
              <w:left w:val="single" w:sz="4" w:space="0" w:color="auto"/>
              <w:bottom w:val="single" w:sz="4" w:space="0" w:color="auto"/>
              <w:right w:val="single" w:sz="4" w:space="0" w:color="auto"/>
            </w:tcBorders>
          </w:tcPr>
          <w:p w14:paraId="426BE28E" w14:textId="77777777" w:rsidR="005A6389" w:rsidRPr="00D222BC" w:rsidRDefault="005A6389" w:rsidP="005A6389">
            <w:pPr>
              <w:jc w:val="center"/>
              <w:rPr>
                <w:kern w:val="2"/>
                <w:sz w:val="18"/>
                <w:szCs w:val="18"/>
              </w:rPr>
            </w:pPr>
            <w:r>
              <w:rPr>
                <w:kern w:val="2"/>
                <w:sz w:val="18"/>
                <w:szCs w:val="18"/>
              </w:rPr>
              <w:t>0,0</w:t>
            </w:r>
          </w:p>
        </w:tc>
      </w:tr>
      <w:tr w:rsidR="008321A7" w:rsidRPr="00D222BC" w14:paraId="62F8B4D4" w14:textId="77777777" w:rsidTr="00943982">
        <w:trPr>
          <w:trHeight w:val="249"/>
        </w:trPr>
        <w:tc>
          <w:tcPr>
            <w:tcW w:w="5059" w:type="dxa"/>
            <w:vMerge w:val="restart"/>
            <w:tcBorders>
              <w:left w:val="single" w:sz="4" w:space="0" w:color="auto"/>
              <w:right w:val="single" w:sz="4" w:space="0" w:color="auto"/>
            </w:tcBorders>
            <w:hideMark/>
          </w:tcPr>
          <w:p w14:paraId="7378C4F0" w14:textId="77777777" w:rsidR="008321A7" w:rsidRPr="00D558DF" w:rsidRDefault="008321A7" w:rsidP="00992EEB">
            <w:pPr>
              <w:rPr>
                <w:rFonts w:eastAsia="Calibri"/>
                <w:kern w:val="2"/>
                <w:lang w:eastAsia="en-US"/>
              </w:rPr>
            </w:pPr>
            <w:r w:rsidRPr="00D558DF">
              <w:rPr>
                <w:rFonts w:eastAsia="Calibri"/>
                <w:kern w:val="2"/>
                <w:lang w:eastAsia="en-US"/>
              </w:rPr>
              <w:t xml:space="preserve">Основное мероприятие 1.1. </w:t>
            </w:r>
            <w:r w:rsidRPr="00D558DF">
              <w:t xml:space="preserve">Расходы на обеспечение деятельности </w:t>
            </w:r>
            <w:r w:rsidR="00992EEB">
              <w:t>МБУК «</w:t>
            </w:r>
            <w:proofErr w:type="spellStart"/>
            <w:r w:rsidR="00992EEB">
              <w:t>Дуленковский</w:t>
            </w:r>
            <w:proofErr w:type="spellEnd"/>
            <w:r w:rsidR="00992EEB">
              <w:t xml:space="preserve"> СДК»</w:t>
            </w:r>
          </w:p>
        </w:tc>
        <w:tc>
          <w:tcPr>
            <w:tcW w:w="2962" w:type="dxa"/>
            <w:tcBorders>
              <w:top w:val="single" w:sz="4" w:space="0" w:color="auto"/>
              <w:left w:val="single" w:sz="4" w:space="0" w:color="auto"/>
              <w:bottom w:val="single" w:sz="4" w:space="0" w:color="auto"/>
              <w:right w:val="single" w:sz="4" w:space="0" w:color="auto"/>
            </w:tcBorders>
            <w:hideMark/>
          </w:tcPr>
          <w:p w14:paraId="7B281BCD" w14:textId="77777777" w:rsidR="008321A7" w:rsidRPr="00D222BC" w:rsidRDefault="008321A7" w:rsidP="009F3C0D">
            <w:pPr>
              <w:jc w:val="center"/>
              <w:rPr>
                <w:kern w:val="2"/>
                <w:sz w:val="18"/>
                <w:szCs w:val="18"/>
              </w:rPr>
            </w:pPr>
            <w:r w:rsidRPr="00D222BC">
              <w:rPr>
                <w:kern w:val="2"/>
                <w:sz w:val="18"/>
                <w:szCs w:val="18"/>
              </w:rPr>
              <w:t>всего</w:t>
            </w:r>
          </w:p>
        </w:tc>
        <w:tc>
          <w:tcPr>
            <w:tcW w:w="2100" w:type="dxa"/>
            <w:tcBorders>
              <w:top w:val="single" w:sz="4" w:space="0" w:color="auto"/>
              <w:left w:val="single" w:sz="4" w:space="0" w:color="auto"/>
              <w:bottom w:val="single" w:sz="4" w:space="0" w:color="auto"/>
              <w:right w:val="single" w:sz="4" w:space="0" w:color="auto"/>
            </w:tcBorders>
          </w:tcPr>
          <w:p w14:paraId="4CBF87F9" w14:textId="75697C04" w:rsidR="008321A7" w:rsidRPr="00D222BC" w:rsidRDefault="00CB7BFD" w:rsidP="009F3C0D">
            <w:pPr>
              <w:jc w:val="center"/>
              <w:rPr>
                <w:kern w:val="2"/>
                <w:sz w:val="18"/>
                <w:szCs w:val="18"/>
              </w:rPr>
            </w:pPr>
            <w:r>
              <w:rPr>
                <w:kern w:val="2"/>
                <w:sz w:val="18"/>
                <w:szCs w:val="18"/>
              </w:rPr>
              <w:t>5847,0</w:t>
            </w:r>
          </w:p>
        </w:tc>
        <w:tc>
          <w:tcPr>
            <w:tcW w:w="2100" w:type="dxa"/>
            <w:tcBorders>
              <w:top w:val="single" w:sz="4" w:space="0" w:color="auto"/>
              <w:left w:val="single" w:sz="4" w:space="0" w:color="auto"/>
              <w:bottom w:val="single" w:sz="4" w:space="0" w:color="auto"/>
              <w:right w:val="single" w:sz="4" w:space="0" w:color="auto"/>
            </w:tcBorders>
          </w:tcPr>
          <w:p w14:paraId="6AD04913" w14:textId="4B71D0DB" w:rsidR="008321A7" w:rsidRPr="00D222BC" w:rsidRDefault="00CB7BFD" w:rsidP="009F3C0D">
            <w:pPr>
              <w:jc w:val="center"/>
              <w:rPr>
                <w:kern w:val="2"/>
                <w:sz w:val="18"/>
                <w:szCs w:val="18"/>
              </w:rPr>
            </w:pPr>
            <w:r>
              <w:rPr>
                <w:kern w:val="2"/>
                <w:sz w:val="18"/>
                <w:szCs w:val="18"/>
              </w:rPr>
              <w:t>5847,0</w:t>
            </w:r>
          </w:p>
        </w:tc>
        <w:tc>
          <w:tcPr>
            <w:tcW w:w="1557" w:type="dxa"/>
            <w:tcBorders>
              <w:top w:val="single" w:sz="4" w:space="0" w:color="auto"/>
              <w:left w:val="single" w:sz="4" w:space="0" w:color="auto"/>
              <w:bottom w:val="single" w:sz="4" w:space="0" w:color="auto"/>
              <w:right w:val="single" w:sz="4" w:space="0" w:color="auto"/>
            </w:tcBorders>
          </w:tcPr>
          <w:p w14:paraId="53905423" w14:textId="09DD7DE6" w:rsidR="008321A7" w:rsidRPr="00D222BC" w:rsidRDefault="00CB7BFD" w:rsidP="009F3C0D">
            <w:pPr>
              <w:jc w:val="center"/>
              <w:rPr>
                <w:kern w:val="2"/>
                <w:sz w:val="18"/>
                <w:szCs w:val="18"/>
              </w:rPr>
            </w:pPr>
            <w:r>
              <w:rPr>
                <w:kern w:val="2"/>
                <w:sz w:val="18"/>
                <w:szCs w:val="18"/>
              </w:rPr>
              <w:t>5847,0</w:t>
            </w:r>
          </w:p>
        </w:tc>
      </w:tr>
      <w:tr w:rsidR="008321A7" w:rsidRPr="00D222BC" w14:paraId="1CA3345D" w14:textId="77777777" w:rsidTr="00943982">
        <w:trPr>
          <w:trHeight w:val="249"/>
        </w:trPr>
        <w:tc>
          <w:tcPr>
            <w:tcW w:w="5059" w:type="dxa"/>
            <w:vMerge/>
            <w:tcBorders>
              <w:left w:val="single" w:sz="4" w:space="0" w:color="auto"/>
              <w:right w:val="single" w:sz="4" w:space="0" w:color="auto"/>
            </w:tcBorders>
            <w:hideMark/>
          </w:tcPr>
          <w:p w14:paraId="7A3E1B5A" w14:textId="77777777" w:rsidR="008321A7" w:rsidRPr="00D558DF" w:rsidRDefault="008321A7" w:rsidP="009F3C0D">
            <w:pPr>
              <w:autoSpaceDE w:val="0"/>
              <w:autoSpaceDN w:val="0"/>
              <w:adjustRightInd w:val="0"/>
              <w:rPr>
                <w:bCs/>
                <w:kern w:val="2"/>
              </w:rPr>
            </w:pPr>
          </w:p>
        </w:tc>
        <w:tc>
          <w:tcPr>
            <w:tcW w:w="2962" w:type="dxa"/>
            <w:tcBorders>
              <w:top w:val="single" w:sz="4" w:space="0" w:color="auto"/>
              <w:left w:val="single" w:sz="4" w:space="0" w:color="auto"/>
              <w:bottom w:val="single" w:sz="4" w:space="0" w:color="auto"/>
              <w:right w:val="single" w:sz="4" w:space="0" w:color="auto"/>
            </w:tcBorders>
            <w:hideMark/>
          </w:tcPr>
          <w:p w14:paraId="3BAC52F1" w14:textId="77777777" w:rsidR="008321A7" w:rsidRPr="00D222BC" w:rsidRDefault="008321A7" w:rsidP="009F3C0D">
            <w:pPr>
              <w:jc w:val="center"/>
              <w:rPr>
                <w:bCs/>
                <w:iCs/>
                <w:kern w:val="2"/>
                <w:sz w:val="18"/>
                <w:szCs w:val="18"/>
              </w:rPr>
            </w:pPr>
            <w:r w:rsidRPr="00D222BC">
              <w:rPr>
                <w:bCs/>
                <w:iCs/>
                <w:kern w:val="2"/>
                <w:sz w:val="18"/>
                <w:szCs w:val="18"/>
              </w:rPr>
              <w:t>в том числе за счет средств:</w:t>
            </w:r>
          </w:p>
        </w:tc>
        <w:tc>
          <w:tcPr>
            <w:tcW w:w="2100" w:type="dxa"/>
            <w:tcBorders>
              <w:top w:val="single" w:sz="4" w:space="0" w:color="auto"/>
              <w:left w:val="single" w:sz="4" w:space="0" w:color="auto"/>
              <w:bottom w:val="single" w:sz="4" w:space="0" w:color="auto"/>
              <w:right w:val="single" w:sz="4" w:space="0" w:color="auto"/>
            </w:tcBorders>
          </w:tcPr>
          <w:p w14:paraId="5CF6BC25" w14:textId="77777777" w:rsidR="008321A7" w:rsidRPr="00D222BC" w:rsidRDefault="008321A7" w:rsidP="009F3C0D">
            <w:pPr>
              <w:jc w:val="center"/>
              <w:rPr>
                <w:kern w:val="2"/>
                <w:sz w:val="18"/>
                <w:szCs w:val="18"/>
              </w:rPr>
            </w:pPr>
          </w:p>
        </w:tc>
        <w:tc>
          <w:tcPr>
            <w:tcW w:w="2100" w:type="dxa"/>
            <w:tcBorders>
              <w:top w:val="single" w:sz="4" w:space="0" w:color="auto"/>
              <w:left w:val="single" w:sz="4" w:space="0" w:color="auto"/>
              <w:bottom w:val="single" w:sz="4" w:space="0" w:color="auto"/>
              <w:right w:val="single" w:sz="4" w:space="0" w:color="auto"/>
            </w:tcBorders>
          </w:tcPr>
          <w:p w14:paraId="009CB40F" w14:textId="77777777" w:rsidR="008321A7" w:rsidRPr="00D222BC" w:rsidRDefault="008321A7" w:rsidP="009F3C0D">
            <w:pPr>
              <w:jc w:val="center"/>
              <w:rPr>
                <w:kern w:val="2"/>
                <w:sz w:val="18"/>
                <w:szCs w:val="18"/>
              </w:rPr>
            </w:pPr>
          </w:p>
        </w:tc>
        <w:tc>
          <w:tcPr>
            <w:tcW w:w="1557" w:type="dxa"/>
            <w:tcBorders>
              <w:top w:val="single" w:sz="4" w:space="0" w:color="auto"/>
              <w:left w:val="single" w:sz="4" w:space="0" w:color="auto"/>
              <w:bottom w:val="single" w:sz="4" w:space="0" w:color="auto"/>
              <w:right w:val="single" w:sz="4" w:space="0" w:color="auto"/>
            </w:tcBorders>
          </w:tcPr>
          <w:p w14:paraId="16B4440C" w14:textId="77777777" w:rsidR="008321A7" w:rsidRPr="00D222BC" w:rsidRDefault="008321A7" w:rsidP="009F3C0D">
            <w:pPr>
              <w:jc w:val="center"/>
              <w:rPr>
                <w:kern w:val="2"/>
                <w:sz w:val="18"/>
                <w:szCs w:val="18"/>
              </w:rPr>
            </w:pPr>
          </w:p>
        </w:tc>
      </w:tr>
      <w:tr w:rsidR="006C02D9" w:rsidRPr="00D222BC" w14:paraId="0D4B2F44" w14:textId="77777777" w:rsidTr="00943982">
        <w:trPr>
          <w:trHeight w:val="249"/>
        </w:trPr>
        <w:tc>
          <w:tcPr>
            <w:tcW w:w="5059" w:type="dxa"/>
            <w:vMerge/>
            <w:tcBorders>
              <w:left w:val="single" w:sz="4" w:space="0" w:color="auto"/>
              <w:right w:val="single" w:sz="4" w:space="0" w:color="auto"/>
            </w:tcBorders>
            <w:hideMark/>
          </w:tcPr>
          <w:p w14:paraId="3C1C9503" w14:textId="77777777" w:rsidR="006C02D9" w:rsidRPr="00D558DF" w:rsidRDefault="006C02D9" w:rsidP="006C02D9">
            <w:pPr>
              <w:autoSpaceDE w:val="0"/>
              <w:autoSpaceDN w:val="0"/>
              <w:adjustRightInd w:val="0"/>
              <w:rPr>
                <w:kern w:val="2"/>
              </w:rPr>
            </w:pPr>
          </w:p>
        </w:tc>
        <w:tc>
          <w:tcPr>
            <w:tcW w:w="2962" w:type="dxa"/>
            <w:tcBorders>
              <w:top w:val="single" w:sz="4" w:space="0" w:color="auto"/>
              <w:left w:val="single" w:sz="4" w:space="0" w:color="auto"/>
              <w:bottom w:val="single" w:sz="4" w:space="0" w:color="auto"/>
              <w:right w:val="single" w:sz="4" w:space="0" w:color="auto"/>
            </w:tcBorders>
            <w:hideMark/>
          </w:tcPr>
          <w:p w14:paraId="2F8D5F48" w14:textId="77777777" w:rsidR="006C02D9" w:rsidRPr="00D222BC" w:rsidRDefault="006C02D9" w:rsidP="006C02D9">
            <w:pPr>
              <w:jc w:val="center"/>
              <w:rPr>
                <w:kern w:val="2"/>
                <w:sz w:val="18"/>
                <w:szCs w:val="18"/>
              </w:rPr>
            </w:pPr>
            <w:r w:rsidRPr="00D222BC">
              <w:rPr>
                <w:kern w:val="2"/>
                <w:sz w:val="18"/>
                <w:szCs w:val="18"/>
              </w:rPr>
              <w:t>местного бюджет</w:t>
            </w:r>
            <w:r>
              <w:rPr>
                <w:kern w:val="2"/>
                <w:sz w:val="18"/>
                <w:szCs w:val="18"/>
              </w:rPr>
              <w:t>а</w:t>
            </w:r>
          </w:p>
        </w:tc>
        <w:tc>
          <w:tcPr>
            <w:tcW w:w="2100" w:type="dxa"/>
            <w:tcBorders>
              <w:top w:val="single" w:sz="4" w:space="0" w:color="auto"/>
              <w:left w:val="single" w:sz="4" w:space="0" w:color="auto"/>
              <w:bottom w:val="single" w:sz="4" w:space="0" w:color="auto"/>
              <w:right w:val="single" w:sz="4" w:space="0" w:color="auto"/>
            </w:tcBorders>
          </w:tcPr>
          <w:p w14:paraId="5D8D1E61" w14:textId="7B2074E7" w:rsidR="006C02D9" w:rsidRPr="00D222BC" w:rsidRDefault="00CB7BFD" w:rsidP="006C02D9">
            <w:pPr>
              <w:jc w:val="center"/>
              <w:rPr>
                <w:kern w:val="2"/>
                <w:sz w:val="18"/>
                <w:szCs w:val="18"/>
              </w:rPr>
            </w:pPr>
            <w:r>
              <w:rPr>
                <w:kern w:val="2"/>
                <w:sz w:val="18"/>
                <w:szCs w:val="18"/>
              </w:rPr>
              <w:t>5847,0</w:t>
            </w:r>
          </w:p>
        </w:tc>
        <w:tc>
          <w:tcPr>
            <w:tcW w:w="2100" w:type="dxa"/>
            <w:tcBorders>
              <w:top w:val="single" w:sz="4" w:space="0" w:color="auto"/>
              <w:left w:val="single" w:sz="4" w:space="0" w:color="auto"/>
              <w:bottom w:val="single" w:sz="4" w:space="0" w:color="auto"/>
              <w:right w:val="single" w:sz="4" w:space="0" w:color="auto"/>
            </w:tcBorders>
          </w:tcPr>
          <w:p w14:paraId="09D3452F" w14:textId="64711856" w:rsidR="006C02D9" w:rsidRPr="00D222BC" w:rsidRDefault="00CB7BFD" w:rsidP="006C02D9">
            <w:pPr>
              <w:jc w:val="center"/>
              <w:rPr>
                <w:kern w:val="2"/>
                <w:sz w:val="18"/>
                <w:szCs w:val="18"/>
              </w:rPr>
            </w:pPr>
            <w:r>
              <w:rPr>
                <w:kern w:val="2"/>
                <w:sz w:val="18"/>
                <w:szCs w:val="18"/>
              </w:rPr>
              <w:t>5847,0</w:t>
            </w:r>
          </w:p>
        </w:tc>
        <w:tc>
          <w:tcPr>
            <w:tcW w:w="1557" w:type="dxa"/>
            <w:tcBorders>
              <w:top w:val="single" w:sz="4" w:space="0" w:color="auto"/>
              <w:left w:val="single" w:sz="4" w:space="0" w:color="auto"/>
              <w:bottom w:val="single" w:sz="4" w:space="0" w:color="auto"/>
              <w:right w:val="single" w:sz="4" w:space="0" w:color="auto"/>
            </w:tcBorders>
          </w:tcPr>
          <w:p w14:paraId="0911DCAB" w14:textId="5807568D" w:rsidR="006C02D9" w:rsidRPr="00D222BC" w:rsidRDefault="00CB7BFD" w:rsidP="006C02D9">
            <w:pPr>
              <w:jc w:val="center"/>
              <w:rPr>
                <w:kern w:val="2"/>
                <w:sz w:val="18"/>
                <w:szCs w:val="18"/>
              </w:rPr>
            </w:pPr>
            <w:r>
              <w:rPr>
                <w:kern w:val="2"/>
                <w:sz w:val="18"/>
                <w:szCs w:val="18"/>
              </w:rPr>
              <w:t>5847,0</w:t>
            </w:r>
          </w:p>
        </w:tc>
      </w:tr>
      <w:tr w:rsidR="008321A7" w:rsidRPr="00D222BC" w14:paraId="42A9EC84" w14:textId="77777777" w:rsidTr="00943982">
        <w:trPr>
          <w:trHeight w:val="249"/>
        </w:trPr>
        <w:tc>
          <w:tcPr>
            <w:tcW w:w="5059" w:type="dxa"/>
            <w:vMerge/>
            <w:tcBorders>
              <w:left w:val="single" w:sz="4" w:space="0" w:color="auto"/>
              <w:right w:val="single" w:sz="4" w:space="0" w:color="auto"/>
            </w:tcBorders>
            <w:hideMark/>
          </w:tcPr>
          <w:p w14:paraId="1860FE73" w14:textId="77777777" w:rsidR="008321A7" w:rsidRPr="00D558DF" w:rsidRDefault="008321A7" w:rsidP="009F3C0D">
            <w:pPr>
              <w:autoSpaceDE w:val="0"/>
              <w:autoSpaceDN w:val="0"/>
              <w:adjustRightInd w:val="0"/>
              <w:rPr>
                <w:rFonts w:eastAsia="Calibri"/>
                <w:kern w:val="2"/>
                <w:lang w:eastAsia="en-US"/>
              </w:rPr>
            </w:pPr>
          </w:p>
        </w:tc>
        <w:tc>
          <w:tcPr>
            <w:tcW w:w="2962" w:type="dxa"/>
            <w:tcBorders>
              <w:top w:val="single" w:sz="4" w:space="0" w:color="auto"/>
              <w:left w:val="single" w:sz="4" w:space="0" w:color="auto"/>
              <w:bottom w:val="single" w:sz="4" w:space="0" w:color="auto"/>
              <w:right w:val="single" w:sz="4" w:space="0" w:color="auto"/>
            </w:tcBorders>
            <w:hideMark/>
          </w:tcPr>
          <w:p w14:paraId="5C0E44D6" w14:textId="77777777" w:rsidR="008321A7" w:rsidRPr="00D222BC" w:rsidRDefault="008321A7" w:rsidP="009F3C0D">
            <w:pPr>
              <w:jc w:val="center"/>
              <w:rPr>
                <w:kern w:val="2"/>
                <w:sz w:val="18"/>
                <w:szCs w:val="18"/>
              </w:rPr>
            </w:pPr>
            <w:r w:rsidRPr="00D222BC">
              <w:rPr>
                <w:kern w:val="2"/>
                <w:sz w:val="18"/>
                <w:szCs w:val="18"/>
              </w:rPr>
              <w:t>областного бюджета</w:t>
            </w:r>
          </w:p>
        </w:tc>
        <w:tc>
          <w:tcPr>
            <w:tcW w:w="2100" w:type="dxa"/>
            <w:tcBorders>
              <w:top w:val="single" w:sz="4" w:space="0" w:color="auto"/>
              <w:left w:val="single" w:sz="4" w:space="0" w:color="auto"/>
              <w:bottom w:val="single" w:sz="4" w:space="0" w:color="auto"/>
              <w:right w:val="single" w:sz="4" w:space="0" w:color="auto"/>
            </w:tcBorders>
          </w:tcPr>
          <w:p w14:paraId="2A73B563" w14:textId="77777777" w:rsidR="008321A7" w:rsidRPr="00D222BC" w:rsidRDefault="00D3392E" w:rsidP="009F3C0D">
            <w:pPr>
              <w:jc w:val="center"/>
              <w:rPr>
                <w:kern w:val="2"/>
                <w:sz w:val="18"/>
                <w:szCs w:val="18"/>
              </w:rPr>
            </w:pPr>
            <w:r>
              <w:rPr>
                <w:kern w:val="2"/>
                <w:sz w:val="18"/>
                <w:szCs w:val="18"/>
              </w:rPr>
              <w:t>0,0</w:t>
            </w:r>
          </w:p>
        </w:tc>
        <w:tc>
          <w:tcPr>
            <w:tcW w:w="2100" w:type="dxa"/>
            <w:tcBorders>
              <w:top w:val="single" w:sz="4" w:space="0" w:color="auto"/>
              <w:left w:val="single" w:sz="4" w:space="0" w:color="auto"/>
              <w:bottom w:val="single" w:sz="4" w:space="0" w:color="auto"/>
              <w:right w:val="single" w:sz="4" w:space="0" w:color="auto"/>
            </w:tcBorders>
          </w:tcPr>
          <w:p w14:paraId="3402632B" w14:textId="77777777" w:rsidR="008321A7" w:rsidRPr="00D222BC" w:rsidRDefault="00D3392E" w:rsidP="009F3C0D">
            <w:pPr>
              <w:jc w:val="center"/>
              <w:rPr>
                <w:kern w:val="2"/>
                <w:sz w:val="18"/>
                <w:szCs w:val="18"/>
              </w:rPr>
            </w:pPr>
            <w:r>
              <w:rPr>
                <w:kern w:val="2"/>
                <w:sz w:val="18"/>
                <w:szCs w:val="18"/>
              </w:rPr>
              <w:t>0,0</w:t>
            </w:r>
          </w:p>
        </w:tc>
        <w:tc>
          <w:tcPr>
            <w:tcW w:w="1557" w:type="dxa"/>
            <w:tcBorders>
              <w:top w:val="single" w:sz="4" w:space="0" w:color="auto"/>
              <w:left w:val="single" w:sz="4" w:space="0" w:color="auto"/>
              <w:bottom w:val="single" w:sz="4" w:space="0" w:color="auto"/>
              <w:right w:val="single" w:sz="4" w:space="0" w:color="auto"/>
            </w:tcBorders>
          </w:tcPr>
          <w:p w14:paraId="5AA3380B" w14:textId="77777777" w:rsidR="008321A7" w:rsidRPr="00D222BC" w:rsidRDefault="00D3392E" w:rsidP="009F3C0D">
            <w:pPr>
              <w:jc w:val="center"/>
              <w:rPr>
                <w:kern w:val="2"/>
                <w:sz w:val="18"/>
                <w:szCs w:val="18"/>
              </w:rPr>
            </w:pPr>
            <w:r>
              <w:rPr>
                <w:kern w:val="2"/>
                <w:sz w:val="18"/>
                <w:szCs w:val="18"/>
              </w:rPr>
              <w:t>0,0</w:t>
            </w:r>
          </w:p>
        </w:tc>
      </w:tr>
      <w:tr w:rsidR="008321A7" w:rsidRPr="00D222BC" w14:paraId="0A5426ED" w14:textId="77777777" w:rsidTr="00943982">
        <w:trPr>
          <w:trHeight w:val="249"/>
        </w:trPr>
        <w:tc>
          <w:tcPr>
            <w:tcW w:w="5059" w:type="dxa"/>
            <w:vMerge/>
            <w:tcBorders>
              <w:left w:val="single" w:sz="4" w:space="0" w:color="auto"/>
              <w:right w:val="single" w:sz="4" w:space="0" w:color="auto"/>
            </w:tcBorders>
            <w:hideMark/>
          </w:tcPr>
          <w:p w14:paraId="0BE35AB9" w14:textId="77777777" w:rsidR="008321A7" w:rsidRPr="00D558DF" w:rsidRDefault="008321A7" w:rsidP="009F3C0D">
            <w:pPr>
              <w:autoSpaceDE w:val="0"/>
              <w:autoSpaceDN w:val="0"/>
              <w:adjustRightInd w:val="0"/>
              <w:rPr>
                <w:kern w:val="2"/>
              </w:rPr>
            </w:pPr>
          </w:p>
        </w:tc>
        <w:tc>
          <w:tcPr>
            <w:tcW w:w="2962" w:type="dxa"/>
            <w:tcBorders>
              <w:top w:val="single" w:sz="4" w:space="0" w:color="auto"/>
              <w:left w:val="single" w:sz="4" w:space="0" w:color="auto"/>
              <w:bottom w:val="single" w:sz="4" w:space="0" w:color="auto"/>
              <w:right w:val="single" w:sz="4" w:space="0" w:color="auto"/>
            </w:tcBorders>
            <w:hideMark/>
          </w:tcPr>
          <w:p w14:paraId="2C1C2BB9" w14:textId="77777777" w:rsidR="008321A7" w:rsidRPr="00D222BC" w:rsidRDefault="008321A7" w:rsidP="009F3C0D">
            <w:pPr>
              <w:jc w:val="center"/>
              <w:rPr>
                <w:kern w:val="2"/>
                <w:sz w:val="18"/>
                <w:szCs w:val="18"/>
              </w:rPr>
            </w:pPr>
            <w:r w:rsidRPr="00D222BC">
              <w:rPr>
                <w:kern w:val="2"/>
                <w:sz w:val="18"/>
                <w:szCs w:val="18"/>
              </w:rPr>
              <w:t>федерального бюджета</w:t>
            </w:r>
          </w:p>
        </w:tc>
        <w:tc>
          <w:tcPr>
            <w:tcW w:w="2100" w:type="dxa"/>
            <w:tcBorders>
              <w:top w:val="single" w:sz="4" w:space="0" w:color="auto"/>
              <w:left w:val="single" w:sz="4" w:space="0" w:color="auto"/>
              <w:bottom w:val="single" w:sz="4" w:space="0" w:color="auto"/>
              <w:right w:val="single" w:sz="4" w:space="0" w:color="auto"/>
            </w:tcBorders>
          </w:tcPr>
          <w:p w14:paraId="4FC61ABE" w14:textId="77777777" w:rsidR="008321A7" w:rsidRPr="00D222BC" w:rsidRDefault="00D3392E" w:rsidP="009F3C0D">
            <w:pPr>
              <w:jc w:val="center"/>
              <w:rPr>
                <w:kern w:val="2"/>
                <w:sz w:val="18"/>
                <w:szCs w:val="18"/>
              </w:rPr>
            </w:pPr>
            <w:r>
              <w:rPr>
                <w:kern w:val="2"/>
                <w:sz w:val="18"/>
                <w:szCs w:val="18"/>
              </w:rPr>
              <w:t>0,0</w:t>
            </w:r>
          </w:p>
        </w:tc>
        <w:tc>
          <w:tcPr>
            <w:tcW w:w="2100" w:type="dxa"/>
            <w:tcBorders>
              <w:top w:val="single" w:sz="4" w:space="0" w:color="auto"/>
              <w:left w:val="single" w:sz="4" w:space="0" w:color="auto"/>
              <w:bottom w:val="single" w:sz="4" w:space="0" w:color="auto"/>
              <w:right w:val="single" w:sz="4" w:space="0" w:color="auto"/>
            </w:tcBorders>
          </w:tcPr>
          <w:p w14:paraId="7DFCD040" w14:textId="77777777" w:rsidR="008321A7" w:rsidRPr="00D222BC" w:rsidRDefault="00D3392E" w:rsidP="009F3C0D">
            <w:pPr>
              <w:jc w:val="center"/>
              <w:rPr>
                <w:kern w:val="2"/>
                <w:sz w:val="18"/>
                <w:szCs w:val="18"/>
              </w:rPr>
            </w:pPr>
            <w:r>
              <w:rPr>
                <w:kern w:val="2"/>
                <w:sz w:val="18"/>
                <w:szCs w:val="18"/>
              </w:rPr>
              <w:t>0,0</w:t>
            </w:r>
          </w:p>
        </w:tc>
        <w:tc>
          <w:tcPr>
            <w:tcW w:w="1557" w:type="dxa"/>
            <w:tcBorders>
              <w:top w:val="single" w:sz="4" w:space="0" w:color="auto"/>
              <w:left w:val="single" w:sz="4" w:space="0" w:color="auto"/>
              <w:bottom w:val="single" w:sz="4" w:space="0" w:color="auto"/>
              <w:right w:val="single" w:sz="4" w:space="0" w:color="auto"/>
            </w:tcBorders>
          </w:tcPr>
          <w:p w14:paraId="66CE104C" w14:textId="77777777" w:rsidR="008321A7" w:rsidRPr="00D222BC" w:rsidRDefault="00D3392E" w:rsidP="009F3C0D">
            <w:pPr>
              <w:jc w:val="center"/>
              <w:rPr>
                <w:kern w:val="2"/>
                <w:sz w:val="18"/>
                <w:szCs w:val="18"/>
              </w:rPr>
            </w:pPr>
            <w:r>
              <w:rPr>
                <w:kern w:val="2"/>
                <w:sz w:val="18"/>
                <w:szCs w:val="18"/>
              </w:rPr>
              <w:t>0,0</w:t>
            </w:r>
          </w:p>
        </w:tc>
      </w:tr>
      <w:tr w:rsidR="008321A7" w:rsidRPr="00D222BC" w14:paraId="784D6EB1" w14:textId="77777777" w:rsidTr="00943982">
        <w:trPr>
          <w:trHeight w:val="249"/>
        </w:trPr>
        <w:tc>
          <w:tcPr>
            <w:tcW w:w="5059" w:type="dxa"/>
            <w:vMerge w:val="restart"/>
            <w:tcBorders>
              <w:left w:val="single" w:sz="4" w:space="0" w:color="auto"/>
              <w:right w:val="single" w:sz="4" w:space="0" w:color="auto"/>
            </w:tcBorders>
            <w:hideMark/>
          </w:tcPr>
          <w:p w14:paraId="59661A7A" w14:textId="77777777" w:rsidR="008321A7" w:rsidRPr="00D558DF" w:rsidRDefault="008321A7" w:rsidP="009F3C0D">
            <w:pPr>
              <w:autoSpaceDE w:val="0"/>
              <w:autoSpaceDN w:val="0"/>
              <w:adjustRightInd w:val="0"/>
              <w:rPr>
                <w:rFonts w:eastAsia="Calibri"/>
                <w:kern w:val="2"/>
                <w:lang w:eastAsia="en-US"/>
              </w:rPr>
            </w:pPr>
            <w:r w:rsidRPr="00D558DF">
              <w:rPr>
                <w:rFonts w:eastAsia="Calibri"/>
                <w:kern w:val="2"/>
                <w:lang w:eastAsia="en-US"/>
              </w:rPr>
              <w:t>Основное мероприятие 1.2</w:t>
            </w:r>
          </w:p>
          <w:p w14:paraId="3D12A5FE" w14:textId="69D025EC" w:rsidR="008321A7" w:rsidRPr="00D558DF" w:rsidRDefault="008321A7" w:rsidP="00134AAF">
            <w:pPr>
              <w:autoSpaceDE w:val="0"/>
              <w:autoSpaceDN w:val="0"/>
              <w:adjustRightInd w:val="0"/>
              <w:rPr>
                <w:bCs/>
                <w:kern w:val="2"/>
              </w:rPr>
            </w:pPr>
            <w:r w:rsidRPr="00D558DF">
              <w:rPr>
                <w:rFonts w:eastAsia="Calibri"/>
                <w:kern w:val="2"/>
                <w:lang w:eastAsia="en-US"/>
              </w:rPr>
              <w:t xml:space="preserve">Расходы на </w:t>
            </w:r>
            <w:r w:rsidR="00CB7BFD">
              <w:rPr>
                <w:rFonts w:eastAsia="Calibri"/>
                <w:kern w:val="2"/>
                <w:lang w:eastAsia="en-US"/>
              </w:rPr>
              <w:t xml:space="preserve">укрепление материально-технической базы организаций культуры </w:t>
            </w:r>
          </w:p>
        </w:tc>
        <w:tc>
          <w:tcPr>
            <w:tcW w:w="2962" w:type="dxa"/>
            <w:tcBorders>
              <w:top w:val="single" w:sz="4" w:space="0" w:color="auto"/>
              <w:left w:val="single" w:sz="4" w:space="0" w:color="auto"/>
              <w:bottom w:val="single" w:sz="4" w:space="0" w:color="auto"/>
              <w:right w:val="single" w:sz="4" w:space="0" w:color="auto"/>
            </w:tcBorders>
            <w:hideMark/>
          </w:tcPr>
          <w:p w14:paraId="0F76DBCA" w14:textId="77777777" w:rsidR="008321A7" w:rsidRPr="00D222BC" w:rsidRDefault="008321A7" w:rsidP="009F3C0D">
            <w:pPr>
              <w:jc w:val="center"/>
              <w:rPr>
                <w:kern w:val="2"/>
                <w:sz w:val="18"/>
                <w:szCs w:val="18"/>
              </w:rPr>
            </w:pPr>
            <w:r w:rsidRPr="00D222BC">
              <w:rPr>
                <w:kern w:val="2"/>
                <w:sz w:val="18"/>
                <w:szCs w:val="18"/>
              </w:rPr>
              <w:t>всего</w:t>
            </w:r>
          </w:p>
        </w:tc>
        <w:tc>
          <w:tcPr>
            <w:tcW w:w="2100" w:type="dxa"/>
            <w:tcBorders>
              <w:top w:val="single" w:sz="4" w:space="0" w:color="auto"/>
              <w:left w:val="single" w:sz="4" w:space="0" w:color="auto"/>
              <w:bottom w:val="single" w:sz="4" w:space="0" w:color="auto"/>
              <w:right w:val="single" w:sz="4" w:space="0" w:color="auto"/>
            </w:tcBorders>
          </w:tcPr>
          <w:p w14:paraId="5DDA980B" w14:textId="3D2E5AEC" w:rsidR="008321A7" w:rsidRPr="00D222BC" w:rsidRDefault="00CB7BFD" w:rsidP="009F3C0D">
            <w:pPr>
              <w:jc w:val="center"/>
              <w:rPr>
                <w:kern w:val="2"/>
                <w:sz w:val="18"/>
                <w:szCs w:val="18"/>
              </w:rPr>
            </w:pPr>
            <w:r>
              <w:rPr>
                <w:kern w:val="2"/>
                <w:sz w:val="18"/>
                <w:szCs w:val="18"/>
              </w:rPr>
              <w:t>7015,8</w:t>
            </w:r>
          </w:p>
        </w:tc>
        <w:tc>
          <w:tcPr>
            <w:tcW w:w="2100" w:type="dxa"/>
            <w:tcBorders>
              <w:top w:val="single" w:sz="4" w:space="0" w:color="auto"/>
              <w:left w:val="single" w:sz="4" w:space="0" w:color="auto"/>
              <w:bottom w:val="single" w:sz="4" w:space="0" w:color="auto"/>
              <w:right w:val="single" w:sz="4" w:space="0" w:color="auto"/>
            </w:tcBorders>
          </w:tcPr>
          <w:p w14:paraId="2607B8A9" w14:textId="3FCEBA9D" w:rsidR="008321A7" w:rsidRPr="00D222BC" w:rsidRDefault="00CB7BFD" w:rsidP="009F3C0D">
            <w:pPr>
              <w:jc w:val="center"/>
              <w:rPr>
                <w:kern w:val="2"/>
                <w:sz w:val="18"/>
                <w:szCs w:val="18"/>
              </w:rPr>
            </w:pPr>
            <w:r>
              <w:rPr>
                <w:kern w:val="2"/>
                <w:sz w:val="18"/>
                <w:szCs w:val="18"/>
              </w:rPr>
              <w:t>7015,8</w:t>
            </w:r>
          </w:p>
        </w:tc>
        <w:tc>
          <w:tcPr>
            <w:tcW w:w="1557" w:type="dxa"/>
            <w:tcBorders>
              <w:top w:val="single" w:sz="4" w:space="0" w:color="auto"/>
              <w:left w:val="single" w:sz="4" w:space="0" w:color="auto"/>
              <w:bottom w:val="single" w:sz="4" w:space="0" w:color="auto"/>
              <w:right w:val="single" w:sz="4" w:space="0" w:color="auto"/>
            </w:tcBorders>
          </w:tcPr>
          <w:p w14:paraId="1143FCFF" w14:textId="1AF52115" w:rsidR="008321A7" w:rsidRPr="00D222BC" w:rsidRDefault="00CB7BFD" w:rsidP="009F3C0D">
            <w:pPr>
              <w:jc w:val="center"/>
              <w:rPr>
                <w:kern w:val="2"/>
                <w:sz w:val="18"/>
                <w:szCs w:val="18"/>
              </w:rPr>
            </w:pPr>
            <w:r>
              <w:rPr>
                <w:kern w:val="2"/>
                <w:sz w:val="18"/>
                <w:szCs w:val="18"/>
              </w:rPr>
              <w:t>7015,8</w:t>
            </w:r>
          </w:p>
        </w:tc>
      </w:tr>
      <w:tr w:rsidR="008321A7" w:rsidRPr="00D222BC" w14:paraId="4206A928" w14:textId="77777777" w:rsidTr="00943982">
        <w:trPr>
          <w:trHeight w:val="249"/>
        </w:trPr>
        <w:tc>
          <w:tcPr>
            <w:tcW w:w="5059" w:type="dxa"/>
            <w:vMerge/>
            <w:tcBorders>
              <w:left w:val="single" w:sz="4" w:space="0" w:color="auto"/>
              <w:right w:val="single" w:sz="4" w:space="0" w:color="auto"/>
            </w:tcBorders>
            <w:hideMark/>
          </w:tcPr>
          <w:p w14:paraId="4D9C7502" w14:textId="77777777" w:rsidR="008321A7" w:rsidRPr="00D558DF" w:rsidRDefault="008321A7" w:rsidP="009F3C0D">
            <w:pPr>
              <w:autoSpaceDE w:val="0"/>
              <w:autoSpaceDN w:val="0"/>
              <w:adjustRightInd w:val="0"/>
              <w:rPr>
                <w:kern w:val="2"/>
              </w:rPr>
            </w:pPr>
          </w:p>
        </w:tc>
        <w:tc>
          <w:tcPr>
            <w:tcW w:w="2962" w:type="dxa"/>
            <w:tcBorders>
              <w:top w:val="single" w:sz="4" w:space="0" w:color="auto"/>
              <w:left w:val="single" w:sz="4" w:space="0" w:color="auto"/>
              <w:bottom w:val="single" w:sz="4" w:space="0" w:color="auto"/>
              <w:right w:val="single" w:sz="4" w:space="0" w:color="auto"/>
            </w:tcBorders>
            <w:hideMark/>
          </w:tcPr>
          <w:p w14:paraId="0641BF8C" w14:textId="77777777" w:rsidR="008321A7" w:rsidRPr="00D222BC" w:rsidRDefault="008321A7" w:rsidP="009F3C0D">
            <w:pPr>
              <w:jc w:val="center"/>
              <w:rPr>
                <w:bCs/>
                <w:iCs/>
                <w:kern w:val="2"/>
                <w:sz w:val="18"/>
                <w:szCs w:val="18"/>
              </w:rPr>
            </w:pPr>
            <w:r w:rsidRPr="00D222BC">
              <w:rPr>
                <w:bCs/>
                <w:iCs/>
                <w:kern w:val="2"/>
                <w:sz w:val="18"/>
                <w:szCs w:val="18"/>
              </w:rPr>
              <w:t>в том числе за счет средств:</w:t>
            </w:r>
          </w:p>
        </w:tc>
        <w:tc>
          <w:tcPr>
            <w:tcW w:w="2100" w:type="dxa"/>
            <w:tcBorders>
              <w:top w:val="single" w:sz="4" w:space="0" w:color="auto"/>
              <w:left w:val="single" w:sz="4" w:space="0" w:color="auto"/>
              <w:bottom w:val="single" w:sz="4" w:space="0" w:color="auto"/>
              <w:right w:val="single" w:sz="4" w:space="0" w:color="auto"/>
            </w:tcBorders>
          </w:tcPr>
          <w:p w14:paraId="235E0DF7" w14:textId="77777777" w:rsidR="008321A7" w:rsidRPr="00D222BC" w:rsidRDefault="008321A7" w:rsidP="009F3C0D">
            <w:pPr>
              <w:jc w:val="center"/>
              <w:rPr>
                <w:kern w:val="2"/>
                <w:sz w:val="18"/>
                <w:szCs w:val="18"/>
              </w:rPr>
            </w:pPr>
          </w:p>
        </w:tc>
        <w:tc>
          <w:tcPr>
            <w:tcW w:w="2100" w:type="dxa"/>
            <w:tcBorders>
              <w:top w:val="single" w:sz="4" w:space="0" w:color="auto"/>
              <w:left w:val="single" w:sz="4" w:space="0" w:color="auto"/>
              <w:bottom w:val="single" w:sz="4" w:space="0" w:color="auto"/>
              <w:right w:val="single" w:sz="4" w:space="0" w:color="auto"/>
            </w:tcBorders>
          </w:tcPr>
          <w:p w14:paraId="6A4A87BB" w14:textId="77777777" w:rsidR="008321A7" w:rsidRPr="00D222BC" w:rsidRDefault="008321A7" w:rsidP="009F3C0D">
            <w:pPr>
              <w:jc w:val="center"/>
              <w:rPr>
                <w:kern w:val="2"/>
                <w:sz w:val="18"/>
                <w:szCs w:val="18"/>
              </w:rPr>
            </w:pPr>
          </w:p>
        </w:tc>
        <w:tc>
          <w:tcPr>
            <w:tcW w:w="1557" w:type="dxa"/>
            <w:tcBorders>
              <w:top w:val="single" w:sz="4" w:space="0" w:color="auto"/>
              <w:left w:val="single" w:sz="4" w:space="0" w:color="auto"/>
              <w:bottom w:val="single" w:sz="4" w:space="0" w:color="auto"/>
              <w:right w:val="single" w:sz="4" w:space="0" w:color="auto"/>
            </w:tcBorders>
          </w:tcPr>
          <w:p w14:paraId="48460A51" w14:textId="77777777" w:rsidR="008321A7" w:rsidRPr="00D222BC" w:rsidRDefault="008321A7" w:rsidP="009F3C0D">
            <w:pPr>
              <w:jc w:val="center"/>
              <w:rPr>
                <w:kern w:val="2"/>
                <w:sz w:val="18"/>
                <w:szCs w:val="18"/>
              </w:rPr>
            </w:pPr>
          </w:p>
        </w:tc>
      </w:tr>
      <w:tr w:rsidR="00134AAF" w:rsidRPr="00D222BC" w14:paraId="64E9CA25" w14:textId="77777777" w:rsidTr="00943982">
        <w:trPr>
          <w:trHeight w:val="249"/>
        </w:trPr>
        <w:tc>
          <w:tcPr>
            <w:tcW w:w="5059" w:type="dxa"/>
            <w:vMerge/>
            <w:tcBorders>
              <w:left w:val="single" w:sz="4" w:space="0" w:color="auto"/>
              <w:right w:val="single" w:sz="4" w:space="0" w:color="auto"/>
            </w:tcBorders>
            <w:hideMark/>
          </w:tcPr>
          <w:p w14:paraId="1494344F" w14:textId="77777777" w:rsidR="00134AAF" w:rsidRPr="00D558DF" w:rsidRDefault="00134AAF" w:rsidP="00134AAF">
            <w:pPr>
              <w:autoSpaceDE w:val="0"/>
              <w:autoSpaceDN w:val="0"/>
              <w:adjustRightInd w:val="0"/>
              <w:rPr>
                <w:rFonts w:eastAsia="Calibri"/>
                <w:kern w:val="2"/>
                <w:lang w:eastAsia="en-US"/>
              </w:rPr>
            </w:pPr>
          </w:p>
        </w:tc>
        <w:tc>
          <w:tcPr>
            <w:tcW w:w="2962" w:type="dxa"/>
            <w:tcBorders>
              <w:top w:val="single" w:sz="4" w:space="0" w:color="auto"/>
              <w:left w:val="single" w:sz="4" w:space="0" w:color="auto"/>
              <w:bottom w:val="single" w:sz="4" w:space="0" w:color="auto"/>
              <w:right w:val="single" w:sz="4" w:space="0" w:color="auto"/>
            </w:tcBorders>
            <w:hideMark/>
          </w:tcPr>
          <w:p w14:paraId="14A766D6" w14:textId="77777777" w:rsidR="00134AAF" w:rsidRPr="00D222BC" w:rsidRDefault="00134AAF" w:rsidP="00134AAF">
            <w:pPr>
              <w:jc w:val="center"/>
              <w:rPr>
                <w:kern w:val="2"/>
                <w:sz w:val="18"/>
                <w:szCs w:val="18"/>
              </w:rPr>
            </w:pPr>
            <w:r w:rsidRPr="00D222BC">
              <w:rPr>
                <w:kern w:val="2"/>
                <w:sz w:val="18"/>
                <w:szCs w:val="18"/>
              </w:rPr>
              <w:t>местного бюджет</w:t>
            </w:r>
            <w:r>
              <w:rPr>
                <w:kern w:val="2"/>
                <w:sz w:val="18"/>
                <w:szCs w:val="18"/>
              </w:rPr>
              <w:t>а</w:t>
            </w:r>
          </w:p>
        </w:tc>
        <w:tc>
          <w:tcPr>
            <w:tcW w:w="2100" w:type="dxa"/>
            <w:tcBorders>
              <w:top w:val="single" w:sz="4" w:space="0" w:color="auto"/>
              <w:left w:val="single" w:sz="4" w:space="0" w:color="auto"/>
              <w:bottom w:val="single" w:sz="4" w:space="0" w:color="auto"/>
              <w:right w:val="single" w:sz="4" w:space="0" w:color="auto"/>
            </w:tcBorders>
          </w:tcPr>
          <w:p w14:paraId="7520D2B1" w14:textId="0EA734FF" w:rsidR="00134AAF" w:rsidRPr="00D222BC" w:rsidRDefault="00134AAF" w:rsidP="00134AAF">
            <w:pPr>
              <w:jc w:val="center"/>
              <w:rPr>
                <w:kern w:val="2"/>
                <w:sz w:val="18"/>
                <w:szCs w:val="18"/>
              </w:rPr>
            </w:pPr>
          </w:p>
        </w:tc>
        <w:tc>
          <w:tcPr>
            <w:tcW w:w="2100" w:type="dxa"/>
            <w:tcBorders>
              <w:top w:val="single" w:sz="4" w:space="0" w:color="auto"/>
              <w:left w:val="single" w:sz="4" w:space="0" w:color="auto"/>
              <w:bottom w:val="single" w:sz="4" w:space="0" w:color="auto"/>
              <w:right w:val="single" w:sz="4" w:space="0" w:color="auto"/>
            </w:tcBorders>
          </w:tcPr>
          <w:p w14:paraId="073FBDED" w14:textId="666A14A7" w:rsidR="00134AAF" w:rsidRPr="00D222BC" w:rsidRDefault="00134AAF" w:rsidP="00134AAF">
            <w:pPr>
              <w:jc w:val="center"/>
              <w:rPr>
                <w:kern w:val="2"/>
                <w:sz w:val="18"/>
                <w:szCs w:val="18"/>
              </w:rPr>
            </w:pPr>
          </w:p>
        </w:tc>
        <w:tc>
          <w:tcPr>
            <w:tcW w:w="1557" w:type="dxa"/>
            <w:tcBorders>
              <w:top w:val="single" w:sz="4" w:space="0" w:color="auto"/>
              <w:left w:val="single" w:sz="4" w:space="0" w:color="auto"/>
              <w:bottom w:val="single" w:sz="4" w:space="0" w:color="auto"/>
              <w:right w:val="single" w:sz="4" w:space="0" w:color="auto"/>
            </w:tcBorders>
          </w:tcPr>
          <w:p w14:paraId="3365D6AF" w14:textId="6DB57C2F" w:rsidR="00134AAF" w:rsidRPr="00D222BC" w:rsidRDefault="00134AAF" w:rsidP="00134AAF">
            <w:pPr>
              <w:jc w:val="center"/>
              <w:rPr>
                <w:kern w:val="2"/>
                <w:sz w:val="18"/>
                <w:szCs w:val="18"/>
              </w:rPr>
            </w:pPr>
          </w:p>
        </w:tc>
      </w:tr>
      <w:tr w:rsidR="008321A7" w:rsidRPr="00D222BC" w14:paraId="2203CC9E" w14:textId="77777777" w:rsidTr="00943982">
        <w:trPr>
          <w:trHeight w:val="249"/>
        </w:trPr>
        <w:tc>
          <w:tcPr>
            <w:tcW w:w="5059" w:type="dxa"/>
            <w:vMerge/>
            <w:tcBorders>
              <w:left w:val="single" w:sz="4" w:space="0" w:color="auto"/>
              <w:right w:val="single" w:sz="4" w:space="0" w:color="auto"/>
            </w:tcBorders>
            <w:hideMark/>
          </w:tcPr>
          <w:p w14:paraId="77FCCDB9" w14:textId="77777777" w:rsidR="008321A7" w:rsidRPr="00D558DF" w:rsidRDefault="008321A7" w:rsidP="009F3C0D">
            <w:pPr>
              <w:autoSpaceDE w:val="0"/>
              <w:autoSpaceDN w:val="0"/>
              <w:adjustRightInd w:val="0"/>
              <w:rPr>
                <w:kern w:val="2"/>
              </w:rPr>
            </w:pPr>
          </w:p>
        </w:tc>
        <w:tc>
          <w:tcPr>
            <w:tcW w:w="2962" w:type="dxa"/>
            <w:tcBorders>
              <w:top w:val="single" w:sz="4" w:space="0" w:color="auto"/>
              <w:left w:val="single" w:sz="4" w:space="0" w:color="auto"/>
              <w:bottom w:val="single" w:sz="4" w:space="0" w:color="auto"/>
              <w:right w:val="single" w:sz="4" w:space="0" w:color="auto"/>
            </w:tcBorders>
            <w:hideMark/>
          </w:tcPr>
          <w:p w14:paraId="386D1BB5" w14:textId="77777777" w:rsidR="008321A7" w:rsidRPr="00D222BC" w:rsidRDefault="008321A7" w:rsidP="009F3C0D">
            <w:pPr>
              <w:jc w:val="center"/>
              <w:rPr>
                <w:kern w:val="2"/>
                <w:sz w:val="18"/>
                <w:szCs w:val="18"/>
              </w:rPr>
            </w:pPr>
            <w:r w:rsidRPr="00D222BC">
              <w:rPr>
                <w:kern w:val="2"/>
                <w:sz w:val="18"/>
                <w:szCs w:val="18"/>
              </w:rPr>
              <w:t>областного бюджета</w:t>
            </w:r>
          </w:p>
        </w:tc>
        <w:tc>
          <w:tcPr>
            <w:tcW w:w="2100" w:type="dxa"/>
            <w:tcBorders>
              <w:top w:val="single" w:sz="4" w:space="0" w:color="auto"/>
              <w:left w:val="single" w:sz="4" w:space="0" w:color="auto"/>
              <w:bottom w:val="single" w:sz="4" w:space="0" w:color="auto"/>
              <w:right w:val="single" w:sz="4" w:space="0" w:color="auto"/>
            </w:tcBorders>
          </w:tcPr>
          <w:p w14:paraId="4CCCBF00" w14:textId="5C5AAA57" w:rsidR="008321A7" w:rsidRPr="00D222BC" w:rsidRDefault="00943982" w:rsidP="009F3C0D">
            <w:pPr>
              <w:jc w:val="center"/>
              <w:rPr>
                <w:kern w:val="2"/>
                <w:sz w:val="18"/>
                <w:szCs w:val="18"/>
              </w:rPr>
            </w:pPr>
            <w:r>
              <w:rPr>
                <w:kern w:val="2"/>
                <w:sz w:val="18"/>
                <w:szCs w:val="18"/>
              </w:rPr>
              <w:t>0,00</w:t>
            </w:r>
          </w:p>
        </w:tc>
        <w:tc>
          <w:tcPr>
            <w:tcW w:w="2100" w:type="dxa"/>
            <w:tcBorders>
              <w:top w:val="single" w:sz="4" w:space="0" w:color="auto"/>
              <w:left w:val="single" w:sz="4" w:space="0" w:color="auto"/>
              <w:bottom w:val="single" w:sz="4" w:space="0" w:color="auto"/>
              <w:right w:val="single" w:sz="4" w:space="0" w:color="auto"/>
            </w:tcBorders>
          </w:tcPr>
          <w:p w14:paraId="65C85171" w14:textId="5BE07430" w:rsidR="008321A7" w:rsidRPr="00D222BC" w:rsidRDefault="00943982" w:rsidP="009F3C0D">
            <w:pPr>
              <w:jc w:val="center"/>
              <w:rPr>
                <w:kern w:val="2"/>
                <w:sz w:val="18"/>
                <w:szCs w:val="18"/>
              </w:rPr>
            </w:pPr>
            <w:r>
              <w:rPr>
                <w:kern w:val="2"/>
                <w:sz w:val="18"/>
                <w:szCs w:val="18"/>
              </w:rPr>
              <w:t>0,00</w:t>
            </w:r>
          </w:p>
        </w:tc>
        <w:tc>
          <w:tcPr>
            <w:tcW w:w="1557" w:type="dxa"/>
            <w:tcBorders>
              <w:top w:val="single" w:sz="4" w:space="0" w:color="auto"/>
              <w:left w:val="single" w:sz="4" w:space="0" w:color="auto"/>
              <w:bottom w:val="single" w:sz="4" w:space="0" w:color="auto"/>
              <w:right w:val="single" w:sz="4" w:space="0" w:color="auto"/>
            </w:tcBorders>
          </w:tcPr>
          <w:p w14:paraId="50E95236" w14:textId="69E925C1" w:rsidR="008321A7" w:rsidRPr="00D222BC" w:rsidRDefault="00943982" w:rsidP="009F3C0D">
            <w:pPr>
              <w:jc w:val="center"/>
              <w:rPr>
                <w:kern w:val="2"/>
                <w:sz w:val="18"/>
                <w:szCs w:val="18"/>
              </w:rPr>
            </w:pPr>
            <w:r>
              <w:rPr>
                <w:kern w:val="2"/>
                <w:sz w:val="18"/>
                <w:szCs w:val="18"/>
              </w:rPr>
              <w:t>0,00</w:t>
            </w:r>
          </w:p>
        </w:tc>
      </w:tr>
      <w:tr w:rsidR="008321A7" w:rsidRPr="00D222BC" w14:paraId="3FD84A1E" w14:textId="77777777" w:rsidTr="00943982">
        <w:trPr>
          <w:trHeight w:val="249"/>
        </w:trPr>
        <w:tc>
          <w:tcPr>
            <w:tcW w:w="5059" w:type="dxa"/>
            <w:vMerge/>
            <w:tcBorders>
              <w:left w:val="single" w:sz="4" w:space="0" w:color="auto"/>
              <w:right w:val="single" w:sz="4" w:space="0" w:color="auto"/>
            </w:tcBorders>
            <w:vAlign w:val="center"/>
            <w:hideMark/>
          </w:tcPr>
          <w:p w14:paraId="06CD8B90" w14:textId="77777777" w:rsidR="008321A7" w:rsidRPr="00D222BC" w:rsidRDefault="008321A7" w:rsidP="009F3C0D">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166FD5B4" w14:textId="77777777" w:rsidR="008321A7" w:rsidRPr="00D222BC" w:rsidRDefault="008321A7" w:rsidP="009F3C0D">
            <w:pPr>
              <w:jc w:val="center"/>
              <w:rPr>
                <w:kern w:val="2"/>
                <w:sz w:val="18"/>
                <w:szCs w:val="18"/>
              </w:rPr>
            </w:pPr>
            <w:r w:rsidRPr="00D222BC">
              <w:rPr>
                <w:kern w:val="2"/>
                <w:sz w:val="18"/>
                <w:szCs w:val="18"/>
              </w:rPr>
              <w:t>федерального бюджета</w:t>
            </w:r>
          </w:p>
        </w:tc>
        <w:tc>
          <w:tcPr>
            <w:tcW w:w="2100" w:type="dxa"/>
            <w:tcBorders>
              <w:top w:val="single" w:sz="4" w:space="0" w:color="auto"/>
              <w:left w:val="single" w:sz="4" w:space="0" w:color="auto"/>
              <w:bottom w:val="single" w:sz="4" w:space="0" w:color="auto"/>
              <w:right w:val="single" w:sz="4" w:space="0" w:color="auto"/>
            </w:tcBorders>
          </w:tcPr>
          <w:p w14:paraId="5B660B51" w14:textId="38769AD1" w:rsidR="008321A7" w:rsidRPr="00D222BC" w:rsidRDefault="00943982" w:rsidP="009F3C0D">
            <w:pPr>
              <w:jc w:val="center"/>
              <w:rPr>
                <w:kern w:val="2"/>
                <w:sz w:val="18"/>
                <w:szCs w:val="18"/>
              </w:rPr>
            </w:pPr>
            <w:r>
              <w:rPr>
                <w:kern w:val="2"/>
                <w:sz w:val="18"/>
                <w:szCs w:val="18"/>
              </w:rPr>
              <w:t>0,00</w:t>
            </w:r>
          </w:p>
        </w:tc>
        <w:tc>
          <w:tcPr>
            <w:tcW w:w="2100" w:type="dxa"/>
            <w:tcBorders>
              <w:top w:val="single" w:sz="4" w:space="0" w:color="auto"/>
              <w:left w:val="single" w:sz="4" w:space="0" w:color="auto"/>
              <w:bottom w:val="single" w:sz="4" w:space="0" w:color="auto"/>
              <w:right w:val="single" w:sz="4" w:space="0" w:color="auto"/>
            </w:tcBorders>
          </w:tcPr>
          <w:p w14:paraId="74CD13B7" w14:textId="1089EE04" w:rsidR="008321A7" w:rsidRPr="00D222BC" w:rsidRDefault="00943982" w:rsidP="009F3C0D">
            <w:pPr>
              <w:jc w:val="center"/>
              <w:rPr>
                <w:kern w:val="2"/>
                <w:sz w:val="18"/>
                <w:szCs w:val="18"/>
              </w:rPr>
            </w:pPr>
            <w:r>
              <w:rPr>
                <w:kern w:val="2"/>
                <w:sz w:val="18"/>
                <w:szCs w:val="18"/>
              </w:rPr>
              <w:t>0,00</w:t>
            </w:r>
          </w:p>
        </w:tc>
        <w:tc>
          <w:tcPr>
            <w:tcW w:w="1557" w:type="dxa"/>
            <w:tcBorders>
              <w:top w:val="single" w:sz="4" w:space="0" w:color="auto"/>
              <w:left w:val="single" w:sz="4" w:space="0" w:color="auto"/>
              <w:bottom w:val="single" w:sz="4" w:space="0" w:color="auto"/>
              <w:right w:val="single" w:sz="4" w:space="0" w:color="auto"/>
            </w:tcBorders>
          </w:tcPr>
          <w:p w14:paraId="7A7A45E5" w14:textId="497FB1B4" w:rsidR="008321A7" w:rsidRPr="00D222BC" w:rsidRDefault="00943982" w:rsidP="009F3C0D">
            <w:pPr>
              <w:jc w:val="center"/>
              <w:rPr>
                <w:kern w:val="2"/>
                <w:sz w:val="18"/>
                <w:szCs w:val="18"/>
              </w:rPr>
            </w:pPr>
            <w:r>
              <w:rPr>
                <w:kern w:val="2"/>
                <w:sz w:val="18"/>
                <w:szCs w:val="18"/>
              </w:rPr>
              <w:t>0,00</w:t>
            </w:r>
          </w:p>
        </w:tc>
      </w:tr>
      <w:tr w:rsidR="00D3392E" w:rsidRPr="00D222BC" w14:paraId="5482C4F8" w14:textId="77777777" w:rsidTr="00943982">
        <w:trPr>
          <w:trHeight w:val="249"/>
        </w:trPr>
        <w:tc>
          <w:tcPr>
            <w:tcW w:w="5059" w:type="dxa"/>
            <w:vMerge w:val="restart"/>
            <w:tcBorders>
              <w:left w:val="single" w:sz="4" w:space="0" w:color="auto"/>
              <w:right w:val="single" w:sz="4" w:space="0" w:color="auto"/>
            </w:tcBorders>
            <w:hideMark/>
          </w:tcPr>
          <w:p w14:paraId="67A03856" w14:textId="5F9F111C" w:rsidR="00D3392E" w:rsidRPr="00D558DF" w:rsidRDefault="00D3392E" w:rsidP="00F81664">
            <w:pPr>
              <w:autoSpaceDE w:val="0"/>
              <w:autoSpaceDN w:val="0"/>
              <w:adjustRightInd w:val="0"/>
              <w:rPr>
                <w:kern w:val="2"/>
              </w:rPr>
            </w:pPr>
            <w:r w:rsidRPr="00D558DF">
              <w:rPr>
                <w:bCs/>
                <w:kern w:val="2"/>
              </w:rPr>
              <w:t xml:space="preserve">Основное мероприятие 1.3. </w:t>
            </w:r>
            <w:r w:rsidR="00D027F2">
              <w:t xml:space="preserve">Мероприятия по газификации учреждений культуры </w:t>
            </w:r>
          </w:p>
        </w:tc>
        <w:tc>
          <w:tcPr>
            <w:tcW w:w="2962" w:type="dxa"/>
            <w:tcBorders>
              <w:top w:val="single" w:sz="4" w:space="0" w:color="auto"/>
              <w:left w:val="single" w:sz="4" w:space="0" w:color="auto"/>
              <w:bottom w:val="single" w:sz="4" w:space="0" w:color="auto"/>
              <w:right w:val="single" w:sz="4" w:space="0" w:color="auto"/>
            </w:tcBorders>
            <w:hideMark/>
          </w:tcPr>
          <w:p w14:paraId="089E3A79" w14:textId="77777777" w:rsidR="00D3392E" w:rsidRPr="00D222BC" w:rsidRDefault="00D3392E" w:rsidP="009F3C0D">
            <w:pPr>
              <w:jc w:val="center"/>
              <w:rPr>
                <w:kern w:val="2"/>
                <w:sz w:val="18"/>
                <w:szCs w:val="18"/>
              </w:rPr>
            </w:pPr>
            <w:r w:rsidRPr="00D222BC">
              <w:rPr>
                <w:kern w:val="2"/>
                <w:sz w:val="18"/>
                <w:szCs w:val="18"/>
              </w:rPr>
              <w:t>всего</w:t>
            </w:r>
          </w:p>
        </w:tc>
        <w:tc>
          <w:tcPr>
            <w:tcW w:w="2100" w:type="dxa"/>
            <w:tcBorders>
              <w:top w:val="single" w:sz="4" w:space="0" w:color="auto"/>
              <w:left w:val="single" w:sz="4" w:space="0" w:color="auto"/>
              <w:bottom w:val="single" w:sz="4" w:space="0" w:color="auto"/>
              <w:right w:val="single" w:sz="4" w:space="0" w:color="auto"/>
            </w:tcBorders>
          </w:tcPr>
          <w:p w14:paraId="3935F7C5" w14:textId="4D774103" w:rsidR="00D3392E" w:rsidRPr="00D222BC" w:rsidRDefault="00D027F2" w:rsidP="009F3C0D">
            <w:pPr>
              <w:jc w:val="center"/>
              <w:rPr>
                <w:kern w:val="2"/>
                <w:sz w:val="18"/>
                <w:szCs w:val="18"/>
              </w:rPr>
            </w:pPr>
            <w:r>
              <w:rPr>
                <w:kern w:val="2"/>
                <w:sz w:val="18"/>
                <w:szCs w:val="18"/>
              </w:rPr>
              <w:t>55,0</w:t>
            </w:r>
          </w:p>
        </w:tc>
        <w:tc>
          <w:tcPr>
            <w:tcW w:w="2100" w:type="dxa"/>
            <w:tcBorders>
              <w:top w:val="single" w:sz="4" w:space="0" w:color="auto"/>
              <w:left w:val="single" w:sz="4" w:space="0" w:color="auto"/>
              <w:bottom w:val="single" w:sz="4" w:space="0" w:color="auto"/>
              <w:right w:val="single" w:sz="4" w:space="0" w:color="auto"/>
            </w:tcBorders>
          </w:tcPr>
          <w:p w14:paraId="666F02CD" w14:textId="1ABC0C1C" w:rsidR="00D3392E" w:rsidRPr="00D222BC" w:rsidRDefault="00D027F2" w:rsidP="00683278">
            <w:pPr>
              <w:jc w:val="center"/>
              <w:rPr>
                <w:kern w:val="2"/>
                <w:sz w:val="18"/>
                <w:szCs w:val="18"/>
              </w:rPr>
            </w:pPr>
            <w:r>
              <w:rPr>
                <w:kern w:val="2"/>
                <w:sz w:val="18"/>
                <w:szCs w:val="18"/>
              </w:rPr>
              <w:t>55,0</w:t>
            </w:r>
          </w:p>
        </w:tc>
        <w:tc>
          <w:tcPr>
            <w:tcW w:w="1557" w:type="dxa"/>
            <w:tcBorders>
              <w:top w:val="single" w:sz="4" w:space="0" w:color="auto"/>
              <w:left w:val="single" w:sz="4" w:space="0" w:color="auto"/>
              <w:bottom w:val="single" w:sz="4" w:space="0" w:color="auto"/>
              <w:right w:val="single" w:sz="4" w:space="0" w:color="auto"/>
            </w:tcBorders>
          </w:tcPr>
          <w:p w14:paraId="4BCB6231" w14:textId="70658C6F" w:rsidR="00D3392E" w:rsidRPr="00D222BC" w:rsidRDefault="00D027F2" w:rsidP="00683278">
            <w:pPr>
              <w:jc w:val="center"/>
              <w:rPr>
                <w:kern w:val="2"/>
                <w:sz w:val="18"/>
                <w:szCs w:val="18"/>
              </w:rPr>
            </w:pPr>
            <w:r>
              <w:rPr>
                <w:kern w:val="2"/>
                <w:sz w:val="18"/>
                <w:szCs w:val="18"/>
              </w:rPr>
              <w:t>55,0</w:t>
            </w:r>
          </w:p>
        </w:tc>
      </w:tr>
      <w:tr w:rsidR="008321A7" w:rsidRPr="00D222BC" w14:paraId="640B5D83" w14:textId="77777777" w:rsidTr="00943982">
        <w:trPr>
          <w:trHeight w:val="249"/>
        </w:trPr>
        <w:tc>
          <w:tcPr>
            <w:tcW w:w="5059" w:type="dxa"/>
            <w:vMerge/>
            <w:tcBorders>
              <w:left w:val="single" w:sz="4" w:space="0" w:color="auto"/>
              <w:right w:val="single" w:sz="4" w:space="0" w:color="auto"/>
            </w:tcBorders>
            <w:hideMark/>
          </w:tcPr>
          <w:p w14:paraId="37CB4FC3" w14:textId="77777777" w:rsidR="008321A7" w:rsidRPr="00D558DF" w:rsidRDefault="008321A7" w:rsidP="009F3C0D">
            <w:pPr>
              <w:autoSpaceDE w:val="0"/>
              <w:autoSpaceDN w:val="0"/>
              <w:adjustRightInd w:val="0"/>
              <w:rPr>
                <w:rFonts w:eastAsia="Calibri"/>
                <w:kern w:val="2"/>
                <w:lang w:eastAsia="en-US"/>
              </w:rPr>
            </w:pPr>
          </w:p>
        </w:tc>
        <w:tc>
          <w:tcPr>
            <w:tcW w:w="2962" w:type="dxa"/>
            <w:tcBorders>
              <w:top w:val="single" w:sz="4" w:space="0" w:color="auto"/>
              <w:left w:val="single" w:sz="4" w:space="0" w:color="auto"/>
              <w:bottom w:val="single" w:sz="4" w:space="0" w:color="auto"/>
              <w:right w:val="single" w:sz="4" w:space="0" w:color="auto"/>
            </w:tcBorders>
            <w:hideMark/>
          </w:tcPr>
          <w:p w14:paraId="0DBFB460" w14:textId="77777777" w:rsidR="008321A7" w:rsidRPr="00D222BC" w:rsidRDefault="008321A7" w:rsidP="009F3C0D">
            <w:pPr>
              <w:jc w:val="center"/>
              <w:rPr>
                <w:bCs/>
                <w:iCs/>
                <w:kern w:val="2"/>
                <w:sz w:val="18"/>
                <w:szCs w:val="18"/>
              </w:rPr>
            </w:pPr>
            <w:r w:rsidRPr="00D222BC">
              <w:rPr>
                <w:bCs/>
                <w:iCs/>
                <w:kern w:val="2"/>
                <w:sz w:val="18"/>
                <w:szCs w:val="18"/>
              </w:rPr>
              <w:t>в том числе за счет средств:</w:t>
            </w:r>
          </w:p>
        </w:tc>
        <w:tc>
          <w:tcPr>
            <w:tcW w:w="2100" w:type="dxa"/>
            <w:tcBorders>
              <w:top w:val="single" w:sz="4" w:space="0" w:color="auto"/>
              <w:left w:val="single" w:sz="4" w:space="0" w:color="auto"/>
              <w:bottom w:val="single" w:sz="4" w:space="0" w:color="auto"/>
              <w:right w:val="single" w:sz="4" w:space="0" w:color="auto"/>
            </w:tcBorders>
          </w:tcPr>
          <w:p w14:paraId="0E7773C3" w14:textId="77777777" w:rsidR="008321A7" w:rsidRPr="00D222BC" w:rsidRDefault="008321A7" w:rsidP="009F3C0D">
            <w:pPr>
              <w:jc w:val="center"/>
              <w:rPr>
                <w:kern w:val="2"/>
                <w:sz w:val="18"/>
                <w:szCs w:val="18"/>
              </w:rPr>
            </w:pPr>
          </w:p>
        </w:tc>
        <w:tc>
          <w:tcPr>
            <w:tcW w:w="2100" w:type="dxa"/>
            <w:tcBorders>
              <w:top w:val="single" w:sz="4" w:space="0" w:color="auto"/>
              <w:left w:val="single" w:sz="4" w:space="0" w:color="auto"/>
              <w:bottom w:val="single" w:sz="4" w:space="0" w:color="auto"/>
              <w:right w:val="single" w:sz="4" w:space="0" w:color="auto"/>
            </w:tcBorders>
          </w:tcPr>
          <w:p w14:paraId="17A0ABC0" w14:textId="77777777" w:rsidR="008321A7" w:rsidRPr="00D222BC" w:rsidRDefault="008321A7" w:rsidP="009F3C0D">
            <w:pPr>
              <w:jc w:val="center"/>
              <w:rPr>
                <w:kern w:val="2"/>
                <w:sz w:val="18"/>
                <w:szCs w:val="18"/>
              </w:rPr>
            </w:pPr>
          </w:p>
        </w:tc>
        <w:tc>
          <w:tcPr>
            <w:tcW w:w="1557" w:type="dxa"/>
            <w:tcBorders>
              <w:top w:val="single" w:sz="4" w:space="0" w:color="auto"/>
              <w:left w:val="single" w:sz="4" w:space="0" w:color="auto"/>
              <w:bottom w:val="single" w:sz="4" w:space="0" w:color="auto"/>
              <w:right w:val="single" w:sz="4" w:space="0" w:color="auto"/>
            </w:tcBorders>
          </w:tcPr>
          <w:p w14:paraId="09E9A92A" w14:textId="77777777" w:rsidR="008321A7" w:rsidRPr="00D222BC" w:rsidRDefault="008321A7" w:rsidP="009F3C0D">
            <w:pPr>
              <w:jc w:val="center"/>
              <w:rPr>
                <w:kern w:val="2"/>
                <w:sz w:val="18"/>
                <w:szCs w:val="18"/>
              </w:rPr>
            </w:pPr>
          </w:p>
        </w:tc>
      </w:tr>
      <w:tr w:rsidR="00D3392E" w:rsidRPr="00D222BC" w14:paraId="6AEA38C8" w14:textId="77777777" w:rsidTr="00943982">
        <w:trPr>
          <w:trHeight w:val="249"/>
        </w:trPr>
        <w:tc>
          <w:tcPr>
            <w:tcW w:w="5059" w:type="dxa"/>
            <w:vMerge/>
            <w:tcBorders>
              <w:left w:val="single" w:sz="4" w:space="0" w:color="auto"/>
              <w:right w:val="single" w:sz="4" w:space="0" w:color="auto"/>
            </w:tcBorders>
            <w:hideMark/>
          </w:tcPr>
          <w:p w14:paraId="230F5FB4" w14:textId="77777777" w:rsidR="00D3392E" w:rsidRPr="00D558DF" w:rsidRDefault="00D3392E" w:rsidP="009F3C0D">
            <w:pPr>
              <w:autoSpaceDE w:val="0"/>
              <w:autoSpaceDN w:val="0"/>
              <w:adjustRightInd w:val="0"/>
              <w:rPr>
                <w:kern w:val="2"/>
              </w:rPr>
            </w:pPr>
          </w:p>
        </w:tc>
        <w:tc>
          <w:tcPr>
            <w:tcW w:w="2962" w:type="dxa"/>
            <w:tcBorders>
              <w:top w:val="single" w:sz="4" w:space="0" w:color="auto"/>
              <w:left w:val="single" w:sz="4" w:space="0" w:color="auto"/>
              <w:bottom w:val="single" w:sz="4" w:space="0" w:color="auto"/>
              <w:right w:val="single" w:sz="4" w:space="0" w:color="auto"/>
            </w:tcBorders>
            <w:hideMark/>
          </w:tcPr>
          <w:p w14:paraId="1FD7528F" w14:textId="77777777" w:rsidR="00D3392E" w:rsidRPr="00D222BC" w:rsidRDefault="00D3392E" w:rsidP="009F3C0D">
            <w:pPr>
              <w:jc w:val="center"/>
              <w:rPr>
                <w:kern w:val="2"/>
                <w:sz w:val="18"/>
                <w:szCs w:val="18"/>
              </w:rPr>
            </w:pPr>
            <w:r w:rsidRPr="00D222BC">
              <w:rPr>
                <w:kern w:val="2"/>
                <w:sz w:val="18"/>
                <w:szCs w:val="18"/>
              </w:rPr>
              <w:t>местного бюджет</w:t>
            </w:r>
            <w:r>
              <w:rPr>
                <w:kern w:val="2"/>
                <w:sz w:val="18"/>
                <w:szCs w:val="18"/>
              </w:rPr>
              <w:t>а</w:t>
            </w:r>
          </w:p>
        </w:tc>
        <w:tc>
          <w:tcPr>
            <w:tcW w:w="2100" w:type="dxa"/>
            <w:tcBorders>
              <w:top w:val="single" w:sz="4" w:space="0" w:color="auto"/>
              <w:left w:val="single" w:sz="4" w:space="0" w:color="auto"/>
              <w:bottom w:val="single" w:sz="4" w:space="0" w:color="auto"/>
              <w:right w:val="single" w:sz="4" w:space="0" w:color="auto"/>
            </w:tcBorders>
          </w:tcPr>
          <w:p w14:paraId="22870D72" w14:textId="6A85D42B" w:rsidR="00D3392E" w:rsidRPr="00D222BC" w:rsidRDefault="00D027F2" w:rsidP="00683278">
            <w:pPr>
              <w:jc w:val="center"/>
              <w:rPr>
                <w:kern w:val="2"/>
                <w:sz w:val="18"/>
                <w:szCs w:val="18"/>
              </w:rPr>
            </w:pPr>
            <w:r>
              <w:rPr>
                <w:kern w:val="2"/>
                <w:sz w:val="18"/>
                <w:szCs w:val="18"/>
              </w:rPr>
              <w:t>55,0</w:t>
            </w:r>
          </w:p>
        </w:tc>
        <w:tc>
          <w:tcPr>
            <w:tcW w:w="2100" w:type="dxa"/>
            <w:tcBorders>
              <w:top w:val="single" w:sz="4" w:space="0" w:color="auto"/>
              <w:left w:val="single" w:sz="4" w:space="0" w:color="auto"/>
              <w:bottom w:val="single" w:sz="4" w:space="0" w:color="auto"/>
              <w:right w:val="single" w:sz="4" w:space="0" w:color="auto"/>
            </w:tcBorders>
          </w:tcPr>
          <w:p w14:paraId="321B8B8F" w14:textId="15C9B1C2" w:rsidR="00D3392E" w:rsidRPr="00D222BC" w:rsidRDefault="00D027F2" w:rsidP="00683278">
            <w:pPr>
              <w:jc w:val="center"/>
              <w:rPr>
                <w:kern w:val="2"/>
                <w:sz w:val="18"/>
                <w:szCs w:val="18"/>
              </w:rPr>
            </w:pPr>
            <w:r>
              <w:rPr>
                <w:kern w:val="2"/>
                <w:sz w:val="18"/>
                <w:szCs w:val="18"/>
              </w:rPr>
              <w:t>55,0</w:t>
            </w:r>
          </w:p>
        </w:tc>
        <w:tc>
          <w:tcPr>
            <w:tcW w:w="1557" w:type="dxa"/>
            <w:tcBorders>
              <w:top w:val="single" w:sz="4" w:space="0" w:color="auto"/>
              <w:left w:val="single" w:sz="4" w:space="0" w:color="auto"/>
              <w:bottom w:val="single" w:sz="4" w:space="0" w:color="auto"/>
              <w:right w:val="single" w:sz="4" w:space="0" w:color="auto"/>
            </w:tcBorders>
          </w:tcPr>
          <w:p w14:paraId="65C5A8D1" w14:textId="67EB6620" w:rsidR="00D3392E" w:rsidRPr="00D222BC" w:rsidRDefault="00D027F2" w:rsidP="00683278">
            <w:pPr>
              <w:jc w:val="center"/>
              <w:rPr>
                <w:kern w:val="2"/>
                <w:sz w:val="18"/>
                <w:szCs w:val="18"/>
              </w:rPr>
            </w:pPr>
            <w:r>
              <w:rPr>
                <w:kern w:val="2"/>
                <w:sz w:val="18"/>
                <w:szCs w:val="18"/>
              </w:rPr>
              <w:t>55,0</w:t>
            </w:r>
          </w:p>
        </w:tc>
      </w:tr>
      <w:tr w:rsidR="00D3392E" w:rsidRPr="00D222BC" w14:paraId="38A4781B" w14:textId="77777777" w:rsidTr="00943982">
        <w:trPr>
          <w:trHeight w:val="249"/>
        </w:trPr>
        <w:tc>
          <w:tcPr>
            <w:tcW w:w="5059" w:type="dxa"/>
            <w:vMerge/>
            <w:tcBorders>
              <w:left w:val="single" w:sz="4" w:space="0" w:color="auto"/>
              <w:right w:val="single" w:sz="4" w:space="0" w:color="auto"/>
            </w:tcBorders>
            <w:vAlign w:val="center"/>
            <w:hideMark/>
          </w:tcPr>
          <w:p w14:paraId="36914F36" w14:textId="77777777" w:rsidR="00D3392E" w:rsidRPr="00D222BC" w:rsidRDefault="00D3392E" w:rsidP="009F3C0D">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7F989C83" w14:textId="77777777" w:rsidR="00D3392E" w:rsidRPr="00D222BC" w:rsidRDefault="00D3392E" w:rsidP="009F3C0D">
            <w:pPr>
              <w:jc w:val="center"/>
              <w:rPr>
                <w:kern w:val="2"/>
                <w:sz w:val="18"/>
                <w:szCs w:val="18"/>
              </w:rPr>
            </w:pPr>
            <w:r w:rsidRPr="00D222BC">
              <w:rPr>
                <w:kern w:val="2"/>
                <w:sz w:val="18"/>
                <w:szCs w:val="18"/>
              </w:rPr>
              <w:t>областного бюджета</w:t>
            </w:r>
          </w:p>
        </w:tc>
        <w:tc>
          <w:tcPr>
            <w:tcW w:w="2100" w:type="dxa"/>
            <w:tcBorders>
              <w:top w:val="single" w:sz="4" w:space="0" w:color="auto"/>
              <w:left w:val="single" w:sz="4" w:space="0" w:color="auto"/>
              <w:bottom w:val="single" w:sz="4" w:space="0" w:color="auto"/>
              <w:right w:val="single" w:sz="4" w:space="0" w:color="auto"/>
            </w:tcBorders>
          </w:tcPr>
          <w:p w14:paraId="1CB93BE3" w14:textId="77777777" w:rsidR="00D3392E" w:rsidRPr="00D222BC" w:rsidRDefault="00992EEB" w:rsidP="00683278">
            <w:pPr>
              <w:jc w:val="center"/>
              <w:rPr>
                <w:kern w:val="2"/>
                <w:sz w:val="18"/>
                <w:szCs w:val="18"/>
              </w:rPr>
            </w:pPr>
            <w:r>
              <w:rPr>
                <w:kern w:val="2"/>
                <w:sz w:val="18"/>
                <w:szCs w:val="18"/>
              </w:rPr>
              <w:t>0,0</w:t>
            </w:r>
          </w:p>
        </w:tc>
        <w:tc>
          <w:tcPr>
            <w:tcW w:w="2100" w:type="dxa"/>
            <w:tcBorders>
              <w:top w:val="single" w:sz="4" w:space="0" w:color="auto"/>
              <w:left w:val="single" w:sz="4" w:space="0" w:color="auto"/>
              <w:bottom w:val="single" w:sz="4" w:space="0" w:color="auto"/>
              <w:right w:val="single" w:sz="4" w:space="0" w:color="auto"/>
            </w:tcBorders>
          </w:tcPr>
          <w:p w14:paraId="093B3555" w14:textId="77777777" w:rsidR="00D3392E" w:rsidRPr="00D222BC" w:rsidRDefault="00992EEB" w:rsidP="00683278">
            <w:pPr>
              <w:jc w:val="center"/>
              <w:rPr>
                <w:kern w:val="2"/>
                <w:sz w:val="18"/>
                <w:szCs w:val="18"/>
              </w:rPr>
            </w:pPr>
            <w:r>
              <w:rPr>
                <w:kern w:val="2"/>
                <w:sz w:val="18"/>
                <w:szCs w:val="18"/>
              </w:rPr>
              <w:t>0,0</w:t>
            </w:r>
          </w:p>
        </w:tc>
        <w:tc>
          <w:tcPr>
            <w:tcW w:w="1557" w:type="dxa"/>
            <w:tcBorders>
              <w:top w:val="single" w:sz="4" w:space="0" w:color="auto"/>
              <w:left w:val="single" w:sz="4" w:space="0" w:color="auto"/>
              <w:bottom w:val="single" w:sz="4" w:space="0" w:color="auto"/>
              <w:right w:val="single" w:sz="4" w:space="0" w:color="auto"/>
            </w:tcBorders>
          </w:tcPr>
          <w:p w14:paraId="3F79A464" w14:textId="77777777" w:rsidR="00D3392E" w:rsidRPr="00D222BC" w:rsidRDefault="00992EEB" w:rsidP="00683278">
            <w:pPr>
              <w:jc w:val="center"/>
              <w:rPr>
                <w:kern w:val="2"/>
                <w:sz w:val="18"/>
                <w:szCs w:val="18"/>
              </w:rPr>
            </w:pPr>
            <w:r>
              <w:rPr>
                <w:kern w:val="2"/>
                <w:sz w:val="18"/>
                <w:szCs w:val="18"/>
              </w:rPr>
              <w:t>0,0</w:t>
            </w:r>
          </w:p>
        </w:tc>
      </w:tr>
      <w:tr w:rsidR="00D3392E" w:rsidRPr="00D222BC" w14:paraId="238EF32D" w14:textId="77777777" w:rsidTr="00943982">
        <w:trPr>
          <w:trHeight w:val="249"/>
        </w:trPr>
        <w:tc>
          <w:tcPr>
            <w:tcW w:w="5059" w:type="dxa"/>
            <w:vMerge/>
            <w:tcBorders>
              <w:left w:val="single" w:sz="4" w:space="0" w:color="auto"/>
              <w:right w:val="single" w:sz="4" w:space="0" w:color="auto"/>
            </w:tcBorders>
            <w:vAlign w:val="center"/>
            <w:hideMark/>
          </w:tcPr>
          <w:p w14:paraId="18A06D3E" w14:textId="77777777" w:rsidR="00D3392E" w:rsidRPr="00D222BC" w:rsidRDefault="00D3392E" w:rsidP="009F3C0D">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5D8B974C" w14:textId="77777777" w:rsidR="00D3392E" w:rsidRPr="00D222BC" w:rsidRDefault="00D3392E" w:rsidP="009F3C0D">
            <w:pPr>
              <w:jc w:val="center"/>
              <w:rPr>
                <w:kern w:val="2"/>
                <w:sz w:val="18"/>
                <w:szCs w:val="18"/>
              </w:rPr>
            </w:pPr>
            <w:r w:rsidRPr="00D222BC">
              <w:rPr>
                <w:kern w:val="2"/>
                <w:sz w:val="18"/>
                <w:szCs w:val="18"/>
              </w:rPr>
              <w:t>федерального бюджета</w:t>
            </w:r>
          </w:p>
        </w:tc>
        <w:tc>
          <w:tcPr>
            <w:tcW w:w="2100" w:type="dxa"/>
            <w:tcBorders>
              <w:top w:val="single" w:sz="4" w:space="0" w:color="auto"/>
              <w:left w:val="single" w:sz="4" w:space="0" w:color="auto"/>
              <w:bottom w:val="single" w:sz="4" w:space="0" w:color="auto"/>
              <w:right w:val="single" w:sz="4" w:space="0" w:color="auto"/>
            </w:tcBorders>
          </w:tcPr>
          <w:p w14:paraId="4F382C27" w14:textId="77777777" w:rsidR="00D3392E" w:rsidRPr="00D222BC" w:rsidRDefault="00D3392E" w:rsidP="00683278">
            <w:pPr>
              <w:jc w:val="center"/>
              <w:rPr>
                <w:kern w:val="2"/>
                <w:sz w:val="18"/>
                <w:szCs w:val="18"/>
              </w:rPr>
            </w:pPr>
            <w:r>
              <w:rPr>
                <w:kern w:val="2"/>
                <w:sz w:val="18"/>
                <w:szCs w:val="18"/>
              </w:rPr>
              <w:t>0,0</w:t>
            </w:r>
          </w:p>
        </w:tc>
        <w:tc>
          <w:tcPr>
            <w:tcW w:w="2100" w:type="dxa"/>
            <w:tcBorders>
              <w:top w:val="single" w:sz="4" w:space="0" w:color="auto"/>
              <w:left w:val="single" w:sz="4" w:space="0" w:color="auto"/>
              <w:bottom w:val="single" w:sz="4" w:space="0" w:color="auto"/>
              <w:right w:val="single" w:sz="4" w:space="0" w:color="auto"/>
            </w:tcBorders>
          </w:tcPr>
          <w:p w14:paraId="3902C370" w14:textId="77777777" w:rsidR="00D3392E" w:rsidRPr="00D222BC" w:rsidRDefault="00D3392E" w:rsidP="00683278">
            <w:pPr>
              <w:jc w:val="center"/>
              <w:rPr>
                <w:kern w:val="2"/>
                <w:sz w:val="18"/>
                <w:szCs w:val="18"/>
              </w:rPr>
            </w:pPr>
            <w:r>
              <w:rPr>
                <w:kern w:val="2"/>
                <w:sz w:val="18"/>
                <w:szCs w:val="18"/>
              </w:rPr>
              <w:t>0,0</w:t>
            </w:r>
          </w:p>
        </w:tc>
        <w:tc>
          <w:tcPr>
            <w:tcW w:w="1557" w:type="dxa"/>
            <w:tcBorders>
              <w:top w:val="single" w:sz="4" w:space="0" w:color="auto"/>
              <w:left w:val="single" w:sz="4" w:space="0" w:color="auto"/>
              <w:bottom w:val="single" w:sz="4" w:space="0" w:color="auto"/>
              <w:right w:val="single" w:sz="4" w:space="0" w:color="auto"/>
            </w:tcBorders>
          </w:tcPr>
          <w:p w14:paraId="4E14F630" w14:textId="77777777" w:rsidR="00D3392E" w:rsidRDefault="00D3392E" w:rsidP="00683278">
            <w:pPr>
              <w:jc w:val="center"/>
              <w:rPr>
                <w:kern w:val="2"/>
                <w:sz w:val="18"/>
                <w:szCs w:val="18"/>
              </w:rPr>
            </w:pPr>
            <w:r>
              <w:rPr>
                <w:kern w:val="2"/>
                <w:sz w:val="18"/>
                <w:szCs w:val="18"/>
              </w:rPr>
              <w:t>0,0</w:t>
            </w:r>
          </w:p>
          <w:p w14:paraId="3A106F69" w14:textId="77777777" w:rsidR="00943982" w:rsidRPr="00D222BC" w:rsidRDefault="00943982" w:rsidP="00683278">
            <w:pPr>
              <w:jc w:val="center"/>
              <w:rPr>
                <w:kern w:val="2"/>
                <w:sz w:val="18"/>
                <w:szCs w:val="18"/>
              </w:rPr>
            </w:pPr>
          </w:p>
        </w:tc>
      </w:tr>
      <w:tr w:rsidR="00134AAF" w:rsidRPr="00D222BC" w14:paraId="312AF8FE" w14:textId="77777777" w:rsidTr="00943982">
        <w:trPr>
          <w:trHeight w:val="249"/>
        </w:trPr>
        <w:tc>
          <w:tcPr>
            <w:tcW w:w="5059" w:type="dxa"/>
            <w:vMerge w:val="restart"/>
            <w:tcBorders>
              <w:left w:val="single" w:sz="4" w:space="0" w:color="auto"/>
              <w:right w:val="single" w:sz="4" w:space="0" w:color="auto"/>
            </w:tcBorders>
            <w:hideMark/>
          </w:tcPr>
          <w:p w14:paraId="08994E5A" w14:textId="77777777" w:rsidR="00134AAF" w:rsidRDefault="00134AAF" w:rsidP="00134AAF">
            <w:pPr>
              <w:autoSpaceDE w:val="0"/>
              <w:autoSpaceDN w:val="0"/>
              <w:adjustRightInd w:val="0"/>
              <w:jc w:val="center"/>
            </w:pPr>
          </w:p>
          <w:p w14:paraId="7C5F9AEC" w14:textId="77777777" w:rsidR="00134AAF" w:rsidRDefault="00134AAF" w:rsidP="00134AAF">
            <w:pPr>
              <w:autoSpaceDE w:val="0"/>
              <w:autoSpaceDN w:val="0"/>
              <w:adjustRightInd w:val="0"/>
              <w:jc w:val="center"/>
            </w:pPr>
          </w:p>
          <w:p w14:paraId="7AC753D4" w14:textId="77777777" w:rsidR="00134AAF" w:rsidRPr="00D558DF" w:rsidRDefault="00134AAF" w:rsidP="00134AAF">
            <w:pPr>
              <w:autoSpaceDE w:val="0"/>
              <w:autoSpaceDN w:val="0"/>
              <w:adjustRightInd w:val="0"/>
              <w:jc w:val="center"/>
              <w:rPr>
                <w:rFonts w:eastAsia="Calibri"/>
                <w:kern w:val="2"/>
                <w:lang w:eastAsia="en-US"/>
              </w:rPr>
            </w:pPr>
            <w:r>
              <w:t>Подпрограмма 2</w:t>
            </w:r>
            <w:r w:rsidRPr="00B10A78">
              <w:t xml:space="preserve"> «</w:t>
            </w:r>
            <w:r>
              <w:t>Развитие физической культуры и спорта</w:t>
            </w:r>
          </w:p>
        </w:tc>
        <w:tc>
          <w:tcPr>
            <w:tcW w:w="2962" w:type="dxa"/>
            <w:tcBorders>
              <w:top w:val="single" w:sz="4" w:space="0" w:color="auto"/>
              <w:left w:val="single" w:sz="4" w:space="0" w:color="auto"/>
              <w:bottom w:val="single" w:sz="4" w:space="0" w:color="auto"/>
              <w:right w:val="single" w:sz="4" w:space="0" w:color="auto"/>
            </w:tcBorders>
            <w:hideMark/>
          </w:tcPr>
          <w:p w14:paraId="4BE7F535" w14:textId="77777777" w:rsidR="00134AAF" w:rsidRDefault="00134AAF" w:rsidP="00134AAF">
            <w:pPr>
              <w:jc w:val="center"/>
              <w:rPr>
                <w:kern w:val="2"/>
                <w:sz w:val="18"/>
                <w:szCs w:val="18"/>
              </w:rPr>
            </w:pPr>
          </w:p>
          <w:p w14:paraId="1CB6E293" w14:textId="77777777" w:rsidR="00134AAF" w:rsidRPr="00D222BC" w:rsidRDefault="00134AAF" w:rsidP="00134AAF">
            <w:pPr>
              <w:jc w:val="center"/>
              <w:rPr>
                <w:kern w:val="2"/>
                <w:sz w:val="18"/>
                <w:szCs w:val="18"/>
              </w:rPr>
            </w:pPr>
            <w:r w:rsidRPr="00D222BC">
              <w:rPr>
                <w:kern w:val="2"/>
                <w:sz w:val="18"/>
                <w:szCs w:val="18"/>
              </w:rPr>
              <w:t>всего</w:t>
            </w:r>
          </w:p>
        </w:tc>
        <w:tc>
          <w:tcPr>
            <w:tcW w:w="2100" w:type="dxa"/>
            <w:tcBorders>
              <w:top w:val="single" w:sz="4" w:space="0" w:color="auto"/>
              <w:left w:val="single" w:sz="4" w:space="0" w:color="auto"/>
              <w:bottom w:val="single" w:sz="4" w:space="0" w:color="auto"/>
              <w:right w:val="single" w:sz="4" w:space="0" w:color="auto"/>
            </w:tcBorders>
          </w:tcPr>
          <w:p w14:paraId="2F1EDF98" w14:textId="6F59E43D" w:rsidR="00134AAF" w:rsidRDefault="00943982" w:rsidP="00134AAF">
            <w:pPr>
              <w:jc w:val="center"/>
            </w:pPr>
            <w:r>
              <w:t>41,3</w:t>
            </w:r>
          </w:p>
        </w:tc>
        <w:tc>
          <w:tcPr>
            <w:tcW w:w="2100" w:type="dxa"/>
            <w:tcBorders>
              <w:top w:val="single" w:sz="4" w:space="0" w:color="auto"/>
              <w:left w:val="single" w:sz="4" w:space="0" w:color="auto"/>
              <w:bottom w:val="single" w:sz="4" w:space="0" w:color="auto"/>
              <w:right w:val="single" w:sz="4" w:space="0" w:color="auto"/>
            </w:tcBorders>
          </w:tcPr>
          <w:p w14:paraId="4E749AEA" w14:textId="4483A705" w:rsidR="00134AAF" w:rsidRDefault="00943982" w:rsidP="00134AAF">
            <w:pPr>
              <w:jc w:val="center"/>
            </w:pPr>
            <w:r>
              <w:t>41,3</w:t>
            </w:r>
          </w:p>
        </w:tc>
        <w:tc>
          <w:tcPr>
            <w:tcW w:w="1557" w:type="dxa"/>
            <w:tcBorders>
              <w:top w:val="single" w:sz="4" w:space="0" w:color="auto"/>
              <w:left w:val="single" w:sz="4" w:space="0" w:color="auto"/>
              <w:bottom w:val="single" w:sz="4" w:space="0" w:color="auto"/>
              <w:right w:val="single" w:sz="4" w:space="0" w:color="auto"/>
            </w:tcBorders>
          </w:tcPr>
          <w:p w14:paraId="6A67F4E6" w14:textId="55DB088B" w:rsidR="00134AAF" w:rsidRDefault="00943982" w:rsidP="00134AAF">
            <w:pPr>
              <w:jc w:val="center"/>
            </w:pPr>
            <w:r>
              <w:t>41,3</w:t>
            </w:r>
          </w:p>
        </w:tc>
      </w:tr>
      <w:tr w:rsidR="008321A7" w:rsidRPr="00D222BC" w14:paraId="6DC6F664" w14:textId="77777777" w:rsidTr="00943982">
        <w:trPr>
          <w:trHeight w:val="249"/>
        </w:trPr>
        <w:tc>
          <w:tcPr>
            <w:tcW w:w="5059" w:type="dxa"/>
            <w:vMerge/>
            <w:tcBorders>
              <w:left w:val="single" w:sz="4" w:space="0" w:color="auto"/>
              <w:right w:val="single" w:sz="4" w:space="0" w:color="auto"/>
            </w:tcBorders>
            <w:hideMark/>
          </w:tcPr>
          <w:p w14:paraId="589EEF28" w14:textId="77777777" w:rsidR="008321A7" w:rsidRPr="00D558DF" w:rsidRDefault="008321A7" w:rsidP="009F3C0D">
            <w:pPr>
              <w:autoSpaceDE w:val="0"/>
              <w:autoSpaceDN w:val="0"/>
              <w:adjustRightInd w:val="0"/>
              <w:rPr>
                <w:kern w:val="2"/>
              </w:rPr>
            </w:pPr>
          </w:p>
        </w:tc>
        <w:tc>
          <w:tcPr>
            <w:tcW w:w="2962" w:type="dxa"/>
            <w:tcBorders>
              <w:top w:val="single" w:sz="4" w:space="0" w:color="auto"/>
              <w:left w:val="single" w:sz="4" w:space="0" w:color="auto"/>
              <w:bottom w:val="single" w:sz="4" w:space="0" w:color="auto"/>
              <w:right w:val="single" w:sz="4" w:space="0" w:color="auto"/>
            </w:tcBorders>
            <w:hideMark/>
          </w:tcPr>
          <w:p w14:paraId="6449A4ED" w14:textId="77777777" w:rsidR="008321A7" w:rsidRPr="00D222BC" w:rsidRDefault="008321A7" w:rsidP="009F3C0D">
            <w:pPr>
              <w:jc w:val="center"/>
              <w:rPr>
                <w:bCs/>
                <w:iCs/>
                <w:kern w:val="2"/>
                <w:sz w:val="18"/>
                <w:szCs w:val="18"/>
              </w:rPr>
            </w:pPr>
            <w:r w:rsidRPr="00D222BC">
              <w:rPr>
                <w:bCs/>
                <w:iCs/>
                <w:kern w:val="2"/>
                <w:sz w:val="18"/>
                <w:szCs w:val="18"/>
              </w:rPr>
              <w:t>в том числе за счет средств:</w:t>
            </w:r>
          </w:p>
        </w:tc>
        <w:tc>
          <w:tcPr>
            <w:tcW w:w="2100" w:type="dxa"/>
            <w:tcBorders>
              <w:top w:val="single" w:sz="4" w:space="0" w:color="auto"/>
              <w:left w:val="single" w:sz="4" w:space="0" w:color="auto"/>
              <w:bottom w:val="single" w:sz="4" w:space="0" w:color="auto"/>
              <w:right w:val="single" w:sz="4" w:space="0" w:color="auto"/>
            </w:tcBorders>
          </w:tcPr>
          <w:p w14:paraId="7848F84D" w14:textId="77777777" w:rsidR="008321A7" w:rsidRPr="00D222BC" w:rsidRDefault="008321A7" w:rsidP="009F3C0D">
            <w:pPr>
              <w:jc w:val="center"/>
              <w:rPr>
                <w:kern w:val="2"/>
                <w:sz w:val="18"/>
                <w:szCs w:val="18"/>
              </w:rPr>
            </w:pPr>
          </w:p>
        </w:tc>
        <w:tc>
          <w:tcPr>
            <w:tcW w:w="2100" w:type="dxa"/>
            <w:tcBorders>
              <w:top w:val="single" w:sz="4" w:space="0" w:color="auto"/>
              <w:left w:val="single" w:sz="4" w:space="0" w:color="auto"/>
              <w:bottom w:val="single" w:sz="4" w:space="0" w:color="auto"/>
              <w:right w:val="single" w:sz="4" w:space="0" w:color="auto"/>
            </w:tcBorders>
          </w:tcPr>
          <w:p w14:paraId="226AAADE" w14:textId="77777777" w:rsidR="008321A7" w:rsidRPr="00D222BC" w:rsidRDefault="008321A7" w:rsidP="009F3C0D">
            <w:pPr>
              <w:jc w:val="center"/>
              <w:rPr>
                <w:kern w:val="2"/>
                <w:sz w:val="18"/>
                <w:szCs w:val="18"/>
              </w:rPr>
            </w:pPr>
          </w:p>
        </w:tc>
        <w:tc>
          <w:tcPr>
            <w:tcW w:w="1557" w:type="dxa"/>
            <w:tcBorders>
              <w:top w:val="single" w:sz="4" w:space="0" w:color="auto"/>
              <w:left w:val="single" w:sz="4" w:space="0" w:color="auto"/>
              <w:bottom w:val="single" w:sz="4" w:space="0" w:color="auto"/>
              <w:right w:val="single" w:sz="4" w:space="0" w:color="auto"/>
            </w:tcBorders>
          </w:tcPr>
          <w:p w14:paraId="7129DB17" w14:textId="77777777" w:rsidR="008321A7" w:rsidRPr="00D222BC" w:rsidRDefault="008321A7" w:rsidP="009F3C0D">
            <w:pPr>
              <w:jc w:val="center"/>
              <w:rPr>
                <w:kern w:val="2"/>
                <w:sz w:val="18"/>
                <w:szCs w:val="18"/>
              </w:rPr>
            </w:pPr>
          </w:p>
        </w:tc>
      </w:tr>
      <w:tr w:rsidR="00134AAF" w:rsidRPr="00D222BC" w14:paraId="4D2AE561" w14:textId="77777777" w:rsidTr="00943982">
        <w:trPr>
          <w:trHeight w:val="249"/>
        </w:trPr>
        <w:tc>
          <w:tcPr>
            <w:tcW w:w="5059" w:type="dxa"/>
            <w:vMerge/>
            <w:tcBorders>
              <w:left w:val="single" w:sz="4" w:space="0" w:color="auto"/>
              <w:right w:val="single" w:sz="4" w:space="0" w:color="auto"/>
            </w:tcBorders>
            <w:vAlign w:val="center"/>
            <w:hideMark/>
          </w:tcPr>
          <w:p w14:paraId="04E7500B" w14:textId="77777777" w:rsidR="00134AAF" w:rsidRPr="00D222BC" w:rsidRDefault="00134AAF" w:rsidP="00134AAF">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38F67742" w14:textId="77777777" w:rsidR="00134AAF" w:rsidRPr="00D222BC" w:rsidRDefault="00134AAF" w:rsidP="00134AAF">
            <w:pPr>
              <w:jc w:val="center"/>
              <w:rPr>
                <w:kern w:val="2"/>
                <w:sz w:val="18"/>
                <w:szCs w:val="18"/>
              </w:rPr>
            </w:pPr>
            <w:r w:rsidRPr="00D222BC">
              <w:rPr>
                <w:kern w:val="2"/>
                <w:sz w:val="18"/>
                <w:szCs w:val="18"/>
              </w:rPr>
              <w:t>местного бюджет</w:t>
            </w:r>
            <w:r>
              <w:rPr>
                <w:kern w:val="2"/>
                <w:sz w:val="18"/>
                <w:szCs w:val="18"/>
              </w:rPr>
              <w:t>а</w:t>
            </w:r>
          </w:p>
        </w:tc>
        <w:tc>
          <w:tcPr>
            <w:tcW w:w="2100" w:type="dxa"/>
            <w:tcBorders>
              <w:top w:val="single" w:sz="4" w:space="0" w:color="auto"/>
              <w:left w:val="single" w:sz="4" w:space="0" w:color="auto"/>
              <w:bottom w:val="single" w:sz="4" w:space="0" w:color="auto"/>
              <w:right w:val="single" w:sz="4" w:space="0" w:color="auto"/>
            </w:tcBorders>
          </w:tcPr>
          <w:p w14:paraId="624A00D5" w14:textId="50703FBB" w:rsidR="00134AAF" w:rsidRDefault="00943982" w:rsidP="00134AAF">
            <w:pPr>
              <w:jc w:val="center"/>
            </w:pPr>
            <w:r>
              <w:t>41,3</w:t>
            </w:r>
          </w:p>
        </w:tc>
        <w:tc>
          <w:tcPr>
            <w:tcW w:w="2100" w:type="dxa"/>
            <w:tcBorders>
              <w:top w:val="single" w:sz="4" w:space="0" w:color="auto"/>
              <w:left w:val="single" w:sz="4" w:space="0" w:color="auto"/>
              <w:bottom w:val="single" w:sz="4" w:space="0" w:color="auto"/>
              <w:right w:val="single" w:sz="4" w:space="0" w:color="auto"/>
            </w:tcBorders>
          </w:tcPr>
          <w:p w14:paraId="4C0ECDC2" w14:textId="2C9E3FFF" w:rsidR="00134AAF" w:rsidRDefault="00943982" w:rsidP="00134AAF">
            <w:pPr>
              <w:jc w:val="center"/>
            </w:pPr>
            <w:r>
              <w:t>41,3</w:t>
            </w:r>
          </w:p>
        </w:tc>
        <w:tc>
          <w:tcPr>
            <w:tcW w:w="1557" w:type="dxa"/>
            <w:tcBorders>
              <w:top w:val="single" w:sz="4" w:space="0" w:color="auto"/>
              <w:left w:val="single" w:sz="4" w:space="0" w:color="auto"/>
              <w:bottom w:val="single" w:sz="4" w:space="0" w:color="auto"/>
              <w:right w:val="single" w:sz="4" w:space="0" w:color="auto"/>
            </w:tcBorders>
          </w:tcPr>
          <w:p w14:paraId="6EF87845" w14:textId="32BA990A" w:rsidR="00134AAF" w:rsidRDefault="00943982" w:rsidP="00134AAF">
            <w:pPr>
              <w:jc w:val="center"/>
            </w:pPr>
            <w:r>
              <w:t>41,3</w:t>
            </w:r>
          </w:p>
        </w:tc>
      </w:tr>
      <w:tr w:rsidR="008321A7" w:rsidRPr="00D222BC" w14:paraId="7269A0EF" w14:textId="77777777" w:rsidTr="00943982">
        <w:trPr>
          <w:trHeight w:val="249"/>
        </w:trPr>
        <w:tc>
          <w:tcPr>
            <w:tcW w:w="5059" w:type="dxa"/>
            <w:vMerge/>
            <w:tcBorders>
              <w:left w:val="single" w:sz="4" w:space="0" w:color="auto"/>
              <w:right w:val="single" w:sz="4" w:space="0" w:color="auto"/>
            </w:tcBorders>
            <w:vAlign w:val="center"/>
            <w:hideMark/>
          </w:tcPr>
          <w:p w14:paraId="01AE8CE3" w14:textId="77777777" w:rsidR="008321A7" w:rsidRPr="00D222BC" w:rsidRDefault="008321A7" w:rsidP="009F3C0D">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205FA15B" w14:textId="77777777" w:rsidR="008321A7" w:rsidRPr="00D222BC" w:rsidRDefault="008321A7" w:rsidP="009F3C0D">
            <w:pPr>
              <w:jc w:val="center"/>
              <w:rPr>
                <w:kern w:val="2"/>
                <w:sz w:val="18"/>
                <w:szCs w:val="18"/>
              </w:rPr>
            </w:pPr>
            <w:r w:rsidRPr="00D222BC">
              <w:rPr>
                <w:kern w:val="2"/>
                <w:sz w:val="18"/>
                <w:szCs w:val="18"/>
              </w:rPr>
              <w:t>областного бюджета</w:t>
            </w:r>
          </w:p>
        </w:tc>
        <w:tc>
          <w:tcPr>
            <w:tcW w:w="2100" w:type="dxa"/>
            <w:tcBorders>
              <w:top w:val="single" w:sz="4" w:space="0" w:color="auto"/>
              <w:left w:val="single" w:sz="4" w:space="0" w:color="auto"/>
              <w:bottom w:val="single" w:sz="4" w:space="0" w:color="auto"/>
              <w:right w:val="single" w:sz="4" w:space="0" w:color="auto"/>
            </w:tcBorders>
          </w:tcPr>
          <w:p w14:paraId="0FBDDF14" w14:textId="77777777" w:rsidR="008321A7" w:rsidRPr="00D222BC" w:rsidRDefault="00D3392E" w:rsidP="009F3C0D">
            <w:pPr>
              <w:jc w:val="center"/>
              <w:rPr>
                <w:kern w:val="2"/>
                <w:sz w:val="18"/>
                <w:szCs w:val="18"/>
              </w:rPr>
            </w:pPr>
            <w:r>
              <w:rPr>
                <w:kern w:val="2"/>
                <w:sz w:val="18"/>
                <w:szCs w:val="18"/>
              </w:rPr>
              <w:t>0,0</w:t>
            </w:r>
          </w:p>
        </w:tc>
        <w:tc>
          <w:tcPr>
            <w:tcW w:w="2100" w:type="dxa"/>
            <w:tcBorders>
              <w:top w:val="single" w:sz="4" w:space="0" w:color="auto"/>
              <w:left w:val="single" w:sz="4" w:space="0" w:color="auto"/>
              <w:bottom w:val="single" w:sz="4" w:space="0" w:color="auto"/>
              <w:right w:val="single" w:sz="4" w:space="0" w:color="auto"/>
            </w:tcBorders>
          </w:tcPr>
          <w:p w14:paraId="0223C388" w14:textId="77777777" w:rsidR="008321A7" w:rsidRPr="00D222BC" w:rsidRDefault="00D3392E" w:rsidP="009F3C0D">
            <w:pPr>
              <w:jc w:val="center"/>
              <w:rPr>
                <w:kern w:val="2"/>
                <w:sz w:val="18"/>
                <w:szCs w:val="18"/>
              </w:rPr>
            </w:pPr>
            <w:r>
              <w:rPr>
                <w:kern w:val="2"/>
                <w:sz w:val="18"/>
                <w:szCs w:val="18"/>
              </w:rPr>
              <w:t>0,0</w:t>
            </w:r>
          </w:p>
        </w:tc>
        <w:tc>
          <w:tcPr>
            <w:tcW w:w="1557" w:type="dxa"/>
            <w:tcBorders>
              <w:top w:val="single" w:sz="4" w:space="0" w:color="auto"/>
              <w:left w:val="single" w:sz="4" w:space="0" w:color="auto"/>
              <w:bottom w:val="single" w:sz="4" w:space="0" w:color="auto"/>
              <w:right w:val="single" w:sz="4" w:space="0" w:color="auto"/>
            </w:tcBorders>
          </w:tcPr>
          <w:p w14:paraId="3110F3E7" w14:textId="77777777" w:rsidR="008321A7" w:rsidRPr="00D222BC" w:rsidRDefault="00D3392E" w:rsidP="009F3C0D">
            <w:pPr>
              <w:jc w:val="center"/>
              <w:rPr>
                <w:kern w:val="2"/>
                <w:sz w:val="18"/>
                <w:szCs w:val="18"/>
              </w:rPr>
            </w:pPr>
            <w:r>
              <w:rPr>
                <w:kern w:val="2"/>
                <w:sz w:val="18"/>
                <w:szCs w:val="18"/>
              </w:rPr>
              <w:t>0,0</w:t>
            </w:r>
          </w:p>
        </w:tc>
      </w:tr>
      <w:tr w:rsidR="008321A7" w:rsidRPr="00D222BC" w14:paraId="517B7325" w14:textId="77777777" w:rsidTr="00943982">
        <w:trPr>
          <w:trHeight w:val="249"/>
        </w:trPr>
        <w:tc>
          <w:tcPr>
            <w:tcW w:w="5059" w:type="dxa"/>
            <w:vMerge/>
            <w:tcBorders>
              <w:left w:val="single" w:sz="4" w:space="0" w:color="auto"/>
              <w:right w:val="single" w:sz="4" w:space="0" w:color="auto"/>
            </w:tcBorders>
            <w:vAlign w:val="center"/>
            <w:hideMark/>
          </w:tcPr>
          <w:p w14:paraId="594FF49F" w14:textId="77777777" w:rsidR="008321A7" w:rsidRPr="00D222BC" w:rsidRDefault="008321A7" w:rsidP="009F3C0D">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6B686514" w14:textId="77777777" w:rsidR="008321A7" w:rsidRPr="00D222BC" w:rsidRDefault="008321A7" w:rsidP="009F3C0D">
            <w:pPr>
              <w:jc w:val="center"/>
              <w:rPr>
                <w:kern w:val="2"/>
                <w:sz w:val="18"/>
                <w:szCs w:val="18"/>
              </w:rPr>
            </w:pPr>
            <w:r w:rsidRPr="00D222BC">
              <w:rPr>
                <w:kern w:val="2"/>
                <w:sz w:val="18"/>
                <w:szCs w:val="18"/>
              </w:rPr>
              <w:t>федерального бюджета</w:t>
            </w:r>
          </w:p>
        </w:tc>
        <w:tc>
          <w:tcPr>
            <w:tcW w:w="2100" w:type="dxa"/>
            <w:tcBorders>
              <w:top w:val="single" w:sz="4" w:space="0" w:color="auto"/>
              <w:left w:val="single" w:sz="4" w:space="0" w:color="auto"/>
              <w:bottom w:val="single" w:sz="4" w:space="0" w:color="auto"/>
              <w:right w:val="single" w:sz="4" w:space="0" w:color="auto"/>
            </w:tcBorders>
          </w:tcPr>
          <w:p w14:paraId="1EFAB0FF" w14:textId="77777777" w:rsidR="008321A7" w:rsidRPr="00D222BC" w:rsidRDefault="00D3392E" w:rsidP="009F3C0D">
            <w:pPr>
              <w:jc w:val="center"/>
              <w:rPr>
                <w:kern w:val="2"/>
                <w:sz w:val="18"/>
                <w:szCs w:val="18"/>
              </w:rPr>
            </w:pPr>
            <w:r>
              <w:rPr>
                <w:kern w:val="2"/>
                <w:sz w:val="18"/>
                <w:szCs w:val="18"/>
              </w:rPr>
              <w:t>0,0</w:t>
            </w:r>
          </w:p>
        </w:tc>
        <w:tc>
          <w:tcPr>
            <w:tcW w:w="2100" w:type="dxa"/>
            <w:tcBorders>
              <w:top w:val="single" w:sz="4" w:space="0" w:color="auto"/>
              <w:left w:val="single" w:sz="4" w:space="0" w:color="auto"/>
              <w:bottom w:val="single" w:sz="4" w:space="0" w:color="auto"/>
              <w:right w:val="single" w:sz="4" w:space="0" w:color="auto"/>
            </w:tcBorders>
          </w:tcPr>
          <w:p w14:paraId="1264DC83" w14:textId="77777777" w:rsidR="008321A7" w:rsidRPr="00D222BC" w:rsidRDefault="00D3392E" w:rsidP="009F3C0D">
            <w:pPr>
              <w:jc w:val="center"/>
              <w:rPr>
                <w:kern w:val="2"/>
                <w:sz w:val="18"/>
                <w:szCs w:val="18"/>
              </w:rPr>
            </w:pPr>
            <w:r>
              <w:rPr>
                <w:kern w:val="2"/>
                <w:sz w:val="18"/>
                <w:szCs w:val="18"/>
              </w:rPr>
              <w:t>0,0</w:t>
            </w:r>
          </w:p>
        </w:tc>
        <w:tc>
          <w:tcPr>
            <w:tcW w:w="1557" w:type="dxa"/>
            <w:tcBorders>
              <w:top w:val="single" w:sz="4" w:space="0" w:color="auto"/>
              <w:left w:val="single" w:sz="4" w:space="0" w:color="auto"/>
              <w:bottom w:val="single" w:sz="4" w:space="0" w:color="auto"/>
              <w:right w:val="single" w:sz="4" w:space="0" w:color="auto"/>
            </w:tcBorders>
          </w:tcPr>
          <w:p w14:paraId="426C5812" w14:textId="77777777" w:rsidR="008321A7" w:rsidRPr="00D222BC" w:rsidRDefault="00D3392E" w:rsidP="009F3C0D">
            <w:pPr>
              <w:jc w:val="center"/>
              <w:rPr>
                <w:kern w:val="2"/>
                <w:sz w:val="18"/>
                <w:szCs w:val="18"/>
              </w:rPr>
            </w:pPr>
            <w:r>
              <w:rPr>
                <w:kern w:val="2"/>
                <w:sz w:val="18"/>
                <w:szCs w:val="18"/>
              </w:rPr>
              <w:t>0,0</w:t>
            </w:r>
          </w:p>
        </w:tc>
      </w:tr>
      <w:tr w:rsidR="00306E4E" w:rsidRPr="00D222BC" w14:paraId="7A322231" w14:textId="77777777" w:rsidTr="00943982">
        <w:trPr>
          <w:trHeight w:val="249"/>
        </w:trPr>
        <w:tc>
          <w:tcPr>
            <w:tcW w:w="5059" w:type="dxa"/>
            <w:vMerge w:val="restart"/>
            <w:tcBorders>
              <w:left w:val="single" w:sz="4" w:space="0" w:color="auto"/>
              <w:right w:val="single" w:sz="4" w:space="0" w:color="auto"/>
            </w:tcBorders>
            <w:vAlign w:val="center"/>
            <w:hideMark/>
          </w:tcPr>
          <w:p w14:paraId="07FD2CA9" w14:textId="77777777" w:rsidR="00306E4E" w:rsidRPr="00D222BC" w:rsidRDefault="00BC773F" w:rsidP="00F81664">
            <w:pPr>
              <w:rPr>
                <w:kern w:val="2"/>
                <w:sz w:val="18"/>
                <w:szCs w:val="18"/>
              </w:rPr>
            </w:pPr>
            <w:r>
              <w:rPr>
                <w:kern w:val="2"/>
              </w:rPr>
              <w:t>Основное мероприятие 2.1</w:t>
            </w:r>
            <w:r w:rsidR="00306E4E" w:rsidRPr="00D558DF">
              <w:rPr>
                <w:kern w:val="2"/>
              </w:rPr>
              <w:t xml:space="preserve">. </w:t>
            </w:r>
            <w:r w:rsidR="00F81664">
              <w:t>Реализация направления расходов</w:t>
            </w:r>
          </w:p>
        </w:tc>
        <w:tc>
          <w:tcPr>
            <w:tcW w:w="2962" w:type="dxa"/>
            <w:tcBorders>
              <w:top w:val="single" w:sz="4" w:space="0" w:color="auto"/>
              <w:left w:val="single" w:sz="4" w:space="0" w:color="auto"/>
              <w:bottom w:val="single" w:sz="4" w:space="0" w:color="auto"/>
              <w:right w:val="single" w:sz="4" w:space="0" w:color="auto"/>
            </w:tcBorders>
            <w:hideMark/>
          </w:tcPr>
          <w:p w14:paraId="16A6F72F" w14:textId="77777777" w:rsidR="00306E4E" w:rsidRPr="00D222BC" w:rsidRDefault="00306E4E" w:rsidP="00306E4E">
            <w:pPr>
              <w:jc w:val="center"/>
              <w:rPr>
                <w:kern w:val="2"/>
                <w:sz w:val="18"/>
                <w:szCs w:val="18"/>
              </w:rPr>
            </w:pPr>
            <w:r w:rsidRPr="00D222BC">
              <w:rPr>
                <w:kern w:val="2"/>
                <w:sz w:val="18"/>
                <w:szCs w:val="18"/>
              </w:rPr>
              <w:t>всего</w:t>
            </w:r>
          </w:p>
        </w:tc>
        <w:tc>
          <w:tcPr>
            <w:tcW w:w="2100" w:type="dxa"/>
            <w:tcBorders>
              <w:top w:val="single" w:sz="4" w:space="0" w:color="auto"/>
              <w:left w:val="single" w:sz="4" w:space="0" w:color="auto"/>
              <w:bottom w:val="single" w:sz="4" w:space="0" w:color="auto"/>
              <w:right w:val="single" w:sz="4" w:space="0" w:color="auto"/>
            </w:tcBorders>
          </w:tcPr>
          <w:p w14:paraId="1E658ADC" w14:textId="47F6C6EB" w:rsidR="00306E4E" w:rsidRPr="00D222BC" w:rsidRDefault="00933AD7" w:rsidP="00306E4E">
            <w:pPr>
              <w:jc w:val="center"/>
              <w:rPr>
                <w:kern w:val="2"/>
                <w:sz w:val="18"/>
                <w:szCs w:val="18"/>
              </w:rPr>
            </w:pPr>
            <w:r>
              <w:rPr>
                <w:kern w:val="2"/>
                <w:sz w:val="18"/>
                <w:szCs w:val="18"/>
              </w:rPr>
              <w:t>41,3</w:t>
            </w:r>
          </w:p>
        </w:tc>
        <w:tc>
          <w:tcPr>
            <w:tcW w:w="2100" w:type="dxa"/>
            <w:tcBorders>
              <w:top w:val="single" w:sz="4" w:space="0" w:color="auto"/>
              <w:left w:val="single" w:sz="4" w:space="0" w:color="auto"/>
              <w:bottom w:val="single" w:sz="4" w:space="0" w:color="auto"/>
              <w:right w:val="single" w:sz="4" w:space="0" w:color="auto"/>
            </w:tcBorders>
          </w:tcPr>
          <w:p w14:paraId="388CEA05" w14:textId="71EB6055" w:rsidR="00306E4E" w:rsidRDefault="00933AD7" w:rsidP="00306E4E">
            <w:pPr>
              <w:jc w:val="center"/>
            </w:pPr>
            <w:r>
              <w:t>41,3</w:t>
            </w:r>
          </w:p>
        </w:tc>
        <w:tc>
          <w:tcPr>
            <w:tcW w:w="1557" w:type="dxa"/>
            <w:tcBorders>
              <w:top w:val="single" w:sz="4" w:space="0" w:color="auto"/>
              <w:left w:val="single" w:sz="4" w:space="0" w:color="auto"/>
              <w:bottom w:val="single" w:sz="4" w:space="0" w:color="auto"/>
              <w:right w:val="single" w:sz="4" w:space="0" w:color="auto"/>
            </w:tcBorders>
          </w:tcPr>
          <w:p w14:paraId="10FAA254" w14:textId="33FEB2A5" w:rsidR="00306E4E" w:rsidRDefault="00933AD7" w:rsidP="00306E4E">
            <w:pPr>
              <w:jc w:val="center"/>
            </w:pPr>
            <w:r>
              <w:t>41,3</w:t>
            </w:r>
          </w:p>
        </w:tc>
      </w:tr>
      <w:tr w:rsidR="008321A7" w:rsidRPr="00D222BC" w14:paraId="7988E748" w14:textId="77777777" w:rsidTr="00943982">
        <w:trPr>
          <w:trHeight w:val="249"/>
        </w:trPr>
        <w:tc>
          <w:tcPr>
            <w:tcW w:w="5059" w:type="dxa"/>
            <w:vMerge/>
            <w:tcBorders>
              <w:left w:val="single" w:sz="4" w:space="0" w:color="auto"/>
              <w:right w:val="single" w:sz="4" w:space="0" w:color="auto"/>
            </w:tcBorders>
            <w:vAlign w:val="center"/>
            <w:hideMark/>
          </w:tcPr>
          <w:p w14:paraId="70569C0C" w14:textId="77777777" w:rsidR="008321A7" w:rsidRPr="00D222BC" w:rsidRDefault="008321A7" w:rsidP="009F3C0D">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45AD6814" w14:textId="77777777" w:rsidR="008321A7" w:rsidRPr="00D222BC" w:rsidRDefault="008321A7" w:rsidP="009F3C0D">
            <w:pPr>
              <w:jc w:val="center"/>
              <w:rPr>
                <w:bCs/>
                <w:iCs/>
                <w:kern w:val="2"/>
                <w:sz w:val="18"/>
                <w:szCs w:val="18"/>
              </w:rPr>
            </w:pPr>
            <w:r w:rsidRPr="00D222BC">
              <w:rPr>
                <w:bCs/>
                <w:iCs/>
                <w:kern w:val="2"/>
                <w:sz w:val="18"/>
                <w:szCs w:val="18"/>
              </w:rPr>
              <w:t>в том числе за счет средств:</w:t>
            </w:r>
          </w:p>
        </w:tc>
        <w:tc>
          <w:tcPr>
            <w:tcW w:w="2100" w:type="dxa"/>
            <w:tcBorders>
              <w:top w:val="single" w:sz="4" w:space="0" w:color="auto"/>
              <w:left w:val="single" w:sz="4" w:space="0" w:color="auto"/>
              <w:bottom w:val="single" w:sz="4" w:space="0" w:color="auto"/>
              <w:right w:val="single" w:sz="4" w:space="0" w:color="auto"/>
            </w:tcBorders>
          </w:tcPr>
          <w:p w14:paraId="287E9A83" w14:textId="77777777" w:rsidR="008321A7" w:rsidRPr="00D222BC" w:rsidRDefault="008321A7" w:rsidP="009F3C0D">
            <w:pPr>
              <w:jc w:val="center"/>
              <w:rPr>
                <w:kern w:val="2"/>
                <w:sz w:val="18"/>
                <w:szCs w:val="18"/>
              </w:rPr>
            </w:pPr>
          </w:p>
        </w:tc>
        <w:tc>
          <w:tcPr>
            <w:tcW w:w="2100" w:type="dxa"/>
            <w:tcBorders>
              <w:top w:val="single" w:sz="4" w:space="0" w:color="auto"/>
              <w:left w:val="single" w:sz="4" w:space="0" w:color="auto"/>
              <w:bottom w:val="single" w:sz="4" w:space="0" w:color="auto"/>
              <w:right w:val="single" w:sz="4" w:space="0" w:color="auto"/>
            </w:tcBorders>
          </w:tcPr>
          <w:p w14:paraId="1BFA65DD" w14:textId="77777777" w:rsidR="008321A7" w:rsidRPr="00D222BC" w:rsidRDefault="008321A7" w:rsidP="009F3C0D">
            <w:pPr>
              <w:jc w:val="center"/>
              <w:rPr>
                <w:kern w:val="2"/>
                <w:sz w:val="18"/>
                <w:szCs w:val="18"/>
              </w:rPr>
            </w:pPr>
          </w:p>
        </w:tc>
        <w:tc>
          <w:tcPr>
            <w:tcW w:w="1557" w:type="dxa"/>
            <w:tcBorders>
              <w:top w:val="single" w:sz="4" w:space="0" w:color="auto"/>
              <w:left w:val="single" w:sz="4" w:space="0" w:color="auto"/>
              <w:bottom w:val="single" w:sz="4" w:space="0" w:color="auto"/>
              <w:right w:val="single" w:sz="4" w:space="0" w:color="auto"/>
            </w:tcBorders>
          </w:tcPr>
          <w:p w14:paraId="702293B1" w14:textId="77777777" w:rsidR="008321A7" w:rsidRPr="00D222BC" w:rsidRDefault="008321A7" w:rsidP="009F3C0D">
            <w:pPr>
              <w:jc w:val="center"/>
              <w:rPr>
                <w:kern w:val="2"/>
                <w:sz w:val="18"/>
                <w:szCs w:val="18"/>
              </w:rPr>
            </w:pPr>
          </w:p>
        </w:tc>
      </w:tr>
      <w:tr w:rsidR="00306E4E" w:rsidRPr="00D222BC" w14:paraId="1A197444" w14:textId="77777777" w:rsidTr="00943982">
        <w:trPr>
          <w:trHeight w:val="249"/>
        </w:trPr>
        <w:tc>
          <w:tcPr>
            <w:tcW w:w="5059" w:type="dxa"/>
            <w:vMerge/>
            <w:tcBorders>
              <w:left w:val="single" w:sz="4" w:space="0" w:color="auto"/>
              <w:right w:val="single" w:sz="4" w:space="0" w:color="auto"/>
            </w:tcBorders>
            <w:vAlign w:val="center"/>
            <w:hideMark/>
          </w:tcPr>
          <w:p w14:paraId="141DAA46" w14:textId="77777777" w:rsidR="00306E4E" w:rsidRPr="00D222BC" w:rsidRDefault="00306E4E" w:rsidP="00306E4E">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5119EF4F" w14:textId="77777777" w:rsidR="00306E4E" w:rsidRPr="00D222BC" w:rsidRDefault="00306E4E" w:rsidP="00306E4E">
            <w:pPr>
              <w:jc w:val="center"/>
              <w:rPr>
                <w:kern w:val="2"/>
                <w:sz w:val="18"/>
                <w:szCs w:val="18"/>
              </w:rPr>
            </w:pPr>
            <w:r w:rsidRPr="00D222BC">
              <w:rPr>
                <w:kern w:val="2"/>
                <w:sz w:val="18"/>
                <w:szCs w:val="18"/>
              </w:rPr>
              <w:t>местного бюджет</w:t>
            </w:r>
            <w:r>
              <w:rPr>
                <w:kern w:val="2"/>
                <w:sz w:val="18"/>
                <w:szCs w:val="18"/>
              </w:rPr>
              <w:t>а</w:t>
            </w:r>
          </w:p>
        </w:tc>
        <w:tc>
          <w:tcPr>
            <w:tcW w:w="2100" w:type="dxa"/>
            <w:tcBorders>
              <w:top w:val="single" w:sz="4" w:space="0" w:color="auto"/>
              <w:left w:val="single" w:sz="4" w:space="0" w:color="auto"/>
              <w:bottom w:val="single" w:sz="4" w:space="0" w:color="auto"/>
              <w:right w:val="single" w:sz="4" w:space="0" w:color="auto"/>
            </w:tcBorders>
          </w:tcPr>
          <w:p w14:paraId="6AFE8629" w14:textId="0968C0A8" w:rsidR="00306E4E" w:rsidRDefault="00933AD7" w:rsidP="00306E4E">
            <w:pPr>
              <w:jc w:val="center"/>
            </w:pPr>
            <w:r>
              <w:t>41,3</w:t>
            </w:r>
          </w:p>
        </w:tc>
        <w:tc>
          <w:tcPr>
            <w:tcW w:w="2100" w:type="dxa"/>
            <w:tcBorders>
              <w:top w:val="single" w:sz="4" w:space="0" w:color="auto"/>
              <w:left w:val="single" w:sz="4" w:space="0" w:color="auto"/>
              <w:bottom w:val="single" w:sz="4" w:space="0" w:color="auto"/>
              <w:right w:val="single" w:sz="4" w:space="0" w:color="auto"/>
            </w:tcBorders>
          </w:tcPr>
          <w:p w14:paraId="416DB247" w14:textId="618A8CF5" w:rsidR="00306E4E" w:rsidRDefault="00933AD7" w:rsidP="00306E4E">
            <w:pPr>
              <w:jc w:val="center"/>
            </w:pPr>
            <w:r>
              <w:t>41,3</w:t>
            </w:r>
          </w:p>
        </w:tc>
        <w:tc>
          <w:tcPr>
            <w:tcW w:w="1557" w:type="dxa"/>
            <w:tcBorders>
              <w:top w:val="single" w:sz="4" w:space="0" w:color="auto"/>
              <w:left w:val="single" w:sz="4" w:space="0" w:color="auto"/>
              <w:bottom w:val="single" w:sz="4" w:space="0" w:color="auto"/>
              <w:right w:val="single" w:sz="4" w:space="0" w:color="auto"/>
            </w:tcBorders>
          </w:tcPr>
          <w:p w14:paraId="285D307A" w14:textId="75832261" w:rsidR="00306E4E" w:rsidRDefault="00933AD7" w:rsidP="00306E4E">
            <w:pPr>
              <w:jc w:val="center"/>
            </w:pPr>
            <w:r>
              <w:t>41,3</w:t>
            </w:r>
          </w:p>
        </w:tc>
      </w:tr>
      <w:tr w:rsidR="008321A7" w:rsidRPr="00D222BC" w14:paraId="4509209F" w14:textId="77777777" w:rsidTr="00943982">
        <w:trPr>
          <w:trHeight w:val="249"/>
        </w:trPr>
        <w:tc>
          <w:tcPr>
            <w:tcW w:w="5059" w:type="dxa"/>
            <w:vMerge/>
            <w:tcBorders>
              <w:left w:val="single" w:sz="4" w:space="0" w:color="auto"/>
              <w:right w:val="single" w:sz="4" w:space="0" w:color="auto"/>
            </w:tcBorders>
            <w:vAlign w:val="center"/>
            <w:hideMark/>
          </w:tcPr>
          <w:p w14:paraId="5D8E142A" w14:textId="77777777" w:rsidR="008321A7" w:rsidRPr="00D222BC" w:rsidRDefault="008321A7" w:rsidP="009F3C0D">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2EA889B1" w14:textId="77777777" w:rsidR="008321A7" w:rsidRPr="00D222BC" w:rsidRDefault="008321A7" w:rsidP="009F3C0D">
            <w:pPr>
              <w:jc w:val="center"/>
              <w:rPr>
                <w:kern w:val="2"/>
                <w:sz w:val="18"/>
                <w:szCs w:val="18"/>
              </w:rPr>
            </w:pPr>
            <w:r w:rsidRPr="00D222BC">
              <w:rPr>
                <w:kern w:val="2"/>
                <w:sz w:val="18"/>
                <w:szCs w:val="18"/>
              </w:rPr>
              <w:t>областного бюджета</w:t>
            </w:r>
          </w:p>
        </w:tc>
        <w:tc>
          <w:tcPr>
            <w:tcW w:w="2100" w:type="dxa"/>
            <w:tcBorders>
              <w:top w:val="single" w:sz="4" w:space="0" w:color="auto"/>
              <w:left w:val="single" w:sz="4" w:space="0" w:color="auto"/>
              <w:bottom w:val="single" w:sz="4" w:space="0" w:color="auto"/>
              <w:right w:val="single" w:sz="4" w:space="0" w:color="auto"/>
            </w:tcBorders>
          </w:tcPr>
          <w:p w14:paraId="12B71D80" w14:textId="77777777" w:rsidR="008321A7" w:rsidRPr="00D222BC" w:rsidRDefault="00D3392E" w:rsidP="009F3C0D">
            <w:pPr>
              <w:jc w:val="center"/>
              <w:rPr>
                <w:kern w:val="2"/>
                <w:sz w:val="18"/>
                <w:szCs w:val="18"/>
              </w:rPr>
            </w:pPr>
            <w:r>
              <w:rPr>
                <w:kern w:val="2"/>
                <w:sz w:val="18"/>
                <w:szCs w:val="18"/>
              </w:rPr>
              <w:t>0,0</w:t>
            </w:r>
          </w:p>
        </w:tc>
        <w:tc>
          <w:tcPr>
            <w:tcW w:w="2100" w:type="dxa"/>
            <w:tcBorders>
              <w:top w:val="single" w:sz="4" w:space="0" w:color="auto"/>
              <w:left w:val="single" w:sz="4" w:space="0" w:color="auto"/>
              <w:bottom w:val="single" w:sz="4" w:space="0" w:color="auto"/>
              <w:right w:val="single" w:sz="4" w:space="0" w:color="auto"/>
            </w:tcBorders>
          </w:tcPr>
          <w:p w14:paraId="15F374F2" w14:textId="77777777" w:rsidR="008321A7" w:rsidRPr="00D222BC" w:rsidRDefault="00D3392E" w:rsidP="009F3C0D">
            <w:pPr>
              <w:jc w:val="center"/>
              <w:rPr>
                <w:kern w:val="2"/>
                <w:sz w:val="18"/>
                <w:szCs w:val="18"/>
              </w:rPr>
            </w:pPr>
            <w:r>
              <w:rPr>
                <w:kern w:val="2"/>
                <w:sz w:val="18"/>
                <w:szCs w:val="18"/>
              </w:rPr>
              <w:t>0,0</w:t>
            </w:r>
          </w:p>
        </w:tc>
        <w:tc>
          <w:tcPr>
            <w:tcW w:w="1557" w:type="dxa"/>
            <w:tcBorders>
              <w:top w:val="single" w:sz="4" w:space="0" w:color="auto"/>
              <w:left w:val="single" w:sz="4" w:space="0" w:color="auto"/>
              <w:bottom w:val="single" w:sz="4" w:space="0" w:color="auto"/>
              <w:right w:val="single" w:sz="4" w:space="0" w:color="auto"/>
            </w:tcBorders>
          </w:tcPr>
          <w:p w14:paraId="37DA194B" w14:textId="77777777" w:rsidR="008321A7" w:rsidRPr="00D222BC" w:rsidRDefault="00D3392E" w:rsidP="009F3C0D">
            <w:pPr>
              <w:jc w:val="center"/>
              <w:rPr>
                <w:kern w:val="2"/>
                <w:sz w:val="18"/>
                <w:szCs w:val="18"/>
              </w:rPr>
            </w:pPr>
            <w:r>
              <w:rPr>
                <w:kern w:val="2"/>
                <w:sz w:val="18"/>
                <w:szCs w:val="18"/>
              </w:rPr>
              <w:t>0,0</w:t>
            </w:r>
          </w:p>
        </w:tc>
      </w:tr>
      <w:tr w:rsidR="008321A7" w:rsidRPr="00D222BC" w14:paraId="3D915EC3" w14:textId="77777777" w:rsidTr="00943982">
        <w:trPr>
          <w:trHeight w:val="249"/>
        </w:trPr>
        <w:tc>
          <w:tcPr>
            <w:tcW w:w="5059" w:type="dxa"/>
            <w:vMerge/>
            <w:tcBorders>
              <w:left w:val="single" w:sz="4" w:space="0" w:color="auto"/>
              <w:right w:val="single" w:sz="4" w:space="0" w:color="auto"/>
            </w:tcBorders>
            <w:vAlign w:val="center"/>
            <w:hideMark/>
          </w:tcPr>
          <w:p w14:paraId="0A354D74" w14:textId="77777777" w:rsidR="008321A7" w:rsidRPr="00D222BC" w:rsidRDefault="008321A7" w:rsidP="009F3C0D">
            <w:pPr>
              <w:jc w:val="center"/>
              <w:rPr>
                <w:kern w:val="2"/>
                <w:sz w:val="18"/>
                <w:szCs w:val="18"/>
              </w:rPr>
            </w:pPr>
          </w:p>
        </w:tc>
        <w:tc>
          <w:tcPr>
            <w:tcW w:w="2962" w:type="dxa"/>
            <w:tcBorders>
              <w:top w:val="single" w:sz="4" w:space="0" w:color="auto"/>
              <w:left w:val="single" w:sz="4" w:space="0" w:color="auto"/>
              <w:bottom w:val="single" w:sz="4" w:space="0" w:color="auto"/>
              <w:right w:val="single" w:sz="4" w:space="0" w:color="auto"/>
            </w:tcBorders>
            <w:hideMark/>
          </w:tcPr>
          <w:p w14:paraId="39E91EE0" w14:textId="77777777" w:rsidR="008321A7" w:rsidRPr="00D222BC" w:rsidRDefault="008321A7" w:rsidP="009F3C0D">
            <w:pPr>
              <w:jc w:val="center"/>
              <w:rPr>
                <w:kern w:val="2"/>
                <w:sz w:val="18"/>
                <w:szCs w:val="18"/>
              </w:rPr>
            </w:pPr>
            <w:r w:rsidRPr="00D222BC">
              <w:rPr>
                <w:kern w:val="2"/>
                <w:sz w:val="18"/>
                <w:szCs w:val="18"/>
              </w:rPr>
              <w:t>федерального бюджета</w:t>
            </w:r>
          </w:p>
        </w:tc>
        <w:tc>
          <w:tcPr>
            <w:tcW w:w="2100" w:type="dxa"/>
            <w:tcBorders>
              <w:top w:val="single" w:sz="4" w:space="0" w:color="auto"/>
              <w:left w:val="single" w:sz="4" w:space="0" w:color="auto"/>
              <w:bottom w:val="single" w:sz="4" w:space="0" w:color="auto"/>
              <w:right w:val="single" w:sz="4" w:space="0" w:color="auto"/>
            </w:tcBorders>
          </w:tcPr>
          <w:p w14:paraId="3F525902" w14:textId="77777777" w:rsidR="008321A7" w:rsidRPr="00D222BC" w:rsidRDefault="00D3392E" w:rsidP="009F3C0D">
            <w:pPr>
              <w:jc w:val="center"/>
              <w:rPr>
                <w:kern w:val="2"/>
                <w:sz w:val="18"/>
                <w:szCs w:val="18"/>
              </w:rPr>
            </w:pPr>
            <w:r>
              <w:rPr>
                <w:kern w:val="2"/>
                <w:sz w:val="18"/>
                <w:szCs w:val="18"/>
              </w:rPr>
              <w:t>0,0</w:t>
            </w:r>
          </w:p>
        </w:tc>
        <w:tc>
          <w:tcPr>
            <w:tcW w:w="2100" w:type="dxa"/>
            <w:tcBorders>
              <w:top w:val="single" w:sz="4" w:space="0" w:color="auto"/>
              <w:left w:val="single" w:sz="4" w:space="0" w:color="auto"/>
              <w:bottom w:val="single" w:sz="4" w:space="0" w:color="auto"/>
              <w:right w:val="single" w:sz="4" w:space="0" w:color="auto"/>
            </w:tcBorders>
          </w:tcPr>
          <w:p w14:paraId="552D6F34" w14:textId="77777777" w:rsidR="008321A7" w:rsidRPr="00D222BC" w:rsidRDefault="00D3392E" w:rsidP="009F3C0D">
            <w:pPr>
              <w:jc w:val="center"/>
              <w:rPr>
                <w:kern w:val="2"/>
                <w:sz w:val="18"/>
                <w:szCs w:val="18"/>
              </w:rPr>
            </w:pPr>
            <w:r>
              <w:rPr>
                <w:kern w:val="2"/>
                <w:sz w:val="18"/>
                <w:szCs w:val="18"/>
              </w:rPr>
              <w:t>0,0</w:t>
            </w:r>
          </w:p>
        </w:tc>
        <w:tc>
          <w:tcPr>
            <w:tcW w:w="1557" w:type="dxa"/>
            <w:tcBorders>
              <w:top w:val="single" w:sz="4" w:space="0" w:color="auto"/>
              <w:left w:val="single" w:sz="4" w:space="0" w:color="auto"/>
              <w:bottom w:val="single" w:sz="4" w:space="0" w:color="auto"/>
              <w:right w:val="single" w:sz="4" w:space="0" w:color="auto"/>
            </w:tcBorders>
          </w:tcPr>
          <w:p w14:paraId="4B0FF0B0" w14:textId="77777777" w:rsidR="008321A7" w:rsidRPr="00D222BC" w:rsidRDefault="00D3392E" w:rsidP="009F3C0D">
            <w:pPr>
              <w:jc w:val="center"/>
              <w:rPr>
                <w:kern w:val="2"/>
                <w:sz w:val="18"/>
                <w:szCs w:val="18"/>
              </w:rPr>
            </w:pPr>
            <w:r>
              <w:rPr>
                <w:kern w:val="2"/>
                <w:sz w:val="18"/>
                <w:szCs w:val="18"/>
              </w:rPr>
              <w:t>0,0</w:t>
            </w:r>
          </w:p>
        </w:tc>
      </w:tr>
    </w:tbl>
    <w:p w14:paraId="0CED3BFB" w14:textId="77777777" w:rsidR="008067B1" w:rsidRDefault="008067B1" w:rsidP="008067B1">
      <w:pPr>
        <w:rPr>
          <w:sz w:val="4"/>
          <w:szCs w:val="4"/>
        </w:rPr>
      </w:pPr>
    </w:p>
    <w:p w14:paraId="0422B732" w14:textId="77777777" w:rsidR="008067B1" w:rsidRDefault="008067B1" w:rsidP="008067B1">
      <w:pPr>
        <w:rPr>
          <w:sz w:val="4"/>
          <w:szCs w:val="4"/>
        </w:rPr>
      </w:pPr>
    </w:p>
    <w:p w14:paraId="42DAB6AE" w14:textId="77777777" w:rsidR="00ED28F9" w:rsidRPr="008067B1" w:rsidRDefault="008067B1" w:rsidP="008067B1">
      <w:pPr>
        <w:tabs>
          <w:tab w:val="left" w:pos="1293"/>
        </w:tabs>
        <w:rPr>
          <w:sz w:val="4"/>
          <w:szCs w:val="4"/>
        </w:rPr>
      </w:pPr>
      <w:r>
        <w:rPr>
          <w:sz w:val="4"/>
          <w:szCs w:val="4"/>
        </w:rPr>
        <w:tab/>
      </w:r>
    </w:p>
    <w:p w14:paraId="5B9F0FEB" w14:textId="77777777" w:rsidR="00ED28F9" w:rsidRPr="001332B7" w:rsidRDefault="00ED28F9" w:rsidP="0010407B">
      <w:pPr>
        <w:widowControl w:val="0"/>
        <w:autoSpaceDE w:val="0"/>
        <w:autoSpaceDN w:val="0"/>
        <w:adjustRightInd w:val="0"/>
        <w:ind w:left="709" w:right="422"/>
        <w:jc w:val="both"/>
        <w:outlineLvl w:val="2"/>
        <w:rPr>
          <w:bCs/>
          <w:color w:val="000000"/>
        </w:rPr>
      </w:pPr>
      <w:r w:rsidRPr="001332B7">
        <w:rPr>
          <w:bCs/>
          <w:color w:val="000000"/>
        </w:rPr>
        <w:t>&lt;1&gt; В соответствии с бюджетной отчетностью на 1 января текущего финансового года.</w:t>
      </w:r>
    </w:p>
    <w:p w14:paraId="00329AFE" w14:textId="77777777" w:rsidR="00ED28F9" w:rsidRPr="001332B7" w:rsidRDefault="00ED28F9" w:rsidP="0010407B">
      <w:pPr>
        <w:widowControl w:val="0"/>
        <w:autoSpaceDE w:val="0"/>
        <w:autoSpaceDN w:val="0"/>
        <w:adjustRightInd w:val="0"/>
        <w:ind w:left="709" w:right="422"/>
        <w:jc w:val="both"/>
        <w:outlineLvl w:val="2"/>
        <w:rPr>
          <w:bCs/>
          <w:color w:val="000000"/>
        </w:rPr>
      </w:pPr>
      <w:r w:rsidRPr="001332B7">
        <w:rPr>
          <w:bCs/>
          <w:color w:val="000000"/>
        </w:rPr>
        <w:t>&lt;2&gt; Заполняется в случае наличия указанных средств.</w:t>
      </w:r>
    </w:p>
    <w:p w14:paraId="3070B5FA" w14:textId="77777777" w:rsidR="00ED28F9" w:rsidRPr="001332B7" w:rsidRDefault="00ED28F9" w:rsidP="0010407B">
      <w:pPr>
        <w:widowControl w:val="0"/>
        <w:autoSpaceDE w:val="0"/>
        <w:autoSpaceDN w:val="0"/>
        <w:adjustRightInd w:val="0"/>
        <w:ind w:left="709" w:right="422"/>
        <w:jc w:val="both"/>
        <w:outlineLvl w:val="2"/>
        <w:rPr>
          <w:bCs/>
          <w:color w:val="000000"/>
        </w:rPr>
      </w:pPr>
      <w:hyperlink w:anchor="Par1127" w:history="1">
        <w:r w:rsidRPr="001332B7">
          <w:rPr>
            <w:bCs/>
            <w:color w:val="000000"/>
          </w:rPr>
          <w:t>&lt;3&gt;</w:t>
        </w:r>
      </w:hyperlink>
      <w:r w:rsidRPr="001332B7">
        <w:rPr>
          <w:bCs/>
          <w:color w:val="000000"/>
        </w:rPr>
        <w:t xml:space="preserve"> По основным мероприятиям, приоритетным основным мероприятиям и мероприятиям ВЦП в графе 3 «Объем расходов (тыс. рублей), предусмотренных муниципальной программой» сумма должна соответствовать данным Таблицы 7.</w:t>
      </w:r>
    </w:p>
    <w:p w14:paraId="6F01F808" w14:textId="77777777" w:rsidR="00ED28F9" w:rsidRPr="001332B7" w:rsidRDefault="00ED28F9" w:rsidP="0010407B">
      <w:pPr>
        <w:widowControl w:val="0"/>
        <w:autoSpaceDE w:val="0"/>
        <w:autoSpaceDN w:val="0"/>
        <w:adjustRightInd w:val="0"/>
        <w:ind w:left="709" w:right="422"/>
        <w:jc w:val="both"/>
        <w:outlineLvl w:val="2"/>
      </w:pPr>
      <w:hyperlink w:anchor="Par1127" w:history="1">
        <w:r w:rsidRPr="001332B7">
          <w:rPr>
            <w:bCs/>
            <w:color w:val="000000"/>
          </w:rPr>
          <w:t>&lt;4&gt;</w:t>
        </w:r>
      </w:hyperlink>
      <w:r w:rsidRPr="001332B7">
        <w:rPr>
          <w:bCs/>
          <w:color w:val="000000"/>
        </w:rPr>
        <w:t xml:space="preserve"> </w:t>
      </w:r>
      <w:r w:rsidRPr="001332B7">
        <w:t>В целях оптимизации содержания информации в графе 1 допускается использование аббревиатур, например: муниципальная программа – МП, основное мероприятие</w:t>
      </w:r>
      <w:r w:rsidR="00E71D3C">
        <w:t xml:space="preserve"> </w:t>
      </w:r>
      <w:r w:rsidRPr="001332B7">
        <w:t>– ОМ, приоритетное основное мероприятие – ПОМ.</w:t>
      </w:r>
    </w:p>
    <w:p w14:paraId="39954CAF" w14:textId="77777777" w:rsidR="001332B7" w:rsidRDefault="001332B7" w:rsidP="00E83C5A">
      <w:pPr>
        <w:ind w:firstLine="708"/>
        <w:jc w:val="right"/>
        <w:rPr>
          <w:sz w:val="28"/>
          <w:szCs w:val="28"/>
        </w:rPr>
      </w:pPr>
    </w:p>
    <w:p w14:paraId="2FABA021" w14:textId="77777777" w:rsidR="000C33C8" w:rsidRDefault="000C33C8" w:rsidP="00E83C5A">
      <w:pPr>
        <w:ind w:firstLine="708"/>
        <w:jc w:val="right"/>
        <w:rPr>
          <w:sz w:val="28"/>
          <w:szCs w:val="28"/>
        </w:rPr>
      </w:pPr>
    </w:p>
    <w:p w14:paraId="662AE18F" w14:textId="77777777" w:rsidR="000C33C8" w:rsidRDefault="000C33C8" w:rsidP="00E83C5A">
      <w:pPr>
        <w:ind w:firstLine="708"/>
        <w:jc w:val="right"/>
        <w:rPr>
          <w:sz w:val="28"/>
          <w:szCs w:val="28"/>
        </w:rPr>
      </w:pPr>
    </w:p>
    <w:p w14:paraId="161C2768" w14:textId="77777777" w:rsidR="000C33C8" w:rsidRDefault="000C33C8" w:rsidP="00E83C5A">
      <w:pPr>
        <w:ind w:firstLine="708"/>
        <w:jc w:val="right"/>
        <w:rPr>
          <w:sz w:val="28"/>
          <w:szCs w:val="28"/>
        </w:rPr>
      </w:pPr>
    </w:p>
    <w:p w14:paraId="51208F4E" w14:textId="77777777" w:rsidR="00E736E2" w:rsidRDefault="00E736E2" w:rsidP="00E83C5A">
      <w:pPr>
        <w:ind w:firstLine="708"/>
        <w:jc w:val="right"/>
        <w:rPr>
          <w:sz w:val="28"/>
          <w:szCs w:val="28"/>
        </w:rPr>
      </w:pPr>
    </w:p>
    <w:p w14:paraId="69268AF6" w14:textId="77777777" w:rsidR="00E736E2" w:rsidRDefault="00E736E2" w:rsidP="00E83C5A">
      <w:pPr>
        <w:ind w:firstLine="708"/>
        <w:jc w:val="right"/>
        <w:rPr>
          <w:sz w:val="28"/>
          <w:szCs w:val="28"/>
        </w:rPr>
      </w:pPr>
    </w:p>
    <w:p w14:paraId="06ADE13A" w14:textId="77777777" w:rsidR="00E736E2" w:rsidRDefault="00E736E2" w:rsidP="00E83C5A">
      <w:pPr>
        <w:ind w:firstLine="708"/>
        <w:jc w:val="right"/>
        <w:rPr>
          <w:sz w:val="28"/>
          <w:szCs w:val="28"/>
        </w:rPr>
      </w:pPr>
    </w:p>
    <w:p w14:paraId="57A62A16" w14:textId="77777777" w:rsidR="00E736E2" w:rsidRDefault="00E736E2" w:rsidP="00E83C5A">
      <w:pPr>
        <w:ind w:firstLine="708"/>
        <w:jc w:val="right"/>
        <w:rPr>
          <w:sz w:val="28"/>
          <w:szCs w:val="28"/>
        </w:rPr>
      </w:pPr>
    </w:p>
    <w:p w14:paraId="7AB85806" w14:textId="77777777" w:rsidR="00933AD7" w:rsidRDefault="00933AD7" w:rsidP="00E83C5A">
      <w:pPr>
        <w:ind w:firstLine="708"/>
        <w:jc w:val="right"/>
        <w:rPr>
          <w:sz w:val="28"/>
          <w:szCs w:val="28"/>
        </w:rPr>
      </w:pPr>
    </w:p>
    <w:p w14:paraId="1CE6F16B" w14:textId="77777777" w:rsidR="00933AD7" w:rsidRDefault="00933AD7" w:rsidP="00E83C5A">
      <w:pPr>
        <w:ind w:firstLine="708"/>
        <w:jc w:val="right"/>
        <w:rPr>
          <w:sz w:val="28"/>
          <w:szCs w:val="28"/>
        </w:rPr>
      </w:pPr>
    </w:p>
    <w:p w14:paraId="3D7E15C8" w14:textId="77777777" w:rsidR="00933AD7" w:rsidRDefault="00933AD7" w:rsidP="00E83C5A">
      <w:pPr>
        <w:ind w:firstLine="708"/>
        <w:jc w:val="right"/>
        <w:rPr>
          <w:sz w:val="28"/>
          <w:szCs w:val="28"/>
        </w:rPr>
      </w:pPr>
    </w:p>
    <w:p w14:paraId="5E08F8EB" w14:textId="77777777" w:rsidR="00933AD7" w:rsidRDefault="00933AD7" w:rsidP="00E83C5A">
      <w:pPr>
        <w:ind w:firstLine="708"/>
        <w:jc w:val="right"/>
        <w:rPr>
          <w:sz w:val="28"/>
          <w:szCs w:val="28"/>
        </w:rPr>
      </w:pPr>
    </w:p>
    <w:p w14:paraId="1CB4D174" w14:textId="77777777" w:rsidR="00933AD7" w:rsidRDefault="00933AD7" w:rsidP="00E83C5A">
      <w:pPr>
        <w:ind w:firstLine="708"/>
        <w:jc w:val="right"/>
        <w:rPr>
          <w:sz w:val="28"/>
          <w:szCs w:val="28"/>
        </w:rPr>
      </w:pPr>
    </w:p>
    <w:p w14:paraId="63A616DF" w14:textId="77777777" w:rsidR="00933AD7" w:rsidRDefault="00933AD7" w:rsidP="00E83C5A">
      <w:pPr>
        <w:ind w:firstLine="708"/>
        <w:jc w:val="right"/>
        <w:rPr>
          <w:sz w:val="28"/>
          <w:szCs w:val="28"/>
        </w:rPr>
      </w:pPr>
    </w:p>
    <w:p w14:paraId="1FA80C23" w14:textId="77777777" w:rsidR="00933AD7" w:rsidRDefault="00933AD7" w:rsidP="00E83C5A">
      <w:pPr>
        <w:ind w:firstLine="708"/>
        <w:jc w:val="right"/>
        <w:rPr>
          <w:sz w:val="28"/>
          <w:szCs w:val="28"/>
        </w:rPr>
      </w:pPr>
    </w:p>
    <w:p w14:paraId="7ABFBA8E" w14:textId="77777777" w:rsidR="00933AD7" w:rsidRDefault="00933AD7" w:rsidP="00E83C5A">
      <w:pPr>
        <w:ind w:firstLine="708"/>
        <w:jc w:val="right"/>
        <w:rPr>
          <w:sz w:val="28"/>
          <w:szCs w:val="28"/>
        </w:rPr>
      </w:pPr>
    </w:p>
    <w:p w14:paraId="3F79F256" w14:textId="77777777" w:rsidR="00933AD7" w:rsidRDefault="00933AD7" w:rsidP="00E83C5A">
      <w:pPr>
        <w:ind w:firstLine="708"/>
        <w:jc w:val="right"/>
        <w:rPr>
          <w:sz w:val="28"/>
          <w:szCs w:val="28"/>
        </w:rPr>
      </w:pPr>
    </w:p>
    <w:p w14:paraId="1CA97ACA" w14:textId="77777777" w:rsidR="00B10A78" w:rsidRDefault="00B10A78" w:rsidP="00B10A78">
      <w:pPr>
        <w:rPr>
          <w:sz w:val="28"/>
          <w:szCs w:val="28"/>
        </w:rPr>
      </w:pPr>
    </w:p>
    <w:p w14:paraId="2CD86755" w14:textId="77777777" w:rsidR="00E83C5A" w:rsidRDefault="00E83C5A" w:rsidP="00E83C5A">
      <w:pPr>
        <w:ind w:firstLine="708"/>
        <w:jc w:val="right"/>
        <w:rPr>
          <w:sz w:val="28"/>
          <w:szCs w:val="28"/>
        </w:rPr>
      </w:pPr>
      <w:r w:rsidRPr="0077139B">
        <w:rPr>
          <w:sz w:val="28"/>
          <w:szCs w:val="28"/>
        </w:rPr>
        <w:t xml:space="preserve">Приложение </w:t>
      </w:r>
      <w:r>
        <w:rPr>
          <w:sz w:val="28"/>
          <w:szCs w:val="28"/>
        </w:rPr>
        <w:t>3</w:t>
      </w:r>
    </w:p>
    <w:p w14:paraId="0500FA74" w14:textId="77777777" w:rsidR="00E83C5A" w:rsidRPr="007C2A22" w:rsidRDefault="00E83C5A" w:rsidP="00E83C5A">
      <w:pPr>
        <w:widowControl w:val="0"/>
        <w:autoSpaceDE w:val="0"/>
        <w:autoSpaceDN w:val="0"/>
        <w:adjustRightInd w:val="0"/>
        <w:ind w:firstLine="540"/>
        <w:jc w:val="both"/>
        <w:rPr>
          <w:sz w:val="28"/>
          <w:szCs w:val="28"/>
        </w:rPr>
      </w:pPr>
    </w:p>
    <w:p w14:paraId="1194EE10" w14:textId="77777777" w:rsidR="00E83C5A" w:rsidRPr="007C2A22" w:rsidRDefault="00E83C5A" w:rsidP="00E83C5A">
      <w:pPr>
        <w:widowControl w:val="0"/>
        <w:shd w:val="clear" w:color="auto" w:fill="FFFFFF"/>
        <w:autoSpaceDE w:val="0"/>
        <w:autoSpaceDN w:val="0"/>
        <w:adjustRightInd w:val="0"/>
        <w:jc w:val="center"/>
        <w:rPr>
          <w:sz w:val="28"/>
          <w:szCs w:val="28"/>
        </w:rPr>
      </w:pPr>
      <w:bookmarkStart w:id="1" w:name="Par1422"/>
      <w:bookmarkEnd w:id="1"/>
      <w:r w:rsidRPr="007C2A22">
        <w:rPr>
          <w:sz w:val="28"/>
          <w:szCs w:val="28"/>
        </w:rPr>
        <w:t>СВЕДЕНИЯ</w:t>
      </w:r>
    </w:p>
    <w:p w14:paraId="197D9EF3" w14:textId="77777777" w:rsidR="00E83C5A" w:rsidRPr="007C2A22" w:rsidRDefault="00E83C5A" w:rsidP="00B10A78">
      <w:pPr>
        <w:widowControl w:val="0"/>
        <w:shd w:val="clear" w:color="auto" w:fill="FFFFFF"/>
        <w:autoSpaceDE w:val="0"/>
        <w:autoSpaceDN w:val="0"/>
        <w:adjustRightInd w:val="0"/>
        <w:jc w:val="center"/>
        <w:rPr>
          <w:sz w:val="28"/>
          <w:szCs w:val="28"/>
        </w:rPr>
      </w:pPr>
      <w:r w:rsidRPr="007C2A22">
        <w:rPr>
          <w:sz w:val="28"/>
          <w:szCs w:val="28"/>
        </w:rPr>
        <w:t xml:space="preserve">о достижении значений показателей </w:t>
      </w:r>
    </w:p>
    <w:tbl>
      <w:tblPr>
        <w:tblW w:w="13805" w:type="dxa"/>
        <w:jc w:val="center"/>
        <w:tblCellSpacing w:w="5" w:type="nil"/>
        <w:tblLayout w:type="fixed"/>
        <w:tblCellMar>
          <w:left w:w="75" w:type="dxa"/>
          <w:right w:w="75" w:type="dxa"/>
        </w:tblCellMar>
        <w:tblLook w:val="0000" w:firstRow="0" w:lastRow="0" w:firstColumn="0" w:lastColumn="0" w:noHBand="0" w:noVBand="0"/>
      </w:tblPr>
      <w:tblGrid>
        <w:gridCol w:w="739"/>
        <w:gridCol w:w="3077"/>
        <w:gridCol w:w="1418"/>
        <w:gridCol w:w="2104"/>
        <w:gridCol w:w="1550"/>
        <w:gridCol w:w="1524"/>
        <w:gridCol w:w="3393"/>
      </w:tblGrid>
      <w:tr w:rsidR="00E83C5A" w:rsidRPr="0093771B" w14:paraId="045F13DE" w14:textId="77777777" w:rsidTr="009F3C0D">
        <w:trPr>
          <w:tblCellSpacing w:w="5" w:type="nil"/>
          <w:jc w:val="center"/>
        </w:trPr>
        <w:tc>
          <w:tcPr>
            <w:tcW w:w="739" w:type="dxa"/>
            <w:vMerge w:val="restart"/>
            <w:tcBorders>
              <w:top w:val="single" w:sz="4" w:space="0" w:color="auto"/>
              <w:left w:val="single" w:sz="4" w:space="0" w:color="auto"/>
              <w:bottom w:val="single" w:sz="4" w:space="0" w:color="auto"/>
              <w:right w:val="single" w:sz="4" w:space="0" w:color="auto"/>
            </w:tcBorders>
          </w:tcPr>
          <w:p w14:paraId="0347A088"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п/п</w:t>
            </w:r>
          </w:p>
        </w:tc>
        <w:tc>
          <w:tcPr>
            <w:tcW w:w="3077" w:type="dxa"/>
            <w:vMerge w:val="restart"/>
            <w:tcBorders>
              <w:top w:val="single" w:sz="4" w:space="0" w:color="auto"/>
              <w:left w:val="single" w:sz="4" w:space="0" w:color="auto"/>
              <w:bottom w:val="single" w:sz="4" w:space="0" w:color="auto"/>
              <w:right w:val="single" w:sz="4" w:space="0" w:color="auto"/>
            </w:tcBorders>
          </w:tcPr>
          <w:p w14:paraId="6DE6231F"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xml:space="preserve">Номер и наименование </w:t>
            </w:r>
          </w:p>
          <w:p w14:paraId="30DE526D"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14:paraId="5C0CFB3C"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Единица</w:t>
            </w:r>
          </w:p>
          <w:p w14:paraId="790F0C41"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измерения</w:t>
            </w:r>
          </w:p>
        </w:tc>
        <w:tc>
          <w:tcPr>
            <w:tcW w:w="5178" w:type="dxa"/>
            <w:gridSpan w:val="3"/>
            <w:tcBorders>
              <w:top w:val="single" w:sz="4" w:space="0" w:color="auto"/>
              <w:left w:val="single" w:sz="4" w:space="0" w:color="auto"/>
              <w:bottom w:val="single" w:sz="4" w:space="0" w:color="auto"/>
              <w:right w:val="single" w:sz="4" w:space="0" w:color="auto"/>
            </w:tcBorders>
          </w:tcPr>
          <w:p w14:paraId="51560330"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xml:space="preserve">Значения показателей </w:t>
            </w:r>
            <w:r w:rsidRPr="0093771B">
              <w:rPr>
                <w:rFonts w:ascii="Times New Roman" w:hAnsi="Times New Roman" w:cs="Times New Roman"/>
                <w:sz w:val="24"/>
                <w:szCs w:val="24"/>
              </w:rPr>
              <w:br/>
            </w:r>
            <w:r>
              <w:rPr>
                <w:rFonts w:ascii="Times New Roman" w:hAnsi="Times New Roman" w:cs="Times New Roman"/>
                <w:sz w:val="24"/>
                <w:szCs w:val="24"/>
              </w:rPr>
              <w:t xml:space="preserve">муниципальной </w:t>
            </w:r>
            <w:r w:rsidRPr="0093771B">
              <w:rPr>
                <w:rFonts w:ascii="Times New Roman" w:hAnsi="Times New Roman" w:cs="Times New Roman"/>
                <w:sz w:val="24"/>
                <w:szCs w:val="24"/>
              </w:rPr>
              <w:t>программы,</w:t>
            </w:r>
            <w:r w:rsidR="00E71D3C">
              <w:rPr>
                <w:rFonts w:ascii="Times New Roman" w:hAnsi="Times New Roman" w:cs="Times New Roman"/>
                <w:sz w:val="24"/>
                <w:szCs w:val="24"/>
              </w:rPr>
              <w:t xml:space="preserve"> </w:t>
            </w:r>
            <w:r w:rsidRPr="0093771B">
              <w:rPr>
                <w:rFonts w:ascii="Times New Roman" w:hAnsi="Times New Roman" w:cs="Times New Roman"/>
                <w:sz w:val="24"/>
                <w:szCs w:val="24"/>
              </w:rPr>
              <w:br/>
              <w:t xml:space="preserve">подпрограммы </w:t>
            </w:r>
            <w:r>
              <w:rPr>
                <w:rFonts w:ascii="Times New Roman" w:hAnsi="Times New Roman" w:cs="Times New Roman"/>
                <w:sz w:val="24"/>
                <w:szCs w:val="24"/>
              </w:rPr>
              <w:t xml:space="preserve">муниципальной </w:t>
            </w:r>
            <w:r w:rsidRPr="0093771B">
              <w:rPr>
                <w:rFonts w:ascii="Times New Roman" w:hAnsi="Times New Roman" w:cs="Times New Roman"/>
                <w:sz w:val="24"/>
                <w:szCs w:val="24"/>
              </w:rPr>
              <w:t>программы</w:t>
            </w:r>
          </w:p>
        </w:tc>
        <w:tc>
          <w:tcPr>
            <w:tcW w:w="3393" w:type="dxa"/>
            <w:vMerge w:val="restart"/>
            <w:tcBorders>
              <w:top w:val="single" w:sz="4" w:space="0" w:color="auto"/>
              <w:left w:val="single" w:sz="4" w:space="0" w:color="auto"/>
              <w:bottom w:val="single" w:sz="4" w:space="0" w:color="auto"/>
              <w:right w:val="single" w:sz="4" w:space="0" w:color="auto"/>
            </w:tcBorders>
          </w:tcPr>
          <w:p w14:paraId="6BC51FBA"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Обоснование отклонений</w:t>
            </w:r>
            <w:r w:rsidR="00E71D3C">
              <w:rPr>
                <w:rFonts w:ascii="Times New Roman" w:hAnsi="Times New Roman" w:cs="Times New Roman"/>
                <w:sz w:val="24"/>
                <w:szCs w:val="24"/>
              </w:rPr>
              <w:t xml:space="preserve"> </w:t>
            </w:r>
            <w:r w:rsidRPr="0093771B">
              <w:rPr>
                <w:rFonts w:ascii="Times New Roman" w:hAnsi="Times New Roman" w:cs="Times New Roman"/>
                <w:sz w:val="24"/>
                <w:szCs w:val="24"/>
              </w:rPr>
              <w:br/>
              <w:t xml:space="preserve"> значений показателя</w:t>
            </w:r>
            <w:r w:rsidR="00E71D3C">
              <w:rPr>
                <w:rFonts w:ascii="Times New Roman" w:hAnsi="Times New Roman" w:cs="Times New Roman"/>
                <w:sz w:val="24"/>
                <w:szCs w:val="24"/>
              </w:rPr>
              <w:t xml:space="preserve">  </w:t>
            </w:r>
            <w:r w:rsidRPr="0093771B">
              <w:rPr>
                <w:rFonts w:ascii="Times New Roman" w:hAnsi="Times New Roman" w:cs="Times New Roman"/>
                <w:sz w:val="24"/>
                <w:szCs w:val="24"/>
              </w:rPr>
              <w:br/>
            </w:r>
            <w:r w:rsidR="00E71D3C">
              <w:rPr>
                <w:rFonts w:ascii="Times New Roman" w:hAnsi="Times New Roman" w:cs="Times New Roman"/>
                <w:sz w:val="24"/>
                <w:szCs w:val="24"/>
              </w:rPr>
              <w:t xml:space="preserve"> </w:t>
            </w:r>
            <w:r w:rsidRPr="0093771B">
              <w:rPr>
                <w:rFonts w:ascii="Times New Roman" w:hAnsi="Times New Roman" w:cs="Times New Roman"/>
                <w:sz w:val="24"/>
                <w:szCs w:val="24"/>
              </w:rPr>
              <w:t>на конец</w:t>
            </w:r>
            <w:r w:rsidR="00E71D3C">
              <w:rPr>
                <w:rFonts w:ascii="Times New Roman" w:hAnsi="Times New Roman" w:cs="Times New Roman"/>
                <w:sz w:val="24"/>
                <w:szCs w:val="24"/>
              </w:rPr>
              <w:t xml:space="preserve"> </w:t>
            </w:r>
            <w:r w:rsidRPr="0093771B">
              <w:rPr>
                <w:rFonts w:ascii="Times New Roman" w:hAnsi="Times New Roman" w:cs="Times New Roman"/>
                <w:sz w:val="24"/>
                <w:szCs w:val="24"/>
              </w:rPr>
              <w:t xml:space="preserve"> </w:t>
            </w:r>
            <w:r w:rsidRPr="0093771B">
              <w:rPr>
                <w:rFonts w:ascii="Times New Roman" w:hAnsi="Times New Roman" w:cs="Times New Roman"/>
                <w:sz w:val="24"/>
                <w:szCs w:val="24"/>
              </w:rPr>
              <w:br/>
              <w:t xml:space="preserve"> отчетного года</w:t>
            </w:r>
            <w:r w:rsidR="00E71D3C">
              <w:rPr>
                <w:rFonts w:ascii="Times New Roman" w:hAnsi="Times New Roman" w:cs="Times New Roman"/>
                <w:sz w:val="24"/>
                <w:szCs w:val="24"/>
              </w:rPr>
              <w:t xml:space="preserve"> </w:t>
            </w:r>
            <w:r w:rsidRPr="0093771B">
              <w:rPr>
                <w:rFonts w:ascii="Times New Roman" w:hAnsi="Times New Roman" w:cs="Times New Roman"/>
                <w:sz w:val="24"/>
                <w:szCs w:val="24"/>
              </w:rPr>
              <w:t xml:space="preserve"> </w:t>
            </w:r>
            <w:r w:rsidRPr="0093771B">
              <w:rPr>
                <w:rFonts w:ascii="Times New Roman" w:hAnsi="Times New Roman" w:cs="Times New Roman"/>
                <w:sz w:val="24"/>
                <w:szCs w:val="24"/>
              </w:rPr>
              <w:br/>
              <w:t>(при наличии)</w:t>
            </w:r>
          </w:p>
        </w:tc>
      </w:tr>
      <w:tr w:rsidR="00E83C5A" w:rsidRPr="0093771B" w14:paraId="13D6112F" w14:textId="77777777" w:rsidTr="009F3C0D">
        <w:trPr>
          <w:tblCellSpacing w:w="5" w:type="nil"/>
          <w:jc w:val="center"/>
        </w:trPr>
        <w:tc>
          <w:tcPr>
            <w:tcW w:w="739" w:type="dxa"/>
            <w:vMerge/>
            <w:tcBorders>
              <w:left w:val="single" w:sz="4" w:space="0" w:color="auto"/>
              <w:bottom w:val="single" w:sz="4" w:space="0" w:color="auto"/>
              <w:right w:val="single" w:sz="4" w:space="0" w:color="auto"/>
            </w:tcBorders>
          </w:tcPr>
          <w:p w14:paraId="4E89D156" w14:textId="77777777" w:rsidR="00E83C5A" w:rsidRPr="0093771B" w:rsidRDefault="00E83C5A" w:rsidP="009F3C0D">
            <w:pPr>
              <w:pStyle w:val="ConsPlusCell"/>
              <w:shd w:val="clear" w:color="auto" w:fill="FFFFFF"/>
              <w:rPr>
                <w:rFonts w:ascii="Times New Roman" w:hAnsi="Times New Roman" w:cs="Times New Roman"/>
                <w:sz w:val="24"/>
                <w:szCs w:val="24"/>
              </w:rPr>
            </w:pPr>
          </w:p>
        </w:tc>
        <w:tc>
          <w:tcPr>
            <w:tcW w:w="3077" w:type="dxa"/>
            <w:vMerge/>
            <w:tcBorders>
              <w:left w:val="single" w:sz="4" w:space="0" w:color="auto"/>
              <w:bottom w:val="single" w:sz="4" w:space="0" w:color="auto"/>
              <w:right w:val="single" w:sz="4" w:space="0" w:color="auto"/>
            </w:tcBorders>
          </w:tcPr>
          <w:p w14:paraId="1830B818" w14:textId="77777777" w:rsidR="00E83C5A" w:rsidRPr="0093771B" w:rsidRDefault="00E83C5A" w:rsidP="009F3C0D">
            <w:pPr>
              <w:pStyle w:val="ConsPlusCell"/>
              <w:shd w:val="clear" w:color="auto" w:fill="FFFFFF"/>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tcPr>
          <w:p w14:paraId="2013411E" w14:textId="77777777" w:rsidR="00E83C5A" w:rsidRPr="0093771B" w:rsidRDefault="00E83C5A" w:rsidP="009F3C0D">
            <w:pPr>
              <w:pStyle w:val="ConsPlusCell"/>
              <w:shd w:val="clear" w:color="auto" w:fill="FFFFFF"/>
              <w:rPr>
                <w:rFonts w:ascii="Times New Roman" w:hAnsi="Times New Roman" w:cs="Times New Roman"/>
                <w:sz w:val="24"/>
                <w:szCs w:val="24"/>
              </w:rPr>
            </w:pPr>
          </w:p>
        </w:tc>
        <w:tc>
          <w:tcPr>
            <w:tcW w:w="2104" w:type="dxa"/>
            <w:vMerge w:val="restart"/>
            <w:tcBorders>
              <w:left w:val="single" w:sz="4" w:space="0" w:color="auto"/>
              <w:bottom w:val="single" w:sz="4" w:space="0" w:color="auto"/>
              <w:right w:val="single" w:sz="4" w:space="0" w:color="auto"/>
            </w:tcBorders>
          </w:tcPr>
          <w:p w14:paraId="1DB5F1EB"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год,</w:t>
            </w:r>
          </w:p>
          <w:p w14:paraId="680E8BED" w14:textId="77777777" w:rsidR="00E83C5A" w:rsidRPr="0093771B" w:rsidRDefault="00E83C5A" w:rsidP="00C84617">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xml:space="preserve">предшествующий </w:t>
            </w:r>
            <w:r w:rsidRPr="0093771B">
              <w:rPr>
                <w:rFonts w:ascii="Times New Roman" w:hAnsi="Times New Roman" w:cs="Times New Roman"/>
                <w:sz w:val="24"/>
                <w:szCs w:val="24"/>
              </w:rPr>
              <w:br/>
              <w:t xml:space="preserve">отчетному </w:t>
            </w:r>
            <w:hyperlink w:anchor="Par1462" w:history="1">
              <w:r w:rsidRPr="0093771B">
                <w:rPr>
                  <w:rFonts w:ascii="Times New Roman" w:hAnsi="Times New Roman" w:cs="Times New Roman"/>
                  <w:sz w:val="24"/>
                  <w:szCs w:val="24"/>
                </w:rPr>
                <w:t>&lt;</w:t>
              </w:r>
              <w:r w:rsidR="00C84617">
                <w:rPr>
                  <w:rFonts w:ascii="Times New Roman" w:hAnsi="Times New Roman" w:cs="Times New Roman"/>
                  <w:sz w:val="24"/>
                  <w:szCs w:val="24"/>
                </w:rPr>
                <w:t>1</w:t>
              </w:r>
              <w:r w:rsidRPr="0093771B">
                <w:rPr>
                  <w:rFonts w:ascii="Times New Roman" w:hAnsi="Times New Roman" w:cs="Times New Roman"/>
                  <w:sz w:val="24"/>
                  <w:szCs w:val="24"/>
                </w:rPr>
                <w:t>&gt;</w:t>
              </w:r>
            </w:hyperlink>
          </w:p>
        </w:tc>
        <w:tc>
          <w:tcPr>
            <w:tcW w:w="3074" w:type="dxa"/>
            <w:gridSpan w:val="2"/>
            <w:tcBorders>
              <w:left w:val="single" w:sz="4" w:space="0" w:color="auto"/>
              <w:bottom w:val="single" w:sz="4" w:space="0" w:color="auto"/>
              <w:right w:val="single" w:sz="4" w:space="0" w:color="auto"/>
            </w:tcBorders>
          </w:tcPr>
          <w:p w14:paraId="111AEED9"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отчетный год</w:t>
            </w:r>
          </w:p>
        </w:tc>
        <w:tc>
          <w:tcPr>
            <w:tcW w:w="3393" w:type="dxa"/>
            <w:vMerge/>
            <w:tcBorders>
              <w:left w:val="single" w:sz="4" w:space="0" w:color="auto"/>
              <w:bottom w:val="single" w:sz="4" w:space="0" w:color="auto"/>
              <w:right w:val="single" w:sz="4" w:space="0" w:color="auto"/>
            </w:tcBorders>
          </w:tcPr>
          <w:p w14:paraId="5149B5F3" w14:textId="77777777" w:rsidR="00E83C5A" w:rsidRPr="0093771B" w:rsidRDefault="00E83C5A" w:rsidP="009F3C0D">
            <w:pPr>
              <w:pStyle w:val="ConsPlusCell"/>
              <w:shd w:val="clear" w:color="auto" w:fill="FFFFFF"/>
              <w:rPr>
                <w:rFonts w:ascii="Times New Roman" w:hAnsi="Times New Roman" w:cs="Times New Roman"/>
                <w:sz w:val="24"/>
                <w:szCs w:val="24"/>
              </w:rPr>
            </w:pPr>
          </w:p>
        </w:tc>
      </w:tr>
      <w:tr w:rsidR="00E83C5A" w:rsidRPr="0093771B" w14:paraId="37CFD1D1" w14:textId="77777777" w:rsidTr="009F3C0D">
        <w:trPr>
          <w:tblCellSpacing w:w="5" w:type="nil"/>
          <w:jc w:val="center"/>
        </w:trPr>
        <w:tc>
          <w:tcPr>
            <w:tcW w:w="739" w:type="dxa"/>
            <w:vMerge/>
            <w:tcBorders>
              <w:left w:val="single" w:sz="4" w:space="0" w:color="auto"/>
              <w:bottom w:val="single" w:sz="4" w:space="0" w:color="auto"/>
              <w:right w:val="single" w:sz="4" w:space="0" w:color="auto"/>
            </w:tcBorders>
          </w:tcPr>
          <w:p w14:paraId="165DECC0" w14:textId="77777777" w:rsidR="00E83C5A" w:rsidRPr="0093771B" w:rsidRDefault="00E83C5A" w:rsidP="009F3C0D">
            <w:pPr>
              <w:pStyle w:val="ConsPlusCell"/>
              <w:shd w:val="clear" w:color="auto" w:fill="FFFFFF"/>
              <w:rPr>
                <w:rFonts w:ascii="Times New Roman" w:hAnsi="Times New Roman" w:cs="Times New Roman"/>
                <w:sz w:val="24"/>
                <w:szCs w:val="24"/>
              </w:rPr>
            </w:pPr>
          </w:p>
        </w:tc>
        <w:tc>
          <w:tcPr>
            <w:tcW w:w="3077" w:type="dxa"/>
            <w:vMerge/>
            <w:tcBorders>
              <w:left w:val="single" w:sz="4" w:space="0" w:color="auto"/>
              <w:bottom w:val="single" w:sz="4" w:space="0" w:color="auto"/>
              <w:right w:val="single" w:sz="4" w:space="0" w:color="auto"/>
            </w:tcBorders>
          </w:tcPr>
          <w:p w14:paraId="2C504FD4" w14:textId="77777777" w:rsidR="00E83C5A" w:rsidRPr="0093771B" w:rsidRDefault="00E83C5A" w:rsidP="009F3C0D">
            <w:pPr>
              <w:pStyle w:val="ConsPlusCell"/>
              <w:shd w:val="clear" w:color="auto" w:fill="FFFFFF"/>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tcPr>
          <w:p w14:paraId="201335D5" w14:textId="77777777" w:rsidR="00E83C5A" w:rsidRPr="0093771B" w:rsidRDefault="00E83C5A" w:rsidP="009F3C0D">
            <w:pPr>
              <w:pStyle w:val="ConsPlusCell"/>
              <w:shd w:val="clear" w:color="auto" w:fill="FFFFFF"/>
              <w:rPr>
                <w:rFonts w:ascii="Times New Roman" w:hAnsi="Times New Roman" w:cs="Times New Roman"/>
                <w:sz w:val="24"/>
                <w:szCs w:val="24"/>
              </w:rPr>
            </w:pPr>
          </w:p>
        </w:tc>
        <w:tc>
          <w:tcPr>
            <w:tcW w:w="2104" w:type="dxa"/>
            <w:vMerge/>
            <w:tcBorders>
              <w:left w:val="single" w:sz="4" w:space="0" w:color="auto"/>
              <w:bottom w:val="single" w:sz="4" w:space="0" w:color="auto"/>
              <w:right w:val="single" w:sz="4" w:space="0" w:color="auto"/>
            </w:tcBorders>
          </w:tcPr>
          <w:p w14:paraId="1C05009A"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p>
        </w:tc>
        <w:tc>
          <w:tcPr>
            <w:tcW w:w="1550" w:type="dxa"/>
            <w:tcBorders>
              <w:left w:val="single" w:sz="4" w:space="0" w:color="auto"/>
              <w:bottom w:val="single" w:sz="4" w:space="0" w:color="auto"/>
              <w:right w:val="single" w:sz="4" w:space="0" w:color="auto"/>
            </w:tcBorders>
          </w:tcPr>
          <w:p w14:paraId="06F4CDB8"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план</w:t>
            </w:r>
          </w:p>
        </w:tc>
        <w:tc>
          <w:tcPr>
            <w:tcW w:w="1524" w:type="dxa"/>
            <w:tcBorders>
              <w:left w:val="single" w:sz="4" w:space="0" w:color="auto"/>
              <w:bottom w:val="single" w:sz="4" w:space="0" w:color="auto"/>
              <w:right w:val="single" w:sz="4" w:space="0" w:color="auto"/>
            </w:tcBorders>
          </w:tcPr>
          <w:p w14:paraId="7884C10A"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факт</w:t>
            </w:r>
          </w:p>
        </w:tc>
        <w:tc>
          <w:tcPr>
            <w:tcW w:w="3393" w:type="dxa"/>
            <w:vMerge/>
            <w:tcBorders>
              <w:left w:val="single" w:sz="4" w:space="0" w:color="auto"/>
              <w:bottom w:val="single" w:sz="4" w:space="0" w:color="auto"/>
              <w:right w:val="single" w:sz="4" w:space="0" w:color="auto"/>
            </w:tcBorders>
          </w:tcPr>
          <w:p w14:paraId="17EE9B7D" w14:textId="77777777" w:rsidR="00E83C5A" w:rsidRPr="0093771B" w:rsidRDefault="00E83C5A" w:rsidP="009F3C0D">
            <w:pPr>
              <w:pStyle w:val="ConsPlusCell"/>
              <w:shd w:val="clear" w:color="auto" w:fill="FFFFFF"/>
              <w:rPr>
                <w:rFonts w:ascii="Times New Roman" w:hAnsi="Times New Roman" w:cs="Times New Roman"/>
                <w:sz w:val="24"/>
                <w:szCs w:val="24"/>
              </w:rPr>
            </w:pPr>
          </w:p>
        </w:tc>
      </w:tr>
      <w:tr w:rsidR="00E83C5A" w:rsidRPr="0093771B" w14:paraId="215A7E69" w14:textId="77777777" w:rsidTr="009F3C0D">
        <w:trPr>
          <w:tblCellSpacing w:w="5" w:type="nil"/>
          <w:jc w:val="center"/>
        </w:trPr>
        <w:tc>
          <w:tcPr>
            <w:tcW w:w="739" w:type="dxa"/>
            <w:tcBorders>
              <w:left w:val="single" w:sz="4" w:space="0" w:color="auto"/>
              <w:bottom w:val="single" w:sz="4" w:space="0" w:color="auto"/>
              <w:right w:val="single" w:sz="4" w:space="0" w:color="auto"/>
            </w:tcBorders>
          </w:tcPr>
          <w:p w14:paraId="3AB11CBD"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1</w:t>
            </w:r>
          </w:p>
        </w:tc>
        <w:tc>
          <w:tcPr>
            <w:tcW w:w="3077" w:type="dxa"/>
            <w:tcBorders>
              <w:left w:val="single" w:sz="4" w:space="0" w:color="auto"/>
              <w:bottom w:val="single" w:sz="4" w:space="0" w:color="auto"/>
              <w:right w:val="single" w:sz="4" w:space="0" w:color="auto"/>
            </w:tcBorders>
          </w:tcPr>
          <w:p w14:paraId="37A84206"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2</w:t>
            </w:r>
          </w:p>
        </w:tc>
        <w:tc>
          <w:tcPr>
            <w:tcW w:w="1418" w:type="dxa"/>
            <w:tcBorders>
              <w:left w:val="single" w:sz="4" w:space="0" w:color="auto"/>
              <w:bottom w:val="single" w:sz="4" w:space="0" w:color="auto"/>
              <w:right w:val="single" w:sz="4" w:space="0" w:color="auto"/>
            </w:tcBorders>
          </w:tcPr>
          <w:p w14:paraId="4CF99EF8"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3</w:t>
            </w:r>
          </w:p>
        </w:tc>
        <w:tc>
          <w:tcPr>
            <w:tcW w:w="2104" w:type="dxa"/>
            <w:tcBorders>
              <w:left w:val="single" w:sz="4" w:space="0" w:color="auto"/>
              <w:bottom w:val="single" w:sz="4" w:space="0" w:color="auto"/>
              <w:right w:val="single" w:sz="4" w:space="0" w:color="auto"/>
            </w:tcBorders>
          </w:tcPr>
          <w:p w14:paraId="1F54722D"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4</w:t>
            </w:r>
          </w:p>
        </w:tc>
        <w:tc>
          <w:tcPr>
            <w:tcW w:w="1550" w:type="dxa"/>
            <w:tcBorders>
              <w:left w:val="single" w:sz="4" w:space="0" w:color="auto"/>
              <w:bottom w:val="single" w:sz="4" w:space="0" w:color="auto"/>
              <w:right w:val="single" w:sz="4" w:space="0" w:color="auto"/>
            </w:tcBorders>
          </w:tcPr>
          <w:p w14:paraId="05ACF946"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5</w:t>
            </w:r>
          </w:p>
        </w:tc>
        <w:tc>
          <w:tcPr>
            <w:tcW w:w="1524" w:type="dxa"/>
            <w:tcBorders>
              <w:left w:val="single" w:sz="4" w:space="0" w:color="auto"/>
              <w:bottom w:val="single" w:sz="4" w:space="0" w:color="auto"/>
              <w:right w:val="single" w:sz="4" w:space="0" w:color="auto"/>
            </w:tcBorders>
          </w:tcPr>
          <w:p w14:paraId="57E3AC7F"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6</w:t>
            </w:r>
          </w:p>
        </w:tc>
        <w:tc>
          <w:tcPr>
            <w:tcW w:w="3393" w:type="dxa"/>
            <w:tcBorders>
              <w:left w:val="single" w:sz="4" w:space="0" w:color="auto"/>
              <w:bottom w:val="single" w:sz="4" w:space="0" w:color="auto"/>
              <w:right w:val="single" w:sz="4" w:space="0" w:color="auto"/>
            </w:tcBorders>
          </w:tcPr>
          <w:p w14:paraId="545D7B92" w14:textId="77777777" w:rsidR="00E83C5A" w:rsidRPr="0093771B" w:rsidRDefault="00E83C5A" w:rsidP="009F3C0D">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7</w:t>
            </w:r>
          </w:p>
        </w:tc>
      </w:tr>
      <w:tr w:rsidR="00E83C5A" w:rsidRPr="0093771B" w14:paraId="31392194" w14:textId="77777777" w:rsidTr="009F3C0D">
        <w:trPr>
          <w:trHeight w:val="313"/>
          <w:tblCellSpacing w:w="5" w:type="nil"/>
          <w:jc w:val="center"/>
        </w:trPr>
        <w:tc>
          <w:tcPr>
            <w:tcW w:w="13805" w:type="dxa"/>
            <w:gridSpan w:val="7"/>
            <w:tcBorders>
              <w:left w:val="single" w:sz="4" w:space="0" w:color="auto"/>
              <w:bottom w:val="single" w:sz="4" w:space="0" w:color="auto"/>
              <w:right w:val="single" w:sz="4" w:space="0" w:color="auto"/>
            </w:tcBorders>
          </w:tcPr>
          <w:p w14:paraId="27B04AFA" w14:textId="77777777" w:rsidR="00E83C5A" w:rsidRPr="007E7DAA" w:rsidRDefault="00E83C5A" w:rsidP="00F706EC">
            <w:pPr>
              <w:pStyle w:val="ConsPlusCell"/>
              <w:shd w:val="clear" w:color="auto" w:fill="FFFFFF"/>
              <w:jc w:val="center"/>
              <w:rPr>
                <w:rFonts w:ascii="Times New Roman" w:hAnsi="Times New Roman" w:cs="Times New Roman"/>
              </w:rPr>
            </w:pPr>
            <w:r w:rsidRPr="007E7DAA">
              <w:rPr>
                <w:rFonts w:ascii="Times New Roman" w:hAnsi="Times New Roman" w:cs="Times New Roman"/>
              </w:rPr>
              <w:t>Муниципальная программа</w:t>
            </w:r>
            <w:r w:rsidR="001332B7" w:rsidRPr="007E7DAA">
              <w:rPr>
                <w:rFonts w:ascii="Times New Roman" w:hAnsi="Times New Roman" w:cs="Times New Roman"/>
              </w:rPr>
              <w:t xml:space="preserve"> «</w:t>
            </w:r>
            <w:r w:rsidR="007E7DAA" w:rsidRPr="007E7DAA">
              <w:rPr>
                <w:rFonts w:ascii="Times New Roman" w:eastAsia="Calibri" w:hAnsi="Times New Roman" w:cs="Times New Roman"/>
              </w:rPr>
              <w:t>Развитие культуры, физической культуры и спорта</w:t>
            </w:r>
            <w:r w:rsidR="001332B7" w:rsidRPr="007E7DAA">
              <w:rPr>
                <w:rFonts w:ascii="Times New Roman" w:hAnsi="Times New Roman" w:cs="Times New Roman"/>
              </w:rPr>
              <w:t>»</w:t>
            </w:r>
          </w:p>
        </w:tc>
      </w:tr>
      <w:tr w:rsidR="0091795F" w:rsidRPr="0093771B" w14:paraId="08C25D2A" w14:textId="77777777" w:rsidTr="009F3C0D">
        <w:trPr>
          <w:trHeight w:val="313"/>
          <w:tblCellSpacing w:w="5" w:type="nil"/>
          <w:jc w:val="center"/>
        </w:trPr>
        <w:tc>
          <w:tcPr>
            <w:tcW w:w="739" w:type="dxa"/>
            <w:tcBorders>
              <w:left w:val="single" w:sz="4" w:space="0" w:color="auto"/>
              <w:bottom w:val="single" w:sz="4" w:space="0" w:color="auto"/>
              <w:right w:val="single" w:sz="4" w:space="0" w:color="auto"/>
            </w:tcBorders>
          </w:tcPr>
          <w:p w14:paraId="77C9EC8D" w14:textId="77777777" w:rsidR="0091795F" w:rsidRPr="00CD43F1" w:rsidRDefault="0091795F" w:rsidP="0091795F">
            <w:pPr>
              <w:jc w:val="center"/>
              <w:rPr>
                <w:kern w:val="2"/>
              </w:rPr>
            </w:pPr>
            <w:r w:rsidRPr="00CD43F1">
              <w:rPr>
                <w:kern w:val="2"/>
              </w:rPr>
              <w:t>1.</w:t>
            </w:r>
          </w:p>
        </w:tc>
        <w:tc>
          <w:tcPr>
            <w:tcW w:w="3077" w:type="dxa"/>
            <w:tcBorders>
              <w:top w:val="single" w:sz="4" w:space="0" w:color="auto"/>
              <w:left w:val="single" w:sz="4" w:space="0" w:color="auto"/>
              <w:bottom w:val="single" w:sz="4" w:space="0" w:color="auto"/>
              <w:right w:val="single" w:sz="4" w:space="0" w:color="auto"/>
            </w:tcBorders>
          </w:tcPr>
          <w:p w14:paraId="1884C97F" w14:textId="77777777" w:rsidR="0091795F" w:rsidRPr="000C33C8" w:rsidRDefault="0091795F" w:rsidP="0091795F">
            <w:pPr>
              <w:widowControl w:val="0"/>
              <w:autoSpaceDE w:val="0"/>
              <w:jc w:val="center"/>
            </w:pPr>
            <w:r w:rsidRPr="000C33C8">
              <w:t xml:space="preserve">Показатель </w:t>
            </w:r>
            <w:proofErr w:type="gramStart"/>
            <w:r w:rsidRPr="000C33C8">
              <w:t>1.Число</w:t>
            </w:r>
            <w:proofErr w:type="gramEnd"/>
            <w:r w:rsidRPr="000C33C8">
              <w:t xml:space="preserve"> культурно-досуговых мероприятий</w:t>
            </w:r>
          </w:p>
          <w:p w14:paraId="3932D2BF" w14:textId="77777777" w:rsidR="0091795F" w:rsidRPr="000C33C8" w:rsidRDefault="0091795F" w:rsidP="0091795F">
            <w:pPr>
              <w:widowControl w:val="0"/>
              <w:autoSpaceDE w:val="0"/>
              <w:jc w:val="center"/>
            </w:pPr>
          </w:p>
        </w:tc>
        <w:tc>
          <w:tcPr>
            <w:tcW w:w="1418" w:type="dxa"/>
            <w:tcBorders>
              <w:left w:val="single" w:sz="4" w:space="0" w:color="auto"/>
              <w:bottom w:val="single" w:sz="4" w:space="0" w:color="auto"/>
              <w:right w:val="single" w:sz="4" w:space="0" w:color="auto"/>
            </w:tcBorders>
          </w:tcPr>
          <w:p w14:paraId="6DCBB968" w14:textId="77777777" w:rsidR="0091795F" w:rsidRPr="000C33C8" w:rsidRDefault="0091795F" w:rsidP="0091795F">
            <w:pPr>
              <w:jc w:val="center"/>
            </w:pPr>
            <w:r w:rsidRPr="000C33C8">
              <w:rPr>
                <w:kern w:val="2"/>
              </w:rPr>
              <w:t>процентов</w:t>
            </w:r>
          </w:p>
        </w:tc>
        <w:tc>
          <w:tcPr>
            <w:tcW w:w="2104" w:type="dxa"/>
            <w:tcBorders>
              <w:left w:val="single" w:sz="4" w:space="0" w:color="auto"/>
              <w:bottom w:val="single" w:sz="4" w:space="0" w:color="auto"/>
              <w:right w:val="single" w:sz="4" w:space="0" w:color="auto"/>
            </w:tcBorders>
          </w:tcPr>
          <w:p w14:paraId="3B94CAAF" w14:textId="77777777" w:rsidR="0091795F" w:rsidRPr="000C33C8" w:rsidRDefault="0091795F" w:rsidP="0091795F">
            <w:pPr>
              <w:autoSpaceDE w:val="0"/>
              <w:autoSpaceDN w:val="0"/>
              <w:adjustRightInd w:val="0"/>
              <w:jc w:val="center"/>
              <w:rPr>
                <w:kern w:val="2"/>
              </w:rPr>
            </w:pPr>
            <w:r w:rsidRPr="000C33C8">
              <w:rPr>
                <w:kern w:val="2"/>
              </w:rPr>
              <w:t>100,9</w:t>
            </w:r>
          </w:p>
        </w:tc>
        <w:tc>
          <w:tcPr>
            <w:tcW w:w="1550" w:type="dxa"/>
            <w:tcBorders>
              <w:left w:val="single" w:sz="4" w:space="0" w:color="auto"/>
              <w:bottom w:val="single" w:sz="4" w:space="0" w:color="auto"/>
              <w:right w:val="single" w:sz="4" w:space="0" w:color="auto"/>
            </w:tcBorders>
          </w:tcPr>
          <w:p w14:paraId="563077CF" w14:textId="77777777" w:rsidR="0091795F" w:rsidRPr="000C33C8" w:rsidRDefault="0091795F" w:rsidP="0091795F">
            <w:pPr>
              <w:autoSpaceDE w:val="0"/>
              <w:autoSpaceDN w:val="0"/>
              <w:adjustRightInd w:val="0"/>
              <w:jc w:val="center"/>
              <w:rPr>
                <w:kern w:val="2"/>
              </w:rPr>
            </w:pPr>
            <w:r w:rsidRPr="000C33C8">
              <w:rPr>
                <w:kern w:val="2"/>
              </w:rPr>
              <w:t>100</w:t>
            </w:r>
          </w:p>
        </w:tc>
        <w:tc>
          <w:tcPr>
            <w:tcW w:w="1524" w:type="dxa"/>
            <w:tcBorders>
              <w:left w:val="single" w:sz="4" w:space="0" w:color="auto"/>
              <w:bottom w:val="single" w:sz="4" w:space="0" w:color="auto"/>
              <w:right w:val="single" w:sz="4" w:space="0" w:color="auto"/>
            </w:tcBorders>
          </w:tcPr>
          <w:p w14:paraId="1C71310B" w14:textId="77777777" w:rsidR="0091795F" w:rsidRPr="000C33C8" w:rsidRDefault="0091795F" w:rsidP="0091795F">
            <w:pPr>
              <w:autoSpaceDE w:val="0"/>
              <w:autoSpaceDN w:val="0"/>
              <w:adjustRightInd w:val="0"/>
              <w:jc w:val="center"/>
              <w:rPr>
                <w:kern w:val="2"/>
              </w:rPr>
            </w:pPr>
            <w:r w:rsidRPr="000C33C8">
              <w:rPr>
                <w:kern w:val="2"/>
              </w:rPr>
              <w:t>90,8</w:t>
            </w:r>
          </w:p>
        </w:tc>
        <w:tc>
          <w:tcPr>
            <w:tcW w:w="3393" w:type="dxa"/>
            <w:tcBorders>
              <w:left w:val="single" w:sz="4" w:space="0" w:color="auto"/>
              <w:bottom w:val="single" w:sz="4" w:space="0" w:color="auto"/>
              <w:right w:val="single" w:sz="4" w:space="0" w:color="auto"/>
            </w:tcBorders>
          </w:tcPr>
          <w:p w14:paraId="3D733B9A" w14:textId="77777777" w:rsidR="0091795F" w:rsidRPr="000C33C8" w:rsidRDefault="0091795F" w:rsidP="0091795F">
            <w:pPr>
              <w:pStyle w:val="ConsPlusCell"/>
              <w:shd w:val="clear" w:color="auto" w:fill="FFFFFF"/>
              <w:rPr>
                <w:rFonts w:ascii="Times New Roman" w:hAnsi="Times New Roman" w:cs="Times New Roman"/>
                <w:sz w:val="20"/>
                <w:szCs w:val="20"/>
              </w:rPr>
            </w:pPr>
            <w:r w:rsidRPr="000C33C8">
              <w:rPr>
                <w:rFonts w:ascii="Times New Roman" w:hAnsi="Times New Roman" w:cs="Times New Roman"/>
                <w:sz w:val="20"/>
                <w:szCs w:val="20"/>
              </w:rPr>
              <w:t>В результате сокращения штатной численности на 0,5 штатных единиц</w:t>
            </w:r>
          </w:p>
        </w:tc>
      </w:tr>
      <w:tr w:rsidR="0091795F" w:rsidRPr="0093771B" w14:paraId="5CAACC53" w14:textId="77777777" w:rsidTr="009F3C0D">
        <w:trPr>
          <w:tblCellSpacing w:w="5" w:type="nil"/>
          <w:jc w:val="center"/>
        </w:trPr>
        <w:tc>
          <w:tcPr>
            <w:tcW w:w="739" w:type="dxa"/>
            <w:tcBorders>
              <w:left w:val="single" w:sz="4" w:space="0" w:color="auto"/>
              <w:bottom w:val="single" w:sz="4" w:space="0" w:color="auto"/>
              <w:right w:val="single" w:sz="4" w:space="0" w:color="auto"/>
            </w:tcBorders>
          </w:tcPr>
          <w:p w14:paraId="237CBC0C" w14:textId="77777777" w:rsidR="0091795F" w:rsidRPr="00CD43F1" w:rsidRDefault="0091795F" w:rsidP="0091795F">
            <w:pPr>
              <w:jc w:val="center"/>
            </w:pPr>
            <w:r w:rsidRPr="00CD43F1">
              <w:rPr>
                <w:kern w:val="2"/>
              </w:rPr>
              <w:t>2.</w:t>
            </w:r>
          </w:p>
        </w:tc>
        <w:tc>
          <w:tcPr>
            <w:tcW w:w="3077" w:type="dxa"/>
            <w:tcBorders>
              <w:left w:val="single" w:sz="4" w:space="0" w:color="auto"/>
              <w:bottom w:val="single" w:sz="4" w:space="0" w:color="auto"/>
              <w:right w:val="single" w:sz="4" w:space="0" w:color="auto"/>
            </w:tcBorders>
          </w:tcPr>
          <w:p w14:paraId="0346DD26" w14:textId="77777777" w:rsidR="0091795F" w:rsidRDefault="0091795F" w:rsidP="0091795F">
            <w:pPr>
              <w:widowControl w:val="0"/>
              <w:autoSpaceDE w:val="0"/>
              <w:jc w:val="center"/>
            </w:pPr>
            <w:r>
              <w:t xml:space="preserve">Показатель </w:t>
            </w:r>
            <w:proofErr w:type="gramStart"/>
            <w:r>
              <w:t>2.Число</w:t>
            </w:r>
            <w:proofErr w:type="gramEnd"/>
            <w:r>
              <w:t xml:space="preserve"> посетителей</w:t>
            </w:r>
          </w:p>
          <w:p w14:paraId="509EA48A" w14:textId="77777777" w:rsidR="0091795F" w:rsidRDefault="0091795F" w:rsidP="0091795F">
            <w:pPr>
              <w:widowControl w:val="0"/>
              <w:autoSpaceDE w:val="0"/>
              <w:jc w:val="center"/>
            </w:pPr>
            <w:r>
              <w:t>культурно-досуговых мероприятий</w:t>
            </w:r>
          </w:p>
          <w:p w14:paraId="711B22A4" w14:textId="77777777" w:rsidR="0091795F" w:rsidRDefault="0091795F" w:rsidP="0091795F">
            <w:pPr>
              <w:widowControl w:val="0"/>
              <w:autoSpaceDE w:val="0"/>
              <w:jc w:val="center"/>
            </w:pPr>
          </w:p>
        </w:tc>
        <w:tc>
          <w:tcPr>
            <w:tcW w:w="1418" w:type="dxa"/>
            <w:tcBorders>
              <w:left w:val="single" w:sz="4" w:space="0" w:color="auto"/>
              <w:bottom w:val="single" w:sz="4" w:space="0" w:color="auto"/>
              <w:right w:val="single" w:sz="4" w:space="0" w:color="auto"/>
            </w:tcBorders>
          </w:tcPr>
          <w:p w14:paraId="390CDC9F" w14:textId="77777777" w:rsidR="0091795F" w:rsidRPr="00CD43F1" w:rsidRDefault="0091795F" w:rsidP="0091795F">
            <w:pPr>
              <w:jc w:val="center"/>
            </w:pPr>
            <w:r w:rsidRPr="00CD43F1">
              <w:rPr>
                <w:kern w:val="2"/>
              </w:rPr>
              <w:t>процентов</w:t>
            </w:r>
          </w:p>
        </w:tc>
        <w:tc>
          <w:tcPr>
            <w:tcW w:w="2104" w:type="dxa"/>
            <w:tcBorders>
              <w:left w:val="single" w:sz="4" w:space="0" w:color="auto"/>
              <w:bottom w:val="single" w:sz="4" w:space="0" w:color="auto"/>
              <w:right w:val="single" w:sz="4" w:space="0" w:color="auto"/>
            </w:tcBorders>
          </w:tcPr>
          <w:p w14:paraId="3D78A118" w14:textId="77777777" w:rsidR="0091795F" w:rsidRPr="00CD43F1" w:rsidRDefault="0091795F" w:rsidP="0091795F">
            <w:pPr>
              <w:autoSpaceDE w:val="0"/>
              <w:autoSpaceDN w:val="0"/>
              <w:adjustRightInd w:val="0"/>
              <w:jc w:val="center"/>
              <w:rPr>
                <w:kern w:val="2"/>
              </w:rPr>
            </w:pPr>
            <w:r w:rsidRPr="00CD43F1">
              <w:rPr>
                <w:kern w:val="2"/>
              </w:rPr>
              <w:t>100</w:t>
            </w:r>
          </w:p>
        </w:tc>
        <w:tc>
          <w:tcPr>
            <w:tcW w:w="1550" w:type="dxa"/>
            <w:tcBorders>
              <w:left w:val="single" w:sz="4" w:space="0" w:color="auto"/>
              <w:bottom w:val="single" w:sz="4" w:space="0" w:color="auto"/>
              <w:right w:val="single" w:sz="4" w:space="0" w:color="auto"/>
            </w:tcBorders>
          </w:tcPr>
          <w:p w14:paraId="57C8EDAF" w14:textId="77777777" w:rsidR="0091795F" w:rsidRPr="00CD43F1" w:rsidRDefault="0091795F" w:rsidP="0091795F">
            <w:pPr>
              <w:jc w:val="center"/>
            </w:pPr>
            <w:r w:rsidRPr="00CD43F1">
              <w:rPr>
                <w:kern w:val="2"/>
              </w:rPr>
              <w:t>100</w:t>
            </w:r>
          </w:p>
        </w:tc>
        <w:tc>
          <w:tcPr>
            <w:tcW w:w="1524" w:type="dxa"/>
            <w:tcBorders>
              <w:left w:val="single" w:sz="4" w:space="0" w:color="auto"/>
              <w:bottom w:val="single" w:sz="4" w:space="0" w:color="auto"/>
              <w:right w:val="single" w:sz="4" w:space="0" w:color="auto"/>
            </w:tcBorders>
          </w:tcPr>
          <w:p w14:paraId="525335DA" w14:textId="77777777" w:rsidR="0091795F" w:rsidRPr="00CD43F1" w:rsidRDefault="0091795F" w:rsidP="0091795F">
            <w:pPr>
              <w:jc w:val="center"/>
            </w:pPr>
            <w:r w:rsidRPr="00CD43F1">
              <w:rPr>
                <w:kern w:val="2"/>
              </w:rPr>
              <w:t>100</w:t>
            </w:r>
          </w:p>
        </w:tc>
        <w:tc>
          <w:tcPr>
            <w:tcW w:w="3393" w:type="dxa"/>
            <w:tcBorders>
              <w:left w:val="single" w:sz="4" w:space="0" w:color="auto"/>
              <w:bottom w:val="single" w:sz="4" w:space="0" w:color="auto"/>
              <w:right w:val="single" w:sz="4" w:space="0" w:color="auto"/>
            </w:tcBorders>
          </w:tcPr>
          <w:p w14:paraId="5D45DFE2" w14:textId="77777777" w:rsidR="0091795F" w:rsidRPr="0093771B" w:rsidRDefault="0091795F" w:rsidP="0091795F">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91795F" w:rsidRPr="0093771B" w14:paraId="041EEF17" w14:textId="77777777" w:rsidTr="009F3C0D">
        <w:trPr>
          <w:tblCellSpacing w:w="5" w:type="nil"/>
          <w:jc w:val="center"/>
        </w:trPr>
        <w:tc>
          <w:tcPr>
            <w:tcW w:w="739" w:type="dxa"/>
            <w:tcBorders>
              <w:left w:val="single" w:sz="4" w:space="0" w:color="auto"/>
              <w:bottom w:val="single" w:sz="4" w:space="0" w:color="auto"/>
              <w:right w:val="single" w:sz="4" w:space="0" w:color="auto"/>
            </w:tcBorders>
          </w:tcPr>
          <w:p w14:paraId="1F6D6339" w14:textId="77777777" w:rsidR="0091795F" w:rsidRPr="00CD43F1" w:rsidRDefault="0091795F" w:rsidP="0091795F">
            <w:pPr>
              <w:jc w:val="center"/>
              <w:rPr>
                <w:kern w:val="2"/>
              </w:rPr>
            </w:pPr>
            <w:r>
              <w:rPr>
                <w:kern w:val="2"/>
              </w:rPr>
              <w:t>3.</w:t>
            </w:r>
          </w:p>
        </w:tc>
        <w:tc>
          <w:tcPr>
            <w:tcW w:w="3077" w:type="dxa"/>
            <w:tcBorders>
              <w:left w:val="single" w:sz="4" w:space="0" w:color="auto"/>
              <w:bottom w:val="single" w:sz="4" w:space="0" w:color="auto"/>
              <w:right w:val="single" w:sz="4" w:space="0" w:color="auto"/>
            </w:tcBorders>
          </w:tcPr>
          <w:p w14:paraId="428437BB" w14:textId="77777777" w:rsidR="0091795F" w:rsidRPr="00DD5238" w:rsidRDefault="0091795F" w:rsidP="0091795F">
            <w:pPr>
              <w:widowControl w:val="0"/>
              <w:autoSpaceDE w:val="0"/>
              <w:jc w:val="center"/>
            </w:pPr>
            <w:r>
              <w:t xml:space="preserve">Показатель 3. </w:t>
            </w:r>
            <w:proofErr w:type="gramStart"/>
            <w:r w:rsidRPr="00DD5238">
              <w:t>Охват</w:t>
            </w:r>
            <w:r w:rsidR="00E71D3C">
              <w:t xml:space="preserve"> </w:t>
            </w:r>
            <w:r w:rsidRPr="00DD5238">
              <w:t xml:space="preserve"> населения</w:t>
            </w:r>
            <w:proofErr w:type="gramEnd"/>
            <w:r w:rsidRPr="00DD5238">
              <w:t>, систематически занимающегося физической культурой и спортом</w:t>
            </w:r>
          </w:p>
        </w:tc>
        <w:tc>
          <w:tcPr>
            <w:tcW w:w="1418" w:type="dxa"/>
            <w:tcBorders>
              <w:left w:val="single" w:sz="4" w:space="0" w:color="auto"/>
              <w:bottom w:val="single" w:sz="4" w:space="0" w:color="auto"/>
              <w:right w:val="single" w:sz="4" w:space="0" w:color="auto"/>
            </w:tcBorders>
          </w:tcPr>
          <w:p w14:paraId="655AD959" w14:textId="77777777" w:rsidR="0091795F" w:rsidRPr="00CD43F1" w:rsidRDefault="0091795F" w:rsidP="0091795F">
            <w:pPr>
              <w:jc w:val="center"/>
            </w:pPr>
            <w:r w:rsidRPr="00CD43F1">
              <w:rPr>
                <w:kern w:val="2"/>
              </w:rPr>
              <w:t>процентов</w:t>
            </w:r>
          </w:p>
        </w:tc>
        <w:tc>
          <w:tcPr>
            <w:tcW w:w="2104" w:type="dxa"/>
            <w:tcBorders>
              <w:left w:val="single" w:sz="4" w:space="0" w:color="auto"/>
              <w:bottom w:val="single" w:sz="4" w:space="0" w:color="auto"/>
              <w:right w:val="single" w:sz="4" w:space="0" w:color="auto"/>
            </w:tcBorders>
          </w:tcPr>
          <w:p w14:paraId="6951120E" w14:textId="77777777" w:rsidR="0091795F" w:rsidRPr="00CD43F1" w:rsidRDefault="0091795F" w:rsidP="0091795F">
            <w:pPr>
              <w:autoSpaceDE w:val="0"/>
              <w:autoSpaceDN w:val="0"/>
              <w:adjustRightInd w:val="0"/>
              <w:jc w:val="center"/>
              <w:rPr>
                <w:kern w:val="2"/>
              </w:rPr>
            </w:pPr>
            <w:r w:rsidRPr="00CD43F1">
              <w:rPr>
                <w:kern w:val="2"/>
              </w:rPr>
              <w:t>100</w:t>
            </w:r>
          </w:p>
        </w:tc>
        <w:tc>
          <w:tcPr>
            <w:tcW w:w="1550" w:type="dxa"/>
            <w:tcBorders>
              <w:left w:val="single" w:sz="4" w:space="0" w:color="auto"/>
              <w:bottom w:val="single" w:sz="4" w:space="0" w:color="auto"/>
              <w:right w:val="single" w:sz="4" w:space="0" w:color="auto"/>
            </w:tcBorders>
          </w:tcPr>
          <w:p w14:paraId="662EA469" w14:textId="77777777" w:rsidR="0091795F" w:rsidRPr="00CD43F1" w:rsidRDefault="0091795F" w:rsidP="0091795F">
            <w:pPr>
              <w:jc w:val="center"/>
            </w:pPr>
            <w:r w:rsidRPr="00CD43F1">
              <w:rPr>
                <w:kern w:val="2"/>
              </w:rPr>
              <w:t>100</w:t>
            </w:r>
          </w:p>
        </w:tc>
        <w:tc>
          <w:tcPr>
            <w:tcW w:w="1524" w:type="dxa"/>
            <w:tcBorders>
              <w:left w:val="single" w:sz="4" w:space="0" w:color="auto"/>
              <w:bottom w:val="single" w:sz="4" w:space="0" w:color="auto"/>
              <w:right w:val="single" w:sz="4" w:space="0" w:color="auto"/>
            </w:tcBorders>
          </w:tcPr>
          <w:p w14:paraId="26663D9E" w14:textId="77777777" w:rsidR="0091795F" w:rsidRPr="00CD43F1" w:rsidRDefault="0091795F" w:rsidP="0091795F">
            <w:pPr>
              <w:jc w:val="center"/>
            </w:pPr>
            <w:r w:rsidRPr="00CD43F1">
              <w:rPr>
                <w:kern w:val="2"/>
              </w:rPr>
              <w:t>100</w:t>
            </w:r>
          </w:p>
        </w:tc>
        <w:tc>
          <w:tcPr>
            <w:tcW w:w="3393" w:type="dxa"/>
            <w:tcBorders>
              <w:left w:val="single" w:sz="4" w:space="0" w:color="auto"/>
              <w:bottom w:val="single" w:sz="4" w:space="0" w:color="auto"/>
              <w:right w:val="single" w:sz="4" w:space="0" w:color="auto"/>
            </w:tcBorders>
          </w:tcPr>
          <w:p w14:paraId="3B569856" w14:textId="77777777" w:rsidR="0091795F" w:rsidRPr="0093771B" w:rsidRDefault="0091795F" w:rsidP="0091795F">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E83C5A" w:rsidRPr="0093771B" w14:paraId="3ABD641C" w14:textId="77777777" w:rsidTr="00027F62">
        <w:trPr>
          <w:tblCellSpacing w:w="5" w:type="nil"/>
          <w:jc w:val="center"/>
        </w:trPr>
        <w:tc>
          <w:tcPr>
            <w:tcW w:w="13805" w:type="dxa"/>
            <w:gridSpan w:val="7"/>
            <w:tcBorders>
              <w:left w:val="single" w:sz="4" w:space="0" w:color="auto"/>
              <w:bottom w:val="single" w:sz="4" w:space="0" w:color="auto"/>
              <w:right w:val="single" w:sz="4" w:space="0" w:color="auto"/>
            </w:tcBorders>
          </w:tcPr>
          <w:p w14:paraId="31C702A6" w14:textId="77777777" w:rsidR="00E83C5A" w:rsidRPr="00027F62" w:rsidRDefault="00E83C5A" w:rsidP="009F3C0D">
            <w:pPr>
              <w:pStyle w:val="ConsPlusCell"/>
              <w:shd w:val="clear" w:color="auto" w:fill="FFFFFF"/>
              <w:jc w:val="center"/>
              <w:rPr>
                <w:rFonts w:ascii="Times New Roman" w:hAnsi="Times New Roman" w:cs="Times New Roman"/>
                <w:sz w:val="24"/>
                <w:szCs w:val="24"/>
              </w:rPr>
            </w:pPr>
            <w:r w:rsidRPr="00027F62">
              <w:rPr>
                <w:rFonts w:ascii="Times New Roman" w:hAnsi="Times New Roman" w:cs="Times New Roman"/>
                <w:sz w:val="24"/>
                <w:szCs w:val="24"/>
              </w:rPr>
              <w:t>Подпрограмма 1</w:t>
            </w:r>
            <w:r w:rsidR="001332B7" w:rsidRPr="00027F62">
              <w:rPr>
                <w:rFonts w:ascii="Times New Roman" w:hAnsi="Times New Roman" w:cs="Times New Roman"/>
                <w:sz w:val="24"/>
                <w:szCs w:val="24"/>
              </w:rPr>
              <w:t xml:space="preserve"> «</w:t>
            </w:r>
            <w:r w:rsidR="00027F62" w:rsidRPr="00027F62">
              <w:rPr>
                <w:rFonts w:ascii="Times New Roman" w:hAnsi="Times New Roman" w:cs="Times New Roman"/>
              </w:rPr>
              <w:t>Сохранение и развитие культуры Боковского сельского поселения</w:t>
            </w:r>
            <w:r w:rsidR="001332B7" w:rsidRPr="00027F62">
              <w:rPr>
                <w:rFonts w:ascii="Times New Roman" w:hAnsi="Times New Roman" w:cs="Times New Roman"/>
                <w:sz w:val="24"/>
                <w:szCs w:val="24"/>
              </w:rPr>
              <w:t>»</w:t>
            </w:r>
          </w:p>
        </w:tc>
      </w:tr>
      <w:tr w:rsidR="00027F62" w:rsidRPr="0093771B" w14:paraId="36301501" w14:textId="77777777" w:rsidTr="00027F62">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0EB65CCB" w14:textId="77777777" w:rsidR="00027F62" w:rsidRPr="00CD43F1" w:rsidRDefault="00027F62" w:rsidP="00027F62">
            <w:pPr>
              <w:jc w:val="center"/>
            </w:pPr>
            <w:r>
              <w:rPr>
                <w:kern w:val="2"/>
              </w:rPr>
              <w:t>4</w:t>
            </w:r>
            <w:r w:rsidRPr="00CD43F1">
              <w:rPr>
                <w:kern w:val="2"/>
              </w:rPr>
              <w:t>.</w:t>
            </w:r>
          </w:p>
        </w:tc>
        <w:tc>
          <w:tcPr>
            <w:tcW w:w="3077" w:type="dxa"/>
            <w:tcBorders>
              <w:top w:val="single" w:sz="4" w:space="0" w:color="auto"/>
              <w:left w:val="single" w:sz="4" w:space="0" w:color="auto"/>
              <w:bottom w:val="single" w:sz="4" w:space="0" w:color="auto"/>
              <w:right w:val="single" w:sz="4" w:space="0" w:color="auto"/>
            </w:tcBorders>
          </w:tcPr>
          <w:p w14:paraId="05128A54" w14:textId="77777777" w:rsidR="00027F62" w:rsidRDefault="00027F62" w:rsidP="00027F62">
            <w:pPr>
              <w:widowControl w:val="0"/>
              <w:autoSpaceDE w:val="0"/>
              <w:jc w:val="center"/>
            </w:pPr>
            <w:r>
              <w:t>Показатель 1.</w:t>
            </w:r>
            <w:proofErr w:type="gramStart"/>
            <w:r>
              <w:t>1.Число</w:t>
            </w:r>
            <w:proofErr w:type="gramEnd"/>
            <w:r>
              <w:t xml:space="preserve"> клубных формирований</w:t>
            </w:r>
          </w:p>
          <w:p w14:paraId="33515CEF" w14:textId="77777777" w:rsidR="00027F62" w:rsidRDefault="00027F62" w:rsidP="00027F62">
            <w:pPr>
              <w:widowControl w:val="0"/>
              <w:autoSpaceDE w:val="0"/>
              <w:jc w:val="center"/>
            </w:pPr>
          </w:p>
        </w:tc>
        <w:tc>
          <w:tcPr>
            <w:tcW w:w="1418" w:type="dxa"/>
            <w:tcBorders>
              <w:top w:val="single" w:sz="4" w:space="0" w:color="auto"/>
              <w:left w:val="single" w:sz="4" w:space="0" w:color="auto"/>
              <w:bottom w:val="single" w:sz="4" w:space="0" w:color="auto"/>
              <w:right w:val="single" w:sz="4" w:space="0" w:color="auto"/>
            </w:tcBorders>
          </w:tcPr>
          <w:p w14:paraId="5366FAF0" w14:textId="77777777" w:rsidR="00027F62" w:rsidRPr="00CD43F1" w:rsidRDefault="00027F62" w:rsidP="00027F62">
            <w:pPr>
              <w:widowControl w:val="0"/>
              <w:autoSpaceDE w:val="0"/>
              <w:autoSpaceDN w:val="0"/>
              <w:adjustRightInd w:val="0"/>
              <w:jc w:val="center"/>
            </w:pPr>
            <w:r w:rsidRPr="00CD43F1">
              <w:rPr>
                <w:kern w:val="2"/>
              </w:rPr>
              <w:t>процентов</w:t>
            </w:r>
          </w:p>
        </w:tc>
        <w:tc>
          <w:tcPr>
            <w:tcW w:w="2104" w:type="dxa"/>
            <w:tcBorders>
              <w:top w:val="single" w:sz="4" w:space="0" w:color="auto"/>
              <w:left w:val="single" w:sz="4" w:space="0" w:color="auto"/>
              <w:bottom w:val="single" w:sz="4" w:space="0" w:color="auto"/>
              <w:right w:val="single" w:sz="4" w:space="0" w:color="auto"/>
            </w:tcBorders>
          </w:tcPr>
          <w:p w14:paraId="30B5B948" w14:textId="77777777" w:rsidR="00027F62" w:rsidRPr="000C33C8" w:rsidRDefault="00027F62" w:rsidP="00027F62">
            <w:pPr>
              <w:autoSpaceDE w:val="0"/>
              <w:autoSpaceDN w:val="0"/>
              <w:adjustRightInd w:val="0"/>
              <w:jc w:val="center"/>
              <w:rPr>
                <w:kern w:val="2"/>
              </w:rPr>
            </w:pPr>
            <w:r w:rsidRPr="000C33C8">
              <w:rPr>
                <w:kern w:val="2"/>
              </w:rPr>
              <w:t>100,9</w:t>
            </w:r>
          </w:p>
        </w:tc>
        <w:tc>
          <w:tcPr>
            <w:tcW w:w="1550" w:type="dxa"/>
            <w:tcBorders>
              <w:top w:val="single" w:sz="4" w:space="0" w:color="auto"/>
              <w:left w:val="single" w:sz="4" w:space="0" w:color="auto"/>
              <w:bottom w:val="single" w:sz="4" w:space="0" w:color="auto"/>
              <w:right w:val="single" w:sz="4" w:space="0" w:color="auto"/>
            </w:tcBorders>
          </w:tcPr>
          <w:p w14:paraId="4691CECE" w14:textId="77777777" w:rsidR="00027F62" w:rsidRPr="000C33C8" w:rsidRDefault="00027F62" w:rsidP="00027F62">
            <w:pPr>
              <w:autoSpaceDE w:val="0"/>
              <w:autoSpaceDN w:val="0"/>
              <w:adjustRightInd w:val="0"/>
              <w:jc w:val="center"/>
              <w:rPr>
                <w:kern w:val="2"/>
              </w:rPr>
            </w:pPr>
            <w:r w:rsidRPr="000C33C8">
              <w:rPr>
                <w:kern w:val="2"/>
              </w:rPr>
              <w:t>100</w:t>
            </w:r>
          </w:p>
        </w:tc>
        <w:tc>
          <w:tcPr>
            <w:tcW w:w="1524" w:type="dxa"/>
            <w:tcBorders>
              <w:top w:val="single" w:sz="4" w:space="0" w:color="auto"/>
              <w:left w:val="single" w:sz="4" w:space="0" w:color="auto"/>
              <w:bottom w:val="single" w:sz="4" w:space="0" w:color="auto"/>
              <w:right w:val="single" w:sz="4" w:space="0" w:color="auto"/>
            </w:tcBorders>
          </w:tcPr>
          <w:p w14:paraId="62B791E5" w14:textId="77777777" w:rsidR="00027F62" w:rsidRPr="000C33C8" w:rsidRDefault="00027F62" w:rsidP="00027F62">
            <w:pPr>
              <w:autoSpaceDE w:val="0"/>
              <w:autoSpaceDN w:val="0"/>
              <w:adjustRightInd w:val="0"/>
              <w:jc w:val="center"/>
              <w:rPr>
                <w:kern w:val="2"/>
              </w:rPr>
            </w:pPr>
            <w:r w:rsidRPr="000C33C8">
              <w:rPr>
                <w:kern w:val="2"/>
              </w:rPr>
              <w:t>90,8</w:t>
            </w:r>
          </w:p>
        </w:tc>
        <w:tc>
          <w:tcPr>
            <w:tcW w:w="3393" w:type="dxa"/>
            <w:tcBorders>
              <w:top w:val="single" w:sz="4" w:space="0" w:color="auto"/>
              <w:left w:val="single" w:sz="4" w:space="0" w:color="auto"/>
              <w:bottom w:val="single" w:sz="4" w:space="0" w:color="auto"/>
              <w:right w:val="single" w:sz="4" w:space="0" w:color="auto"/>
            </w:tcBorders>
          </w:tcPr>
          <w:p w14:paraId="3764EEF6" w14:textId="77777777" w:rsidR="00027F62" w:rsidRPr="000C33C8" w:rsidRDefault="00027F62" w:rsidP="00027F62">
            <w:pPr>
              <w:pStyle w:val="ConsPlusCell"/>
              <w:shd w:val="clear" w:color="auto" w:fill="FFFFFF"/>
              <w:rPr>
                <w:rFonts w:ascii="Times New Roman" w:hAnsi="Times New Roman" w:cs="Times New Roman"/>
                <w:sz w:val="20"/>
                <w:szCs w:val="20"/>
              </w:rPr>
            </w:pPr>
            <w:r w:rsidRPr="000C33C8">
              <w:rPr>
                <w:rFonts w:ascii="Times New Roman" w:hAnsi="Times New Roman" w:cs="Times New Roman"/>
                <w:sz w:val="20"/>
                <w:szCs w:val="20"/>
              </w:rPr>
              <w:t>В результате сокращения штатной численности на 0,5 штатных единиц</w:t>
            </w:r>
          </w:p>
        </w:tc>
      </w:tr>
      <w:tr w:rsidR="00027F62" w:rsidRPr="0093771B" w14:paraId="1C59624F" w14:textId="77777777" w:rsidTr="00027F62">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6DA2A5B2" w14:textId="77777777" w:rsidR="00027F62" w:rsidRPr="00CD43F1" w:rsidRDefault="00027F62" w:rsidP="00027F62">
            <w:pPr>
              <w:jc w:val="center"/>
              <w:rPr>
                <w:kern w:val="2"/>
              </w:rPr>
            </w:pPr>
            <w:r>
              <w:rPr>
                <w:kern w:val="2"/>
              </w:rPr>
              <w:t>5</w:t>
            </w:r>
            <w:r w:rsidRPr="00CD43F1">
              <w:rPr>
                <w:kern w:val="2"/>
              </w:rPr>
              <w:t>.</w:t>
            </w:r>
          </w:p>
        </w:tc>
        <w:tc>
          <w:tcPr>
            <w:tcW w:w="3077" w:type="dxa"/>
            <w:tcBorders>
              <w:top w:val="single" w:sz="4" w:space="0" w:color="auto"/>
              <w:left w:val="single" w:sz="4" w:space="0" w:color="auto"/>
              <w:bottom w:val="single" w:sz="4" w:space="0" w:color="auto"/>
              <w:right w:val="single" w:sz="4" w:space="0" w:color="auto"/>
            </w:tcBorders>
          </w:tcPr>
          <w:p w14:paraId="13BB91CE" w14:textId="77777777" w:rsidR="00027F62" w:rsidRDefault="00027F62" w:rsidP="00027F62">
            <w:pPr>
              <w:widowControl w:val="0"/>
              <w:autoSpaceDE w:val="0"/>
              <w:jc w:val="center"/>
            </w:pPr>
            <w:r>
              <w:t>Показатель 1.</w:t>
            </w:r>
            <w:proofErr w:type="gramStart"/>
            <w:r>
              <w:t>2.Количество</w:t>
            </w:r>
            <w:proofErr w:type="gramEnd"/>
            <w:r>
              <w:t xml:space="preserve"> участников в клубных формированиях</w:t>
            </w:r>
          </w:p>
          <w:p w14:paraId="1DD5544B" w14:textId="77777777" w:rsidR="00027F62" w:rsidRDefault="00027F62" w:rsidP="00027F62">
            <w:pPr>
              <w:widowControl w:val="0"/>
              <w:autoSpaceDE w:val="0"/>
              <w:jc w:val="center"/>
            </w:pPr>
          </w:p>
        </w:tc>
        <w:tc>
          <w:tcPr>
            <w:tcW w:w="1418" w:type="dxa"/>
            <w:tcBorders>
              <w:top w:val="single" w:sz="4" w:space="0" w:color="auto"/>
              <w:left w:val="single" w:sz="4" w:space="0" w:color="auto"/>
              <w:bottom w:val="single" w:sz="4" w:space="0" w:color="auto"/>
              <w:right w:val="single" w:sz="4" w:space="0" w:color="auto"/>
            </w:tcBorders>
          </w:tcPr>
          <w:p w14:paraId="1C0F8D87" w14:textId="77777777" w:rsidR="00027F62" w:rsidRPr="00CD43F1" w:rsidRDefault="00027F62" w:rsidP="00027F62">
            <w:pPr>
              <w:jc w:val="center"/>
            </w:pPr>
            <w:r w:rsidRPr="00CD43F1">
              <w:rPr>
                <w:kern w:val="2"/>
              </w:rPr>
              <w:t>процентов</w:t>
            </w:r>
          </w:p>
        </w:tc>
        <w:tc>
          <w:tcPr>
            <w:tcW w:w="2104" w:type="dxa"/>
            <w:tcBorders>
              <w:top w:val="single" w:sz="4" w:space="0" w:color="auto"/>
              <w:left w:val="single" w:sz="4" w:space="0" w:color="auto"/>
              <w:bottom w:val="single" w:sz="4" w:space="0" w:color="auto"/>
              <w:right w:val="single" w:sz="4" w:space="0" w:color="auto"/>
            </w:tcBorders>
          </w:tcPr>
          <w:p w14:paraId="1BB52413" w14:textId="77777777" w:rsidR="00027F62" w:rsidRPr="00CD43F1" w:rsidRDefault="00027F62" w:rsidP="00027F62">
            <w:pPr>
              <w:autoSpaceDE w:val="0"/>
              <w:autoSpaceDN w:val="0"/>
              <w:adjustRightInd w:val="0"/>
              <w:jc w:val="center"/>
              <w:rPr>
                <w:kern w:val="2"/>
              </w:rPr>
            </w:pPr>
            <w:r w:rsidRPr="00CD43F1">
              <w:rPr>
                <w:kern w:val="2"/>
              </w:rPr>
              <w:t>100</w:t>
            </w:r>
          </w:p>
        </w:tc>
        <w:tc>
          <w:tcPr>
            <w:tcW w:w="1550" w:type="dxa"/>
            <w:tcBorders>
              <w:top w:val="single" w:sz="4" w:space="0" w:color="auto"/>
              <w:left w:val="single" w:sz="4" w:space="0" w:color="auto"/>
              <w:bottom w:val="single" w:sz="4" w:space="0" w:color="auto"/>
              <w:right w:val="single" w:sz="4" w:space="0" w:color="auto"/>
            </w:tcBorders>
          </w:tcPr>
          <w:p w14:paraId="0F35B0F1" w14:textId="77777777" w:rsidR="00027F62" w:rsidRPr="00CD43F1" w:rsidRDefault="00027F62" w:rsidP="00027F62">
            <w:pPr>
              <w:jc w:val="center"/>
            </w:pPr>
            <w:r w:rsidRPr="00CD43F1">
              <w:rPr>
                <w:kern w:val="2"/>
              </w:rPr>
              <w:t>100</w:t>
            </w:r>
          </w:p>
        </w:tc>
        <w:tc>
          <w:tcPr>
            <w:tcW w:w="1524" w:type="dxa"/>
            <w:tcBorders>
              <w:top w:val="single" w:sz="4" w:space="0" w:color="auto"/>
              <w:left w:val="single" w:sz="4" w:space="0" w:color="auto"/>
              <w:bottom w:val="single" w:sz="4" w:space="0" w:color="auto"/>
              <w:right w:val="single" w:sz="4" w:space="0" w:color="auto"/>
            </w:tcBorders>
          </w:tcPr>
          <w:p w14:paraId="19D1BE55" w14:textId="77777777" w:rsidR="00027F62" w:rsidRPr="00CD43F1" w:rsidRDefault="00027F62" w:rsidP="00027F62">
            <w:pPr>
              <w:jc w:val="center"/>
            </w:pPr>
            <w:r w:rsidRPr="00CD43F1">
              <w:rPr>
                <w:kern w:val="2"/>
              </w:rPr>
              <w:t>100</w:t>
            </w:r>
          </w:p>
        </w:tc>
        <w:tc>
          <w:tcPr>
            <w:tcW w:w="3393" w:type="dxa"/>
            <w:tcBorders>
              <w:top w:val="single" w:sz="4" w:space="0" w:color="auto"/>
              <w:left w:val="single" w:sz="4" w:space="0" w:color="auto"/>
              <w:bottom w:val="single" w:sz="4" w:space="0" w:color="auto"/>
              <w:right w:val="single" w:sz="4" w:space="0" w:color="auto"/>
            </w:tcBorders>
          </w:tcPr>
          <w:p w14:paraId="1E7F7FDF" w14:textId="77777777" w:rsidR="00027F62" w:rsidRPr="0093771B" w:rsidRDefault="00027F62" w:rsidP="00027F62">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027F62" w:rsidRPr="0093771B" w14:paraId="3516463A" w14:textId="77777777" w:rsidTr="00027F62">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2C1D3170" w14:textId="77777777" w:rsidR="00027F62" w:rsidRPr="00CD43F1" w:rsidRDefault="00027F62" w:rsidP="00027F62">
            <w:pPr>
              <w:jc w:val="center"/>
              <w:rPr>
                <w:kern w:val="2"/>
              </w:rPr>
            </w:pPr>
            <w:r>
              <w:rPr>
                <w:kern w:val="2"/>
              </w:rPr>
              <w:t>6.</w:t>
            </w:r>
          </w:p>
        </w:tc>
        <w:tc>
          <w:tcPr>
            <w:tcW w:w="3077" w:type="dxa"/>
            <w:tcBorders>
              <w:top w:val="single" w:sz="4" w:space="0" w:color="auto"/>
              <w:left w:val="single" w:sz="4" w:space="0" w:color="auto"/>
              <w:bottom w:val="single" w:sz="4" w:space="0" w:color="auto"/>
              <w:right w:val="single" w:sz="4" w:space="0" w:color="auto"/>
            </w:tcBorders>
          </w:tcPr>
          <w:p w14:paraId="76FE6D20" w14:textId="77777777" w:rsidR="00027F62" w:rsidRDefault="00027F62" w:rsidP="00027F62">
            <w:pPr>
              <w:widowControl w:val="0"/>
              <w:autoSpaceDE w:val="0"/>
              <w:jc w:val="center"/>
            </w:pPr>
            <w:r>
              <w:rPr>
                <w:rFonts w:eastAsia="Calibri"/>
                <w:sz w:val="18"/>
                <w:szCs w:val="18"/>
              </w:rPr>
              <w:t>Показатель 1.</w:t>
            </w:r>
            <w:proofErr w:type="gramStart"/>
            <w:r>
              <w:rPr>
                <w:rFonts w:eastAsia="Calibri"/>
                <w:sz w:val="18"/>
                <w:szCs w:val="18"/>
              </w:rPr>
              <w:t>3.Уровень</w:t>
            </w:r>
            <w:proofErr w:type="gramEnd"/>
            <w:r>
              <w:rPr>
                <w:rFonts w:eastAsia="Calibri"/>
                <w:sz w:val="18"/>
                <w:szCs w:val="18"/>
              </w:rPr>
              <w:t xml:space="preserve"> освоения бюджетных средств, выделенных на реализацию муниципальной программы</w:t>
            </w:r>
          </w:p>
        </w:tc>
        <w:tc>
          <w:tcPr>
            <w:tcW w:w="1418" w:type="dxa"/>
            <w:tcBorders>
              <w:top w:val="single" w:sz="4" w:space="0" w:color="auto"/>
              <w:left w:val="single" w:sz="4" w:space="0" w:color="auto"/>
              <w:bottom w:val="single" w:sz="4" w:space="0" w:color="auto"/>
              <w:right w:val="single" w:sz="4" w:space="0" w:color="auto"/>
            </w:tcBorders>
          </w:tcPr>
          <w:p w14:paraId="19AD63DB" w14:textId="77777777" w:rsidR="00027F62" w:rsidRPr="00CD43F1" w:rsidRDefault="00027F62" w:rsidP="00027F62">
            <w:pPr>
              <w:jc w:val="center"/>
            </w:pPr>
            <w:r w:rsidRPr="00CD43F1">
              <w:rPr>
                <w:kern w:val="2"/>
              </w:rPr>
              <w:t>процентов</w:t>
            </w:r>
          </w:p>
        </w:tc>
        <w:tc>
          <w:tcPr>
            <w:tcW w:w="2104" w:type="dxa"/>
            <w:tcBorders>
              <w:top w:val="single" w:sz="4" w:space="0" w:color="auto"/>
              <w:left w:val="single" w:sz="4" w:space="0" w:color="auto"/>
              <w:bottom w:val="single" w:sz="4" w:space="0" w:color="auto"/>
              <w:right w:val="single" w:sz="4" w:space="0" w:color="auto"/>
            </w:tcBorders>
          </w:tcPr>
          <w:p w14:paraId="2BDC8C85" w14:textId="77777777" w:rsidR="00027F62" w:rsidRPr="00CD43F1" w:rsidRDefault="00027F62" w:rsidP="00027F62">
            <w:pPr>
              <w:autoSpaceDE w:val="0"/>
              <w:autoSpaceDN w:val="0"/>
              <w:adjustRightInd w:val="0"/>
              <w:jc w:val="center"/>
              <w:rPr>
                <w:kern w:val="2"/>
              </w:rPr>
            </w:pPr>
            <w:r w:rsidRPr="00CD43F1">
              <w:rPr>
                <w:kern w:val="2"/>
              </w:rPr>
              <w:t>100</w:t>
            </w:r>
          </w:p>
        </w:tc>
        <w:tc>
          <w:tcPr>
            <w:tcW w:w="1550" w:type="dxa"/>
            <w:tcBorders>
              <w:top w:val="single" w:sz="4" w:space="0" w:color="auto"/>
              <w:left w:val="single" w:sz="4" w:space="0" w:color="auto"/>
              <w:bottom w:val="single" w:sz="4" w:space="0" w:color="auto"/>
              <w:right w:val="single" w:sz="4" w:space="0" w:color="auto"/>
            </w:tcBorders>
          </w:tcPr>
          <w:p w14:paraId="47079A7D" w14:textId="77777777" w:rsidR="00027F62" w:rsidRPr="00CD43F1" w:rsidRDefault="00027F62" w:rsidP="00027F62">
            <w:pPr>
              <w:jc w:val="center"/>
            </w:pPr>
            <w:r w:rsidRPr="00CD43F1">
              <w:rPr>
                <w:kern w:val="2"/>
              </w:rPr>
              <w:t>100</w:t>
            </w:r>
          </w:p>
        </w:tc>
        <w:tc>
          <w:tcPr>
            <w:tcW w:w="1524" w:type="dxa"/>
            <w:tcBorders>
              <w:top w:val="single" w:sz="4" w:space="0" w:color="auto"/>
              <w:left w:val="single" w:sz="4" w:space="0" w:color="auto"/>
              <w:bottom w:val="single" w:sz="4" w:space="0" w:color="auto"/>
              <w:right w:val="single" w:sz="4" w:space="0" w:color="auto"/>
            </w:tcBorders>
          </w:tcPr>
          <w:p w14:paraId="09BE94E4" w14:textId="77777777" w:rsidR="00027F62" w:rsidRPr="00CD43F1" w:rsidRDefault="00027F62" w:rsidP="00027F62">
            <w:pPr>
              <w:jc w:val="center"/>
            </w:pPr>
            <w:r w:rsidRPr="00CD43F1">
              <w:rPr>
                <w:kern w:val="2"/>
              </w:rPr>
              <w:t>100</w:t>
            </w:r>
          </w:p>
        </w:tc>
        <w:tc>
          <w:tcPr>
            <w:tcW w:w="3393" w:type="dxa"/>
            <w:tcBorders>
              <w:top w:val="single" w:sz="4" w:space="0" w:color="auto"/>
              <w:left w:val="single" w:sz="4" w:space="0" w:color="auto"/>
              <w:bottom w:val="single" w:sz="4" w:space="0" w:color="auto"/>
              <w:right w:val="single" w:sz="4" w:space="0" w:color="auto"/>
            </w:tcBorders>
          </w:tcPr>
          <w:p w14:paraId="6F629C62" w14:textId="77777777" w:rsidR="00027F62" w:rsidRPr="0093771B" w:rsidRDefault="00027F62" w:rsidP="00027F62">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027F62" w:rsidRPr="0093771B" w14:paraId="7BA776F9" w14:textId="77777777" w:rsidTr="000073B0">
        <w:trPr>
          <w:tblCellSpacing w:w="5" w:type="nil"/>
          <w:jc w:val="center"/>
        </w:trPr>
        <w:tc>
          <w:tcPr>
            <w:tcW w:w="13805" w:type="dxa"/>
            <w:gridSpan w:val="7"/>
            <w:tcBorders>
              <w:top w:val="single" w:sz="4" w:space="0" w:color="auto"/>
              <w:left w:val="single" w:sz="4" w:space="0" w:color="auto"/>
              <w:bottom w:val="single" w:sz="4" w:space="0" w:color="auto"/>
              <w:right w:val="single" w:sz="4" w:space="0" w:color="auto"/>
            </w:tcBorders>
          </w:tcPr>
          <w:p w14:paraId="3290E4D4" w14:textId="77777777" w:rsidR="00027F62" w:rsidRPr="00027F62" w:rsidRDefault="00027F62" w:rsidP="00027F62">
            <w:pPr>
              <w:pStyle w:val="ConsPlusCell"/>
              <w:shd w:val="clear" w:color="auto" w:fill="FFFFFF"/>
              <w:jc w:val="center"/>
              <w:rPr>
                <w:rFonts w:ascii="Times New Roman" w:hAnsi="Times New Roman" w:cs="Times New Roman"/>
              </w:rPr>
            </w:pPr>
            <w:r w:rsidRPr="00027F62">
              <w:rPr>
                <w:rFonts w:ascii="Times New Roman" w:hAnsi="Times New Roman" w:cs="Times New Roman"/>
              </w:rPr>
              <w:t xml:space="preserve">Подпрограмма 2 </w:t>
            </w:r>
            <w:r>
              <w:rPr>
                <w:rFonts w:ascii="Times New Roman" w:hAnsi="Times New Roman" w:cs="Times New Roman"/>
              </w:rPr>
              <w:t>«</w:t>
            </w:r>
            <w:r w:rsidRPr="00027F62">
              <w:rPr>
                <w:rFonts w:ascii="Times New Roman" w:hAnsi="Times New Roman" w:cs="Times New Roman"/>
              </w:rPr>
              <w:t>Развитие физической культуры и спорта</w:t>
            </w:r>
            <w:r>
              <w:rPr>
                <w:rFonts w:ascii="Times New Roman" w:hAnsi="Times New Roman" w:cs="Times New Roman"/>
              </w:rPr>
              <w:t>»</w:t>
            </w:r>
          </w:p>
        </w:tc>
      </w:tr>
      <w:tr w:rsidR="00027F62" w:rsidRPr="0093771B" w14:paraId="256FE731" w14:textId="77777777" w:rsidTr="00027F62">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628C261E" w14:textId="77777777" w:rsidR="00027F62" w:rsidRDefault="00027F62" w:rsidP="00027F62">
            <w:pPr>
              <w:jc w:val="center"/>
              <w:rPr>
                <w:kern w:val="2"/>
              </w:rPr>
            </w:pPr>
            <w:r>
              <w:rPr>
                <w:kern w:val="2"/>
              </w:rPr>
              <w:t>7.</w:t>
            </w:r>
          </w:p>
        </w:tc>
        <w:tc>
          <w:tcPr>
            <w:tcW w:w="3077" w:type="dxa"/>
            <w:tcBorders>
              <w:top w:val="single" w:sz="4" w:space="0" w:color="auto"/>
              <w:left w:val="single" w:sz="4" w:space="0" w:color="auto"/>
              <w:bottom w:val="single" w:sz="4" w:space="0" w:color="auto"/>
              <w:right w:val="single" w:sz="4" w:space="0" w:color="auto"/>
            </w:tcBorders>
          </w:tcPr>
          <w:p w14:paraId="359F29E3" w14:textId="77777777" w:rsidR="00027F62" w:rsidRDefault="00027F62" w:rsidP="00027F62">
            <w:pPr>
              <w:widowControl w:val="0"/>
              <w:autoSpaceDE w:val="0"/>
              <w:jc w:val="center"/>
              <w:rPr>
                <w:rFonts w:eastAsia="Calibri"/>
                <w:sz w:val="18"/>
                <w:szCs w:val="18"/>
              </w:rPr>
            </w:pPr>
            <w:r>
              <w:rPr>
                <w:rFonts w:eastAsia="Calibri"/>
                <w:sz w:val="18"/>
                <w:szCs w:val="18"/>
              </w:rPr>
              <w:t xml:space="preserve">Показатель 2.1 </w:t>
            </w:r>
            <w:proofErr w:type="gramStart"/>
            <w:r w:rsidRPr="00924991">
              <w:rPr>
                <w:sz w:val="18"/>
                <w:szCs w:val="18"/>
              </w:rPr>
              <w:t>Охват</w:t>
            </w:r>
            <w:r w:rsidR="00E71D3C">
              <w:rPr>
                <w:sz w:val="18"/>
                <w:szCs w:val="18"/>
              </w:rPr>
              <w:t xml:space="preserve"> </w:t>
            </w:r>
            <w:r w:rsidRPr="00924991">
              <w:rPr>
                <w:sz w:val="18"/>
                <w:szCs w:val="18"/>
              </w:rPr>
              <w:t xml:space="preserve"> населения</w:t>
            </w:r>
            <w:proofErr w:type="gramEnd"/>
            <w:r w:rsidRPr="00924991">
              <w:rPr>
                <w:sz w:val="18"/>
                <w:szCs w:val="18"/>
              </w:rPr>
              <w:t>, систематически занимающегося физической культурой и спортом</w:t>
            </w:r>
          </w:p>
        </w:tc>
        <w:tc>
          <w:tcPr>
            <w:tcW w:w="1418" w:type="dxa"/>
            <w:tcBorders>
              <w:top w:val="single" w:sz="4" w:space="0" w:color="auto"/>
              <w:left w:val="single" w:sz="4" w:space="0" w:color="auto"/>
              <w:bottom w:val="single" w:sz="4" w:space="0" w:color="auto"/>
              <w:right w:val="single" w:sz="4" w:space="0" w:color="auto"/>
            </w:tcBorders>
          </w:tcPr>
          <w:p w14:paraId="3616ACE7" w14:textId="77777777" w:rsidR="00027F62" w:rsidRPr="00CD43F1" w:rsidRDefault="00027F62" w:rsidP="00027F62">
            <w:pPr>
              <w:jc w:val="center"/>
            </w:pPr>
            <w:r w:rsidRPr="00CD43F1">
              <w:rPr>
                <w:kern w:val="2"/>
              </w:rPr>
              <w:t>процентов</w:t>
            </w:r>
          </w:p>
        </w:tc>
        <w:tc>
          <w:tcPr>
            <w:tcW w:w="2104" w:type="dxa"/>
            <w:tcBorders>
              <w:top w:val="single" w:sz="4" w:space="0" w:color="auto"/>
              <w:left w:val="single" w:sz="4" w:space="0" w:color="auto"/>
              <w:bottom w:val="single" w:sz="4" w:space="0" w:color="auto"/>
              <w:right w:val="single" w:sz="4" w:space="0" w:color="auto"/>
            </w:tcBorders>
          </w:tcPr>
          <w:p w14:paraId="1EF3DFAE" w14:textId="77777777" w:rsidR="00027F62" w:rsidRPr="00CD43F1" w:rsidRDefault="00027F62" w:rsidP="00027F62">
            <w:pPr>
              <w:autoSpaceDE w:val="0"/>
              <w:autoSpaceDN w:val="0"/>
              <w:adjustRightInd w:val="0"/>
              <w:jc w:val="center"/>
              <w:rPr>
                <w:kern w:val="2"/>
              </w:rPr>
            </w:pPr>
            <w:r w:rsidRPr="00CD43F1">
              <w:rPr>
                <w:kern w:val="2"/>
              </w:rPr>
              <w:t>100</w:t>
            </w:r>
          </w:p>
        </w:tc>
        <w:tc>
          <w:tcPr>
            <w:tcW w:w="1550" w:type="dxa"/>
            <w:tcBorders>
              <w:top w:val="single" w:sz="4" w:space="0" w:color="auto"/>
              <w:left w:val="single" w:sz="4" w:space="0" w:color="auto"/>
              <w:bottom w:val="single" w:sz="4" w:space="0" w:color="auto"/>
              <w:right w:val="single" w:sz="4" w:space="0" w:color="auto"/>
            </w:tcBorders>
          </w:tcPr>
          <w:p w14:paraId="0CD8CDD0" w14:textId="77777777" w:rsidR="00027F62" w:rsidRPr="00CD43F1" w:rsidRDefault="00027F62" w:rsidP="00027F62">
            <w:pPr>
              <w:jc w:val="center"/>
            </w:pPr>
            <w:r w:rsidRPr="00CD43F1">
              <w:rPr>
                <w:kern w:val="2"/>
              </w:rPr>
              <w:t>100</w:t>
            </w:r>
          </w:p>
        </w:tc>
        <w:tc>
          <w:tcPr>
            <w:tcW w:w="1524" w:type="dxa"/>
            <w:tcBorders>
              <w:top w:val="single" w:sz="4" w:space="0" w:color="auto"/>
              <w:left w:val="single" w:sz="4" w:space="0" w:color="auto"/>
              <w:bottom w:val="single" w:sz="4" w:space="0" w:color="auto"/>
              <w:right w:val="single" w:sz="4" w:space="0" w:color="auto"/>
            </w:tcBorders>
          </w:tcPr>
          <w:p w14:paraId="745C4F7E" w14:textId="77777777" w:rsidR="00027F62" w:rsidRPr="00CD43F1" w:rsidRDefault="00027F62" w:rsidP="00027F62">
            <w:pPr>
              <w:jc w:val="center"/>
            </w:pPr>
            <w:r w:rsidRPr="00CD43F1">
              <w:rPr>
                <w:kern w:val="2"/>
              </w:rPr>
              <w:t>100</w:t>
            </w:r>
          </w:p>
        </w:tc>
        <w:tc>
          <w:tcPr>
            <w:tcW w:w="3393" w:type="dxa"/>
            <w:tcBorders>
              <w:top w:val="single" w:sz="4" w:space="0" w:color="auto"/>
              <w:left w:val="single" w:sz="4" w:space="0" w:color="auto"/>
              <w:bottom w:val="single" w:sz="4" w:space="0" w:color="auto"/>
              <w:right w:val="single" w:sz="4" w:space="0" w:color="auto"/>
            </w:tcBorders>
          </w:tcPr>
          <w:p w14:paraId="1462980D" w14:textId="77777777" w:rsidR="00027F62" w:rsidRPr="0093771B" w:rsidRDefault="00027F62" w:rsidP="00027F62">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bl>
    <w:p w14:paraId="51050CAE" w14:textId="77777777" w:rsidR="00E83C5A" w:rsidRPr="0093771B" w:rsidRDefault="00E83C5A" w:rsidP="00E83C5A">
      <w:pPr>
        <w:widowControl w:val="0"/>
        <w:autoSpaceDE w:val="0"/>
        <w:autoSpaceDN w:val="0"/>
        <w:adjustRightInd w:val="0"/>
        <w:ind w:firstLine="540"/>
        <w:jc w:val="both"/>
        <w:rPr>
          <w:sz w:val="24"/>
          <w:szCs w:val="24"/>
        </w:rPr>
      </w:pPr>
      <w:bookmarkStart w:id="2" w:name="Par1462"/>
      <w:bookmarkEnd w:id="2"/>
    </w:p>
    <w:p w14:paraId="49C44CCC" w14:textId="77777777" w:rsidR="00E83C5A" w:rsidRPr="001332B7" w:rsidRDefault="00E83C5A" w:rsidP="00E83C5A">
      <w:pPr>
        <w:widowControl w:val="0"/>
        <w:autoSpaceDE w:val="0"/>
        <w:autoSpaceDN w:val="0"/>
        <w:adjustRightInd w:val="0"/>
        <w:ind w:firstLine="540"/>
        <w:jc w:val="both"/>
      </w:pPr>
      <w:r w:rsidRPr="001332B7">
        <w:lastRenderedPageBreak/>
        <w:t>&lt;1&gt;</w:t>
      </w:r>
      <w:r w:rsidR="00E71D3C">
        <w:t xml:space="preserve"> </w:t>
      </w:r>
      <w:r w:rsidRPr="001332B7">
        <w:t>Приводится фактическое значение показателя за год, предшествующий отчетному.</w:t>
      </w:r>
    </w:p>
    <w:p w14:paraId="0AC302EF" w14:textId="77777777" w:rsidR="00E71D3C" w:rsidRDefault="00E71D3C" w:rsidP="000C33C8">
      <w:pPr>
        <w:ind w:firstLine="708"/>
        <w:rPr>
          <w:sz w:val="28"/>
          <w:szCs w:val="28"/>
        </w:rPr>
      </w:pPr>
    </w:p>
    <w:p w14:paraId="76542F9C" w14:textId="77777777" w:rsidR="00E83C5A" w:rsidRDefault="00E83C5A" w:rsidP="00E83C5A">
      <w:pPr>
        <w:ind w:firstLine="708"/>
        <w:jc w:val="right"/>
        <w:rPr>
          <w:sz w:val="28"/>
          <w:szCs w:val="28"/>
        </w:rPr>
      </w:pPr>
      <w:r w:rsidRPr="0077139B">
        <w:rPr>
          <w:sz w:val="28"/>
          <w:szCs w:val="28"/>
        </w:rPr>
        <w:t xml:space="preserve">Приложение </w:t>
      </w:r>
      <w:r>
        <w:rPr>
          <w:sz w:val="28"/>
          <w:szCs w:val="28"/>
        </w:rPr>
        <w:t>4</w:t>
      </w:r>
    </w:p>
    <w:p w14:paraId="16B37AFF" w14:textId="77777777" w:rsidR="00E83C5A" w:rsidRDefault="00E83C5A" w:rsidP="00E83C5A">
      <w:pPr>
        <w:jc w:val="center"/>
        <w:rPr>
          <w:sz w:val="24"/>
          <w:szCs w:val="24"/>
        </w:rPr>
      </w:pPr>
    </w:p>
    <w:p w14:paraId="7E823DE8" w14:textId="77777777" w:rsidR="00E83C5A" w:rsidRPr="007C2A22" w:rsidRDefault="00E83C5A" w:rsidP="00E83C5A">
      <w:pPr>
        <w:jc w:val="center"/>
        <w:rPr>
          <w:bCs/>
          <w:sz w:val="28"/>
          <w:szCs w:val="28"/>
        </w:rPr>
      </w:pPr>
      <w:r w:rsidRPr="007C2A22">
        <w:rPr>
          <w:bCs/>
          <w:sz w:val="28"/>
          <w:szCs w:val="28"/>
        </w:rPr>
        <w:t>ИНФОРМАЦИЯ</w:t>
      </w:r>
    </w:p>
    <w:p w14:paraId="658DF31A" w14:textId="77777777" w:rsidR="00E83C5A" w:rsidRPr="007C2A22" w:rsidRDefault="00E83C5A" w:rsidP="00E83C5A">
      <w:pPr>
        <w:jc w:val="center"/>
        <w:rPr>
          <w:bCs/>
          <w:sz w:val="28"/>
          <w:szCs w:val="28"/>
        </w:rPr>
      </w:pPr>
      <w:r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w:t>
      </w:r>
    </w:p>
    <w:p w14:paraId="11B4162C" w14:textId="33C0ACB4" w:rsidR="00E83C5A" w:rsidRPr="007C2A22" w:rsidRDefault="00E83C5A" w:rsidP="00E83C5A">
      <w:pPr>
        <w:widowControl w:val="0"/>
        <w:autoSpaceDE w:val="0"/>
        <w:autoSpaceDN w:val="0"/>
        <w:adjustRightInd w:val="0"/>
        <w:jc w:val="center"/>
        <w:outlineLvl w:val="2"/>
        <w:rPr>
          <w:sz w:val="28"/>
          <w:szCs w:val="28"/>
        </w:rPr>
      </w:pPr>
      <w:r w:rsidRPr="007C2A22">
        <w:rPr>
          <w:bCs/>
          <w:sz w:val="28"/>
          <w:szCs w:val="28"/>
        </w:rPr>
        <w:t xml:space="preserve">проведения закупок, при условии его исполнения в полном объеме в </w:t>
      </w:r>
      <w:r w:rsidR="00261739">
        <w:rPr>
          <w:bCs/>
          <w:sz w:val="28"/>
          <w:szCs w:val="28"/>
        </w:rPr>
        <w:t>202</w:t>
      </w:r>
      <w:r w:rsidR="00933AD7">
        <w:rPr>
          <w:bCs/>
          <w:sz w:val="28"/>
          <w:szCs w:val="28"/>
        </w:rPr>
        <w:t>4</w:t>
      </w:r>
      <w:r w:rsidR="00E71189">
        <w:rPr>
          <w:bCs/>
          <w:sz w:val="28"/>
          <w:szCs w:val="28"/>
        </w:rPr>
        <w:t xml:space="preserve"> </w:t>
      </w:r>
      <w:r w:rsidRPr="007C2A22">
        <w:rPr>
          <w:bCs/>
          <w:sz w:val="28"/>
          <w:szCs w:val="28"/>
        </w:rPr>
        <w:t>году</w:t>
      </w:r>
    </w:p>
    <w:tbl>
      <w:tblPr>
        <w:tblpPr w:leftFromText="180" w:rightFromText="180" w:vertAnchor="text" w:horzAnchor="margin" w:tblpXSpec="center" w:tblpY="149"/>
        <w:tblOverlap w:val="never"/>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4600"/>
        <w:gridCol w:w="2376"/>
        <w:gridCol w:w="2552"/>
        <w:gridCol w:w="1701"/>
        <w:gridCol w:w="2126"/>
      </w:tblGrid>
      <w:tr w:rsidR="00E83C5A" w:rsidRPr="00495051" w14:paraId="25A9131C" w14:textId="77777777" w:rsidTr="009F3C0D">
        <w:trPr>
          <w:trHeight w:val="645"/>
        </w:trPr>
        <w:tc>
          <w:tcPr>
            <w:tcW w:w="753" w:type="dxa"/>
            <w:vMerge w:val="restart"/>
          </w:tcPr>
          <w:p w14:paraId="44C354C6" w14:textId="77777777" w:rsidR="00E83C5A" w:rsidRPr="004F5D23" w:rsidRDefault="00E83C5A" w:rsidP="009F3C0D">
            <w:pPr>
              <w:jc w:val="center"/>
              <w:rPr>
                <w:bCs/>
                <w:sz w:val="24"/>
                <w:szCs w:val="24"/>
              </w:rPr>
            </w:pPr>
            <w:r w:rsidRPr="004F5D23">
              <w:rPr>
                <w:bCs/>
                <w:sz w:val="24"/>
                <w:szCs w:val="24"/>
              </w:rPr>
              <w:t xml:space="preserve">№ </w:t>
            </w:r>
          </w:p>
          <w:p w14:paraId="14981204" w14:textId="77777777" w:rsidR="00E83C5A" w:rsidRPr="004F5D23" w:rsidRDefault="00E83C5A" w:rsidP="009F3C0D">
            <w:pPr>
              <w:jc w:val="center"/>
              <w:rPr>
                <w:bCs/>
                <w:sz w:val="24"/>
                <w:szCs w:val="24"/>
              </w:rPr>
            </w:pPr>
            <w:r w:rsidRPr="004F5D23">
              <w:rPr>
                <w:bCs/>
                <w:sz w:val="24"/>
                <w:szCs w:val="24"/>
              </w:rPr>
              <w:t>п/п</w:t>
            </w:r>
          </w:p>
        </w:tc>
        <w:tc>
          <w:tcPr>
            <w:tcW w:w="4600" w:type="dxa"/>
            <w:vMerge w:val="restart"/>
            <w:shd w:val="clear" w:color="auto" w:fill="auto"/>
          </w:tcPr>
          <w:p w14:paraId="28F7CE04" w14:textId="77777777" w:rsidR="00E83C5A" w:rsidRPr="004F5D23" w:rsidRDefault="00E83C5A" w:rsidP="009F3C0D">
            <w:pPr>
              <w:jc w:val="center"/>
              <w:rPr>
                <w:bCs/>
                <w:sz w:val="24"/>
                <w:szCs w:val="24"/>
              </w:rPr>
            </w:pPr>
            <w:r w:rsidRPr="004F5D23">
              <w:rPr>
                <w:bCs/>
                <w:sz w:val="24"/>
                <w:szCs w:val="24"/>
              </w:rPr>
              <w:t xml:space="preserve">Наименование основного мероприятия, приоритетного основного мероприятия, мероприятия ведомственной целевой программы </w:t>
            </w:r>
          </w:p>
          <w:p w14:paraId="45A72986" w14:textId="77777777" w:rsidR="00E83C5A" w:rsidRPr="004F5D23" w:rsidRDefault="00E83C5A" w:rsidP="009F3C0D">
            <w:pPr>
              <w:jc w:val="center"/>
              <w:rPr>
                <w:bCs/>
                <w:sz w:val="24"/>
                <w:szCs w:val="24"/>
              </w:rPr>
            </w:pPr>
            <w:r w:rsidRPr="004F5D23">
              <w:rPr>
                <w:bCs/>
                <w:sz w:val="24"/>
                <w:szCs w:val="24"/>
              </w:rPr>
              <w:t>(по инвестиционным расходам – в разрезе объектов) &lt;1&gt;</w:t>
            </w:r>
          </w:p>
        </w:tc>
        <w:tc>
          <w:tcPr>
            <w:tcW w:w="2376" w:type="dxa"/>
            <w:vMerge w:val="restart"/>
            <w:shd w:val="clear" w:color="auto" w:fill="auto"/>
          </w:tcPr>
          <w:p w14:paraId="38F0CAC1" w14:textId="77777777" w:rsidR="00E83C5A" w:rsidRPr="004F5D23" w:rsidRDefault="00E83C5A" w:rsidP="009F3C0D">
            <w:pPr>
              <w:jc w:val="center"/>
              <w:rPr>
                <w:bCs/>
                <w:sz w:val="24"/>
                <w:szCs w:val="24"/>
              </w:rPr>
            </w:pPr>
            <w:r w:rsidRPr="004F5D23">
              <w:rPr>
                <w:bCs/>
                <w:sz w:val="24"/>
                <w:szCs w:val="24"/>
              </w:rPr>
              <w:t>Ожидаемый</w:t>
            </w:r>
          </w:p>
          <w:p w14:paraId="089F1620" w14:textId="77777777" w:rsidR="00E83C5A" w:rsidRPr="004F5D23" w:rsidRDefault="00E83C5A" w:rsidP="009F3C0D">
            <w:pPr>
              <w:jc w:val="center"/>
              <w:rPr>
                <w:bCs/>
                <w:sz w:val="24"/>
                <w:szCs w:val="24"/>
              </w:rPr>
            </w:pPr>
            <w:r w:rsidRPr="004F5D23">
              <w:rPr>
                <w:bCs/>
                <w:sz w:val="24"/>
                <w:szCs w:val="24"/>
              </w:rPr>
              <w:t>результат</w:t>
            </w:r>
          </w:p>
        </w:tc>
        <w:tc>
          <w:tcPr>
            <w:tcW w:w="2552" w:type="dxa"/>
            <w:vMerge w:val="restart"/>
            <w:shd w:val="clear" w:color="auto" w:fill="auto"/>
          </w:tcPr>
          <w:p w14:paraId="5A206C17" w14:textId="77777777" w:rsidR="00E83C5A" w:rsidRPr="004F5D23" w:rsidRDefault="00E83C5A" w:rsidP="009F3C0D">
            <w:pPr>
              <w:jc w:val="center"/>
              <w:rPr>
                <w:bCs/>
                <w:sz w:val="24"/>
                <w:szCs w:val="24"/>
              </w:rPr>
            </w:pPr>
            <w:r w:rsidRPr="004F5D23">
              <w:rPr>
                <w:bCs/>
                <w:sz w:val="24"/>
                <w:szCs w:val="24"/>
              </w:rPr>
              <w:t>Фактически сложившийся результат</w:t>
            </w:r>
          </w:p>
        </w:tc>
        <w:tc>
          <w:tcPr>
            <w:tcW w:w="3827" w:type="dxa"/>
            <w:gridSpan w:val="2"/>
            <w:shd w:val="clear" w:color="auto" w:fill="auto"/>
          </w:tcPr>
          <w:p w14:paraId="28DF9D7A" w14:textId="77777777" w:rsidR="00E83C5A" w:rsidRPr="004F5D23" w:rsidRDefault="00E83C5A" w:rsidP="009F3C0D">
            <w:pPr>
              <w:jc w:val="center"/>
              <w:rPr>
                <w:bCs/>
                <w:sz w:val="24"/>
                <w:szCs w:val="24"/>
              </w:rPr>
            </w:pPr>
            <w:r w:rsidRPr="004F5D23">
              <w:rPr>
                <w:bCs/>
                <w:sz w:val="24"/>
                <w:szCs w:val="24"/>
              </w:rPr>
              <w:t>Сумма экономии</w:t>
            </w:r>
            <w:r w:rsidRPr="004F5D23">
              <w:rPr>
                <w:bCs/>
                <w:sz w:val="24"/>
                <w:szCs w:val="24"/>
              </w:rPr>
              <w:br/>
              <w:t>(тыс. рублей)</w:t>
            </w:r>
          </w:p>
        </w:tc>
      </w:tr>
      <w:tr w:rsidR="00E83C5A" w:rsidRPr="00495051" w14:paraId="2BFD6A66" w14:textId="77777777" w:rsidTr="009F3C0D">
        <w:trPr>
          <w:trHeight w:val="890"/>
        </w:trPr>
        <w:tc>
          <w:tcPr>
            <w:tcW w:w="753" w:type="dxa"/>
            <w:vMerge/>
          </w:tcPr>
          <w:p w14:paraId="624EDF14" w14:textId="77777777" w:rsidR="00E83C5A" w:rsidRPr="004F5D23" w:rsidRDefault="00E83C5A" w:rsidP="009F3C0D">
            <w:pPr>
              <w:jc w:val="center"/>
              <w:rPr>
                <w:bCs/>
                <w:sz w:val="24"/>
                <w:szCs w:val="24"/>
              </w:rPr>
            </w:pPr>
          </w:p>
        </w:tc>
        <w:tc>
          <w:tcPr>
            <w:tcW w:w="4600" w:type="dxa"/>
            <w:vMerge/>
          </w:tcPr>
          <w:p w14:paraId="06D0EE2B" w14:textId="77777777" w:rsidR="00E83C5A" w:rsidRPr="004F5D23" w:rsidRDefault="00E83C5A" w:rsidP="009F3C0D">
            <w:pPr>
              <w:jc w:val="center"/>
              <w:rPr>
                <w:bCs/>
                <w:sz w:val="24"/>
                <w:szCs w:val="24"/>
              </w:rPr>
            </w:pPr>
          </w:p>
        </w:tc>
        <w:tc>
          <w:tcPr>
            <w:tcW w:w="2376" w:type="dxa"/>
            <w:vMerge/>
          </w:tcPr>
          <w:p w14:paraId="184D8A51" w14:textId="77777777" w:rsidR="00E83C5A" w:rsidRPr="004F5D23" w:rsidRDefault="00E83C5A" w:rsidP="009F3C0D">
            <w:pPr>
              <w:jc w:val="center"/>
              <w:rPr>
                <w:bCs/>
                <w:sz w:val="24"/>
                <w:szCs w:val="24"/>
              </w:rPr>
            </w:pPr>
          </w:p>
        </w:tc>
        <w:tc>
          <w:tcPr>
            <w:tcW w:w="2552" w:type="dxa"/>
            <w:vMerge/>
          </w:tcPr>
          <w:p w14:paraId="71BFFCB8" w14:textId="77777777" w:rsidR="00E83C5A" w:rsidRPr="004F5D23" w:rsidRDefault="00E83C5A" w:rsidP="009F3C0D">
            <w:pPr>
              <w:jc w:val="center"/>
              <w:rPr>
                <w:bCs/>
                <w:sz w:val="24"/>
                <w:szCs w:val="24"/>
              </w:rPr>
            </w:pPr>
          </w:p>
        </w:tc>
        <w:tc>
          <w:tcPr>
            <w:tcW w:w="1701" w:type="dxa"/>
            <w:shd w:val="clear" w:color="auto" w:fill="auto"/>
          </w:tcPr>
          <w:p w14:paraId="6D4F20FE" w14:textId="77777777" w:rsidR="00E83C5A" w:rsidRPr="004F5D23" w:rsidRDefault="00E83C5A" w:rsidP="009F3C0D">
            <w:pPr>
              <w:jc w:val="center"/>
              <w:rPr>
                <w:bCs/>
                <w:sz w:val="24"/>
                <w:szCs w:val="24"/>
              </w:rPr>
            </w:pPr>
            <w:r w:rsidRPr="004F5D23">
              <w:rPr>
                <w:bCs/>
                <w:sz w:val="24"/>
                <w:szCs w:val="24"/>
              </w:rPr>
              <w:t>всего</w:t>
            </w:r>
          </w:p>
        </w:tc>
        <w:tc>
          <w:tcPr>
            <w:tcW w:w="2126" w:type="dxa"/>
            <w:shd w:val="clear" w:color="auto" w:fill="auto"/>
          </w:tcPr>
          <w:p w14:paraId="0FB19DBF" w14:textId="77777777" w:rsidR="00E83C5A" w:rsidRPr="004F5D23" w:rsidRDefault="00E83C5A" w:rsidP="009F3C0D">
            <w:pPr>
              <w:jc w:val="center"/>
              <w:rPr>
                <w:bCs/>
                <w:sz w:val="24"/>
                <w:szCs w:val="24"/>
              </w:rPr>
            </w:pPr>
            <w:r w:rsidRPr="004F5D23">
              <w:rPr>
                <w:bCs/>
                <w:sz w:val="24"/>
                <w:szCs w:val="24"/>
              </w:rPr>
              <w:t>в том числе в результате проведения закупок</w:t>
            </w:r>
          </w:p>
        </w:tc>
      </w:tr>
      <w:tr w:rsidR="00E83C5A" w:rsidRPr="00495051" w14:paraId="5A72F49E" w14:textId="77777777" w:rsidTr="009F3C0D">
        <w:trPr>
          <w:trHeight w:val="315"/>
        </w:trPr>
        <w:tc>
          <w:tcPr>
            <w:tcW w:w="753" w:type="dxa"/>
          </w:tcPr>
          <w:p w14:paraId="33E7A5DE" w14:textId="77777777" w:rsidR="00E83C5A" w:rsidRPr="004F5D23" w:rsidRDefault="00E83C5A" w:rsidP="009F3C0D">
            <w:pPr>
              <w:jc w:val="center"/>
              <w:rPr>
                <w:sz w:val="24"/>
                <w:szCs w:val="24"/>
              </w:rPr>
            </w:pPr>
            <w:r w:rsidRPr="004F5D23">
              <w:rPr>
                <w:sz w:val="24"/>
                <w:szCs w:val="24"/>
              </w:rPr>
              <w:t>1</w:t>
            </w:r>
          </w:p>
        </w:tc>
        <w:tc>
          <w:tcPr>
            <w:tcW w:w="4600" w:type="dxa"/>
            <w:shd w:val="clear" w:color="auto" w:fill="auto"/>
          </w:tcPr>
          <w:p w14:paraId="58D3152E" w14:textId="77777777" w:rsidR="00E83C5A" w:rsidRPr="004F5D23" w:rsidRDefault="00E83C5A" w:rsidP="009F3C0D">
            <w:pPr>
              <w:jc w:val="center"/>
              <w:rPr>
                <w:sz w:val="24"/>
                <w:szCs w:val="24"/>
              </w:rPr>
            </w:pPr>
            <w:r w:rsidRPr="004F5D23">
              <w:rPr>
                <w:sz w:val="24"/>
                <w:szCs w:val="24"/>
              </w:rPr>
              <w:t>2 </w:t>
            </w:r>
          </w:p>
        </w:tc>
        <w:tc>
          <w:tcPr>
            <w:tcW w:w="2376" w:type="dxa"/>
            <w:shd w:val="clear" w:color="auto" w:fill="auto"/>
          </w:tcPr>
          <w:p w14:paraId="34E07641" w14:textId="77777777" w:rsidR="00E83C5A" w:rsidRPr="004F5D23" w:rsidRDefault="00E83C5A" w:rsidP="009F3C0D">
            <w:pPr>
              <w:jc w:val="center"/>
              <w:rPr>
                <w:sz w:val="24"/>
                <w:szCs w:val="24"/>
              </w:rPr>
            </w:pPr>
            <w:r w:rsidRPr="004F5D23">
              <w:rPr>
                <w:sz w:val="24"/>
                <w:szCs w:val="24"/>
              </w:rPr>
              <w:t>3 </w:t>
            </w:r>
          </w:p>
        </w:tc>
        <w:tc>
          <w:tcPr>
            <w:tcW w:w="2552" w:type="dxa"/>
            <w:shd w:val="clear" w:color="auto" w:fill="auto"/>
          </w:tcPr>
          <w:p w14:paraId="22256EB6" w14:textId="77777777" w:rsidR="00E83C5A" w:rsidRPr="004F5D23" w:rsidRDefault="00E83C5A" w:rsidP="009F3C0D">
            <w:pPr>
              <w:jc w:val="center"/>
              <w:rPr>
                <w:sz w:val="24"/>
                <w:szCs w:val="24"/>
              </w:rPr>
            </w:pPr>
            <w:r w:rsidRPr="004F5D23">
              <w:rPr>
                <w:sz w:val="24"/>
                <w:szCs w:val="24"/>
              </w:rPr>
              <w:t>4 </w:t>
            </w:r>
          </w:p>
        </w:tc>
        <w:tc>
          <w:tcPr>
            <w:tcW w:w="1701" w:type="dxa"/>
            <w:shd w:val="clear" w:color="auto" w:fill="auto"/>
          </w:tcPr>
          <w:p w14:paraId="11150074" w14:textId="77777777" w:rsidR="00E83C5A" w:rsidRPr="004F5D23" w:rsidRDefault="00E83C5A" w:rsidP="009F3C0D">
            <w:pPr>
              <w:jc w:val="center"/>
              <w:rPr>
                <w:sz w:val="24"/>
                <w:szCs w:val="24"/>
              </w:rPr>
            </w:pPr>
            <w:r w:rsidRPr="004F5D23">
              <w:rPr>
                <w:sz w:val="24"/>
                <w:szCs w:val="24"/>
              </w:rPr>
              <w:t>5 </w:t>
            </w:r>
          </w:p>
        </w:tc>
        <w:tc>
          <w:tcPr>
            <w:tcW w:w="2126" w:type="dxa"/>
            <w:shd w:val="clear" w:color="auto" w:fill="auto"/>
          </w:tcPr>
          <w:p w14:paraId="6DBF2ECA" w14:textId="77777777" w:rsidR="00E83C5A" w:rsidRPr="004F5D23" w:rsidRDefault="00E83C5A" w:rsidP="009F3C0D">
            <w:pPr>
              <w:jc w:val="center"/>
              <w:rPr>
                <w:sz w:val="24"/>
                <w:szCs w:val="24"/>
              </w:rPr>
            </w:pPr>
            <w:r w:rsidRPr="004F5D23">
              <w:rPr>
                <w:sz w:val="24"/>
                <w:szCs w:val="24"/>
              </w:rPr>
              <w:t>6</w:t>
            </w:r>
          </w:p>
        </w:tc>
      </w:tr>
      <w:tr w:rsidR="003A60F9" w:rsidRPr="00495051" w14:paraId="4379C92C" w14:textId="77777777" w:rsidTr="00903BCA">
        <w:trPr>
          <w:trHeight w:val="810"/>
        </w:trPr>
        <w:tc>
          <w:tcPr>
            <w:tcW w:w="753" w:type="dxa"/>
          </w:tcPr>
          <w:p w14:paraId="071F2758" w14:textId="77777777" w:rsidR="003A60F9" w:rsidRPr="0010407B" w:rsidRDefault="0010407B" w:rsidP="0010407B">
            <w:pPr>
              <w:jc w:val="center"/>
            </w:pPr>
            <w:r w:rsidRPr="0010407B">
              <w:t>1</w:t>
            </w:r>
          </w:p>
        </w:tc>
        <w:tc>
          <w:tcPr>
            <w:tcW w:w="4600" w:type="dxa"/>
            <w:shd w:val="clear" w:color="auto" w:fill="auto"/>
          </w:tcPr>
          <w:p w14:paraId="51351B8E" w14:textId="77777777" w:rsidR="003A60F9" w:rsidRPr="00DD589E" w:rsidRDefault="003A60F9" w:rsidP="00DD589E">
            <w:r w:rsidRPr="00DD589E">
              <w:rPr>
                <w:kern w:val="2"/>
              </w:rPr>
              <w:t xml:space="preserve">Муниципальная программа </w:t>
            </w:r>
            <w:r w:rsidR="00F706EC" w:rsidRPr="00DD589E">
              <w:rPr>
                <w:kern w:val="2"/>
              </w:rPr>
              <w:t>Боковского</w:t>
            </w:r>
            <w:r w:rsidRPr="00DD589E">
              <w:rPr>
                <w:kern w:val="2"/>
              </w:rPr>
              <w:t xml:space="preserve"> сельского поселения «</w:t>
            </w:r>
            <w:r w:rsidR="00DD589E" w:rsidRPr="00DD589E">
              <w:rPr>
                <w:rFonts w:eastAsia="Calibri"/>
              </w:rPr>
              <w:t>Развитие культуры, физической культуры и спорта</w:t>
            </w:r>
            <w:r w:rsidRPr="00DD589E">
              <w:rPr>
                <w:kern w:val="2"/>
              </w:rPr>
              <w:t>»</w:t>
            </w:r>
          </w:p>
        </w:tc>
        <w:tc>
          <w:tcPr>
            <w:tcW w:w="2376" w:type="dxa"/>
            <w:shd w:val="clear" w:color="auto" w:fill="auto"/>
          </w:tcPr>
          <w:p w14:paraId="7D6F0673" w14:textId="77777777" w:rsidR="003A60F9" w:rsidRPr="004F5D23" w:rsidRDefault="003A60F9" w:rsidP="003A60F9">
            <w:pPr>
              <w:jc w:val="center"/>
            </w:pPr>
            <w:r w:rsidRPr="004F5D23">
              <w:t>Х </w:t>
            </w:r>
          </w:p>
        </w:tc>
        <w:tc>
          <w:tcPr>
            <w:tcW w:w="2552" w:type="dxa"/>
            <w:shd w:val="clear" w:color="auto" w:fill="auto"/>
          </w:tcPr>
          <w:p w14:paraId="27577140" w14:textId="77777777" w:rsidR="003A60F9" w:rsidRPr="004F5D23" w:rsidRDefault="003A60F9" w:rsidP="003A60F9">
            <w:pPr>
              <w:jc w:val="center"/>
            </w:pPr>
            <w:r w:rsidRPr="004F5D23">
              <w:t>Х</w:t>
            </w:r>
          </w:p>
        </w:tc>
        <w:tc>
          <w:tcPr>
            <w:tcW w:w="1701" w:type="dxa"/>
            <w:shd w:val="clear" w:color="auto" w:fill="auto"/>
          </w:tcPr>
          <w:p w14:paraId="60A0674F" w14:textId="77777777" w:rsidR="003A60F9" w:rsidRPr="004F5D23" w:rsidRDefault="00CB4E9D" w:rsidP="003A60F9">
            <w:pPr>
              <w:jc w:val="center"/>
            </w:pPr>
            <w:r>
              <w:t>58,0</w:t>
            </w:r>
          </w:p>
        </w:tc>
        <w:tc>
          <w:tcPr>
            <w:tcW w:w="2126" w:type="dxa"/>
            <w:shd w:val="clear" w:color="auto" w:fill="auto"/>
          </w:tcPr>
          <w:p w14:paraId="04A83159" w14:textId="77777777" w:rsidR="003A60F9" w:rsidRPr="004F5D23" w:rsidRDefault="00903BCA" w:rsidP="003A60F9">
            <w:pPr>
              <w:jc w:val="center"/>
            </w:pPr>
            <w:r>
              <w:t>0,0</w:t>
            </w:r>
          </w:p>
        </w:tc>
      </w:tr>
      <w:tr w:rsidR="00903BCA" w:rsidRPr="00495051" w14:paraId="2D93BD62" w14:textId="77777777" w:rsidTr="009F3C0D">
        <w:trPr>
          <w:trHeight w:val="315"/>
        </w:trPr>
        <w:tc>
          <w:tcPr>
            <w:tcW w:w="753" w:type="dxa"/>
          </w:tcPr>
          <w:p w14:paraId="32276C69" w14:textId="77777777" w:rsidR="00903BCA" w:rsidRPr="0010407B" w:rsidRDefault="00903BCA" w:rsidP="00903BCA">
            <w:pPr>
              <w:jc w:val="center"/>
            </w:pPr>
            <w:r w:rsidRPr="0010407B">
              <w:t>2</w:t>
            </w:r>
          </w:p>
        </w:tc>
        <w:tc>
          <w:tcPr>
            <w:tcW w:w="4600" w:type="dxa"/>
            <w:shd w:val="clear" w:color="auto" w:fill="auto"/>
          </w:tcPr>
          <w:p w14:paraId="2D76C04D" w14:textId="77777777" w:rsidR="00903BCA" w:rsidRPr="00D558DF" w:rsidRDefault="00903BCA" w:rsidP="00E71D3C">
            <w:pPr>
              <w:rPr>
                <w:rFonts w:eastAsia="Calibri"/>
                <w:kern w:val="2"/>
                <w:lang w:eastAsia="en-US"/>
              </w:rPr>
            </w:pPr>
            <w:r w:rsidRPr="00D558DF">
              <w:rPr>
                <w:rFonts w:eastAsia="Calibri"/>
                <w:kern w:val="2"/>
                <w:lang w:eastAsia="en-US"/>
              </w:rPr>
              <w:t xml:space="preserve">Основное мероприятие 1.1. </w:t>
            </w:r>
            <w:r w:rsidRPr="00D558DF">
              <w:t xml:space="preserve">Расходы на обеспечение деятельности </w:t>
            </w:r>
            <w:r w:rsidR="00E71D3C">
              <w:t>МБУК «</w:t>
            </w:r>
            <w:proofErr w:type="spellStart"/>
            <w:r w:rsidR="00E71D3C">
              <w:t>Дуленковский</w:t>
            </w:r>
            <w:proofErr w:type="spellEnd"/>
            <w:r w:rsidR="00E71D3C">
              <w:t xml:space="preserve"> СДК»</w:t>
            </w:r>
          </w:p>
        </w:tc>
        <w:tc>
          <w:tcPr>
            <w:tcW w:w="2376" w:type="dxa"/>
            <w:shd w:val="clear" w:color="auto" w:fill="auto"/>
          </w:tcPr>
          <w:p w14:paraId="3FBC20BD" w14:textId="77777777" w:rsidR="00903BCA" w:rsidRPr="004F5D23" w:rsidRDefault="00903BCA" w:rsidP="00903BCA">
            <w:pPr>
              <w:jc w:val="center"/>
            </w:pPr>
            <w:r w:rsidRPr="004F5D23">
              <w:t>Х </w:t>
            </w:r>
          </w:p>
        </w:tc>
        <w:tc>
          <w:tcPr>
            <w:tcW w:w="2552" w:type="dxa"/>
            <w:shd w:val="clear" w:color="auto" w:fill="auto"/>
          </w:tcPr>
          <w:p w14:paraId="2F40D98A" w14:textId="77777777" w:rsidR="00903BCA" w:rsidRPr="004F5D23" w:rsidRDefault="00903BCA" w:rsidP="00903BCA">
            <w:pPr>
              <w:jc w:val="center"/>
            </w:pPr>
            <w:r w:rsidRPr="004F5D23">
              <w:t>Х </w:t>
            </w:r>
          </w:p>
        </w:tc>
        <w:tc>
          <w:tcPr>
            <w:tcW w:w="1701" w:type="dxa"/>
            <w:shd w:val="clear" w:color="auto" w:fill="auto"/>
          </w:tcPr>
          <w:p w14:paraId="65E645AB" w14:textId="77777777" w:rsidR="00903BCA" w:rsidRPr="004F5D23" w:rsidRDefault="00037347" w:rsidP="00903BCA">
            <w:pPr>
              <w:jc w:val="center"/>
            </w:pPr>
            <w:r>
              <w:t>0,0</w:t>
            </w:r>
          </w:p>
        </w:tc>
        <w:tc>
          <w:tcPr>
            <w:tcW w:w="2126" w:type="dxa"/>
            <w:shd w:val="clear" w:color="auto" w:fill="auto"/>
          </w:tcPr>
          <w:p w14:paraId="4E0B9659" w14:textId="77777777" w:rsidR="00903BCA" w:rsidRPr="004F5D23" w:rsidRDefault="00903BCA" w:rsidP="00903BCA">
            <w:pPr>
              <w:jc w:val="center"/>
            </w:pPr>
            <w:r>
              <w:t>0,0</w:t>
            </w:r>
          </w:p>
        </w:tc>
      </w:tr>
      <w:tr w:rsidR="002C123C" w:rsidRPr="00495051" w14:paraId="541FF0D1" w14:textId="77777777" w:rsidTr="009F3C0D">
        <w:trPr>
          <w:trHeight w:val="315"/>
        </w:trPr>
        <w:tc>
          <w:tcPr>
            <w:tcW w:w="753" w:type="dxa"/>
          </w:tcPr>
          <w:p w14:paraId="17D52568" w14:textId="77777777" w:rsidR="002C123C" w:rsidRPr="0010407B" w:rsidRDefault="002C123C" w:rsidP="002C123C">
            <w:pPr>
              <w:jc w:val="center"/>
            </w:pPr>
            <w:r w:rsidRPr="0010407B">
              <w:t>3</w:t>
            </w:r>
          </w:p>
        </w:tc>
        <w:tc>
          <w:tcPr>
            <w:tcW w:w="4600" w:type="dxa"/>
            <w:shd w:val="clear" w:color="auto" w:fill="auto"/>
          </w:tcPr>
          <w:p w14:paraId="6708C139" w14:textId="77777777" w:rsidR="002C123C" w:rsidRPr="00D558DF" w:rsidRDefault="002C123C" w:rsidP="002C123C">
            <w:pPr>
              <w:autoSpaceDE w:val="0"/>
              <w:autoSpaceDN w:val="0"/>
              <w:adjustRightInd w:val="0"/>
              <w:rPr>
                <w:rFonts w:eastAsia="Calibri"/>
                <w:kern w:val="2"/>
                <w:lang w:eastAsia="en-US"/>
              </w:rPr>
            </w:pPr>
            <w:r w:rsidRPr="00D558DF">
              <w:rPr>
                <w:rFonts w:eastAsia="Calibri"/>
                <w:kern w:val="2"/>
                <w:lang w:eastAsia="en-US"/>
              </w:rPr>
              <w:t>Основное мероприятие 1.2</w:t>
            </w:r>
          </w:p>
          <w:p w14:paraId="55E99B9F" w14:textId="77777777" w:rsidR="002C123C" w:rsidRPr="00D558DF" w:rsidRDefault="00E71D3C" w:rsidP="002C123C">
            <w:pPr>
              <w:autoSpaceDE w:val="0"/>
              <w:autoSpaceDN w:val="0"/>
              <w:adjustRightInd w:val="0"/>
              <w:rPr>
                <w:bCs/>
                <w:kern w:val="2"/>
              </w:rPr>
            </w:pPr>
            <w:r>
              <w:rPr>
                <w:rFonts w:eastAsia="Calibri"/>
                <w:kern w:val="2"/>
                <w:lang w:eastAsia="en-US"/>
              </w:rPr>
              <w:t>Расходы на оказание услуг по установке и монтажу камер видеонаблюдения муниципальных бюджетных учреждений культуры</w:t>
            </w:r>
          </w:p>
        </w:tc>
        <w:tc>
          <w:tcPr>
            <w:tcW w:w="2376" w:type="dxa"/>
            <w:shd w:val="clear" w:color="auto" w:fill="auto"/>
          </w:tcPr>
          <w:p w14:paraId="7E03FC86" w14:textId="77777777" w:rsidR="002C123C" w:rsidRPr="004F5D23" w:rsidRDefault="002C123C" w:rsidP="002C123C">
            <w:pPr>
              <w:jc w:val="center"/>
            </w:pPr>
            <w:r w:rsidRPr="004F5D23">
              <w:t>Х </w:t>
            </w:r>
          </w:p>
        </w:tc>
        <w:tc>
          <w:tcPr>
            <w:tcW w:w="2552" w:type="dxa"/>
            <w:shd w:val="clear" w:color="auto" w:fill="auto"/>
          </w:tcPr>
          <w:p w14:paraId="79FB91BE" w14:textId="77777777" w:rsidR="002C123C" w:rsidRPr="004F5D23" w:rsidRDefault="002C123C" w:rsidP="002C123C">
            <w:pPr>
              <w:jc w:val="center"/>
            </w:pPr>
            <w:r w:rsidRPr="004F5D23">
              <w:t>Х </w:t>
            </w:r>
          </w:p>
        </w:tc>
        <w:tc>
          <w:tcPr>
            <w:tcW w:w="1701" w:type="dxa"/>
            <w:shd w:val="clear" w:color="auto" w:fill="auto"/>
          </w:tcPr>
          <w:p w14:paraId="431329F9" w14:textId="77777777" w:rsidR="002C123C" w:rsidRPr="004F5D23" w:rsidRDefault="00E71D3C" w:rsidP="002C123C">
            <w:pPr>
              <w:jc w:val="center"/>
            </w:pPr>
            <w:r>
              <w:t>0,</w:t>
            </w:r>
            <w:r w:rsidR="00CB4E9D">
              <w:t>1</w:t>
            </w:r>
          </w:p>
        </w:tc>
        <w:tc>
          <w:tcPr>
            <w:tcW w:w="2126" w:type="dxa"/>
            <w:shd w:val="clear" w:color="auto" w:fill="auto"/>
          </w:tcPr>
          <w:p w14:paraId="513E0A5A" w14:textId="77777777" w:rsidR="002C123C" w:rsidRPr="004F5D23" w:rsidRDefault="002C123C" w:rsidP="002C123C">
            <w:pPr>
              <w:jc w:val="center"/>
            </w:pPr>
            <w:r w:rsidRPr="004F5D23">
              <w:t>0,0</w:t>
            </w:r>
          </w:p>
        </w:tc>
      </w:tr>
      <w:tr w:rsidR="001D6E56" w:rsidRPr="00495051" w14:paraId="20734491" w14:textId="77777777" w:rsidTr="009F3C0D">
        <w:trPr>
          <w:trHeight w:val="315"/>
        </w:trPr>
        <w:tc>
          <w:tcPr>
            <w:tcW w:w="753" w:type="dxa"/>
          </w:tcPr>
          <w:p w14:paraId="68665EC3" w14:textId="77777777" w:rsidR="001D6E56" w:rsidRPr="0010407B" w:rsidRDefault="001D6E56" w:rsidP="001D6E56">
            <w:pPr>
              <w:jc w:val="center"/>
            </w:pPr>
            <w:r w:rsidRPr="0010407B">
              <w:t>4</w:t>
            </w:r>
          </w:p>
        </w:tc>
        <w:tc>
          <w:tcPr>
            <w:tcW w:w="4600" w:type="dxa"/>
            <w:shd w:val="clear" w:color="auto" w:fill="auto"/>
          </w:tcPr>
          <w:p w14:paraId="3A4E3AB4" w14:textId="77777777" w:rsidR="001D6E56" w:rsidRPr="00163688" w:rsidRDefault="001D6E56" w:rsidP="000C33C8">
            <w:pPr>
              <w:autoSpaceDE w:val="0"/>
              <w:autoSpaceDN w:val="0"/>
              <w:adjustRightInd w:val="0"/>
              <w:rPr>
                <w:kern w:val="2"/>
              </w:rPr>
            </w:pPr>
            <w:r w:rsidRPr="00163688">
              <w:rPr>
                <w:bCs/>
                <w:kern w:val="2"/>
              </w:rPr>
              <w:t xml:space="preserve">Основное мероприятие 1.3. </w:t>
            </w:r>
            <w:r w:rsidRPr="00163688">
              <w:t xml:space="preserve">Расходы на </w:t>
            </w:r>
            <w:r w:rsidR="000C33C8">
              <w:t>мероприятия по внеплановой технической инвентаризации площадных, линейных объектов капитального строительства, изготовлению технических планов на здание муниципальных бюджетных учреждений культуры</w:t>
            </w:r>
          </w:p>
        </w:tc>
        <w:tc>
          <w:tcPr>
            <w:tcW w:w="2376" w:type="dxa"/>
            <w:shd w:val="clear" w:color="auto" w:fill="auto"/>
          </w:tcPr>
          <w:p w14:paraId="662ED964" w14:textId="77777777" w:rsidR="001D6E56" w:rsidRPr="004F5D23" w:rsidRDefault="001D6E56" w:rsidP="001D6E56">
            <w:pPr>
              <w:jc w:val="center"/>
            </w:pPr>
            <w:r w:rsidRPr="004F5D23">
              <w:t>Х </w:t>
            </w:r>
          </w:p>
        </w:tc>
        <w:tc>
          <w:tcPr>
            <w:tcW w:w="2552" w:type="dxa"/>
            <w:shd w:val="clear" w:color="auto" w:fill="auto"/>
          </w:tcPr>
          <w:p w14:paraId="2E56AE8A" w14:textId="77777777" w:rsidR="001D6E56" w:rsidRPr="004F5D23" w:rsidRDefault="001D6E56" w:rsidP="001D6E56">
            <w:pPr>
              <w:jc w:val="center"/>
            </w:pPr>
            <w:r w:rsidRPr="004F5D23">
              <w:t>Х </w:t>
            </w:r>
          </w:p>
        </w:tc>
        <w:tc>
          <w:tcPr>
            <w:tcW w:w="1701" w:type="dxa"/>
            <w:shd w:val="clear" w:color="auto" w:fill="auto"/>
          </w:tcPr>
          <w:p w14:paraId="4E72BC79" w14:textId="77777777" w:rsidR="001D6E56" w:rsidRPr="004F5D23" w:rsidRDefault="00CB4E9D" w:rsidP="001D6E56">
            <w:pPr>
              <w:jc w:val="center"/>
            </w:pPr>
            <w:r>
              <w:t>16,6</w:t>
            </w:r>
          </w:p>
        </w:tc>
        <w:tc>
          <w:tcPr>
            <w:tcW w:w="2126" w:type="dxa"/>
            <w:shd w:val="clear" w:color="auto" w:fill="auto"/>
          </w:tcPr>
          <w:p w14:paraId="22B54DB8" w14:textId="77777777" w:rsidR="001D6E56" w:rsidRPr="004F5D23" w:rsidRDefault="001D6E56" w:rsidP="001D6E56">
            <w:pPr>
              <w:jc w:val="center"/>
            </w:pPr>
            <w:r>
              <w:t>0,0</w:t>
            </w:r>
          </w:p>
        </w:tc>
      </w:tr>
      <w:tr w:rsidR="00B10A78" w:rsidRPr="00495051" w14:paraId="3A60B88E" w14:textId="77777777" w:rsidTr="009F3C0D">
        <w:trPr>
          <w:trHeight w:val="315"/>
        </w:trPr>
        <w:tc>
          <w:tcPr>
            <w:tcW w:w="753" w:type="dxa"/>
          </w:tcPr>
          <w:p w14:paraId="011A356A" w14:textId="77777777" w:rsidR="00B10A78" w:rsidRPr="0010407B" w:rsidRDefault="00B10A78" w:rsidP="00B10A78">
            <w:pPr>
              <w:jc w:val="center"/>
            </w:pPr>
            <w:r>
              <w:t>5</w:t>
            </w:r>
          </w:p>
        </w:tc>
        <w:tc>
          <w:tcPr>
            <w:tcW w:w="4600" w:type="dxa"/>
            <w:shd w:val="clear" w:color="auto" w:fill="auto"/>
          </w:tcPr>
          <w:p w14:paraId="657FC29A" w14:textId="77777777" w:rsidR="00B10A78" w:rsidRPr="00163688" w:rsidRDefault="00B10A78" w:rsidP="00B10A78">
            <w:pPr>
              <w:autoSpaceDE w:val="0"/>
              <w:autoSpaceDN w:val="0"/>
              <w:adjustRightInd w:val="0"/>
              <w:rPr>
                <w:bCs/>
                <w:kern w:val="2"/>
              </w:rPr>
            </w:pPr>
            <w:r>
              <w:rPr>
                <w:bCs/>
                <w:kern w:val="2"/>
              </w:rPr>
              <w:t xml:space="preserve">Основное мероприятие 2.1 Реализация направления расходов </w:t>
            </w:r>
          </w:p>
        </w:tc>
        <w:tc>
          <w:tcPr>
            <w:tcW w:w="2376" w:type="dxa"/>
            <w:shd w:val="clear" w:color="auto" w:fill="auto"/>
          </w:tcPr>
          <w:p w14:paraId="71597665" w14:textId="77777777" w:rsidR="00B10A78" w:rsidRPr="0091675A" w:rsidRDefault="00B10A78" w:rsidP="00B10A78">
            <w:pPr>
              <w:jc w:val="center"/>
            </w:pPr>
            <w:r w:rsidRPr="0091675A">
              <w:t>Х</w:t>
            </w:r>
          </w:p>
        </w:tc>
        <w:tc>
          <w:tcPr>
            <w:tcW w:w="2552" w:type="dxa"/>
            <w:shd w:val="clear" w:color="auto" w:fill="auto"/>
          </w:tcPr>
          <w:p w14:paraId="101FEDF1" w14:textId="77777777" w:rsidR="00B10A78" w:rsidRPr="0091675A" w:rsidRDefault="00B10A78" w:rsidP="00B10A78">
            <w:pPr>
              <w:jc w:val="center"/>
            </w:pPr>
            <w:r w:rsidRPr="0091675A">
              <w:t>Х</w:t>
            </w:r>
          </w:p>
        </w:tc>
        <w:tc>
          <w:tcPr>
            <w:tcW w:w="1701" w:type="dxa"/>
            <w:shd w:val="clear" w:color="auto" w:fill="auto"/>
          </w:tcPr>
          <w:p w14:paraId="33F7E3BC" w14:textId="77777777" w:rsidR="00B10A78" w:rsidRPr="0091675A" w:rsidRDefault="00CB4E9D" w:rsidP="00B10A78">
            <w:pPr>
              <w:jc w:val="center"/>
            </w:pPr>
            <w:r>
              <w:t>41,3</w:t>
            </w:r>
          </w:p>
        </w:tc>
        <w:tc>
          <w:tcPr>
            <w:tcW w:w="2126" w:type="dxa"/>
            <w:shd w:val="clear" w:color="auto" w:fill="auto"/>
          </w:tcPr>
          <w:p w14:paraId="47E86B14" w14:textId="77777777" w:rsidR="00B10A78" w:rsidRDefault="00B10A78" w:rsidP="00B10A78">
            <w:pPr>
              <w:jc w:val="center"/>
            </w:pPr>
            <w:r w:rsidRPr="0091675A">
              <w:t>0,0</w:t>
            </w:r>
          </w:p>
        </w:tc>
      </w:tr>
    </w:tbl>
    <w:p w14:paraId="2B94F4B5" w14:textId="77777777" w:rsidR="00F7339D" w:rsidRDefault="00F7339D" w:rsidP="0010407B">
      <w:pPr>
        <w:widowControl w:val="0"/>
        <w:autoSpaceDE w:val="0"/>
        <w:autoSpaceDN w:val="0"/>
        <w:adjustRightInd w:val="0"/>
        <w:ind w:left="426" w:firstLine="141"/>
        <w:jc w:val="both"/>
      </w:pPr>
    </w:p>
    <w:p w14:paraId="0C7C846C" w14:textId="77777777" w:rsidR="00E83C5A" w:rsidRPr="004F5D23" w:rsidRDefault="00E83C5A" w:rsidP="0010407B">
      <w:pPr>
        <w:widowControl w:val="0"/>
        <w:autoSpaceDE w:val="0"/>
        <w:autoSpaceDN w:val="0"/>
        <w:adjustRightInd w:val="0"/>
        <w:ind w:left="426" w:firstLine="141"/>
        <w:jc w:val="both"/>
      </w:pPr>
      <w:hyperlink w:anchor="Par1127" w:history="1">
        <w:r w:rsidRPr="004F5D23">
          <w:t>&lt;1&gt;</w:t>
        </w:r>
      </w:hyperlink>
      <w:r w:rsidRPr="004F5D23">
        <w:t xml:space="preserve"> В целях оптимизации содержания информации в графе 2 допускается использование аббревиатур, например: муниципальная программа – МП, основное мероприятие</w:t>
      </w:r>
      <w:r w:rsidR="00E71D3C">
        <w:t xml:space="preserve"> </w:t>
      </w:r>
      <w:r w:rsidRPr="004F5D23">
        <w:t>– ОМ, приоритетное основное мероприятие – ПОМ.</w:t>
      </w:r>
    </w:p>
    <w:p w14:paraId="1FF0CD59" w14:textId="77777777" w:rsidR="00E83C5A" w:rsidRDefault="00E83C5A" w:rsidP="00E83C5A">
      <w:pPr>
        <w:widowControl w:val="0"/>
        <w:autoSpaceDE w:val="0"/>
        <w:autoSpaceDN w:val="0"/>
        <w:adjustRightInd w:val="0"/>
        <w:jc w:val="right"/>
        <w:outlineLvl w:val="2"/>
        <w:rPr>
          <w:sz w:val="24"/>
          <w:szCs w:val="24"/>
        </w:rPr>
      </w:pPr>
    </w:p>
    <w:p w14:paraId="740285F4" w14:textId="77777777" w:rsidR="00F7339D" w:rsidRDefault="00472167" w:rsidP="00472167">
      <w:pPr>
        <w:ind w:firstLine="708"/>
        <w:jc w:val="right"/>
        <w:rPr>
          <w:sz w:val="24"/>
          <w:szCs w:val="24"/>
        </w:rPr>
      </w:pPr>
      <w:r>
        <w:rPr>
          <w:sz w:val="24"/>
          <w:szCs w:val="24"/>
        </w:rPr>
        <w:tab/>
      </w:r>
    </w:p>
    <w:p w14:paraId="1FD9CB71" w14:textId="77777777" w:rsidR="00F7339D" w:rsidRDefault="00F7339D" w:rsidP="00B10A78">
      <w:pPr>
        <w:rPr>
          <w:sz w:val="24"/>
          <w:szCs w:val="24"/>
        </w:rPr>
      </w:pPr>
    </w:p>
    <w:p w14:paraId="015E73D0" w14:textId="77777777" w:rsidR="00472167" w:rsidRDefault="00472167" w:rsidP="00472167">
      <w:pPr>
        <w:ind w:firstLine="708"/>
        <w:jc w:val="right"/>
        <w:rPr>
          <w:sz w:val="28"/>
          <w:szCs w:val="28"/>
        </w:rPr>
      </w:pPr>
      <w:r w:rsidRPr="0077139B">
        <w:rPr>
          <w:sz w:val="28"/>
          <w:szCs w:val="28"/>
        </w:rPr>
        <w:t xml:space="preserve">Приложение </w:t>
      </w:r>
      <w:r>
        <w:rPr>
          <w:sz w:val="28"/>
          <w:szCs w:val="28"/>
        </w:rPr>
        <w:t>5</w:t>
      </w:r>
    </w:p>
    <w:p w14:paraId="1F8DAA29" w14:textId="77777777" w:rsidR="00E83C5A" w:rsidRDefault="00E83C5A" w:rsidP="00472167">
      <w:pPr>
        <w:widowControl w:val="0"/>
        <w:tabs>
          <w:tab w:val="left" w:pos="11667"/>
        </w:tabs>
        <w:autoSpaceDE w:val="0"/>
        <w:autoSpaceDN w:val="0"/>
        <w:adjustRightInd w:val="0"/>
        <w:outlineLvl w:val="2"/>
        <w:rPr>
          <w:sz w:val="24"/>
          <w:szCs w:val="24"/>
        </w:rPr>
      </w:pPr>
    </w:p>
    <w:p w14:paraId="18C5B832" w14:textId="77777777" w:rsidR="00E83C5A" w:rsidRDefault="00E83C5A" w:rsidP="00E83C5A">
      <w:pPr>
        <w:widowControl w:val="0"/>
        <w:tabs>
          <w:tab w:val="left" w:pos="3013"/>
          <w:tab w:val="right" w:pos="15024"/>
        </w:tabs>
        <w:autoSpaceDE w:val="0"/>
        <w:autoSpaceDN w:val="0"/>
        <w:adjustRightInd w:val="0"/>
        <w:outlineLvl w:val="2"/>
        <w:rPr>
          <w:sz w:val="24"/>
          <w:szCs w:val="24"/>
        </w:rPr>
      </w:pPr>
      <w:r>
        <w:rPr>
          <w:sz w:val="24"/>
          <w:szCs w:val="24"/>
        </w:rPr>
        <w:tab/>
      </w:r>
    </w:p>
    <w:p w14:paraId="74381836" w14:textId="77777777" w:rsidR="00472167" w:rsidRPr="007C2A22" w:rsidRDefault="00472167" w:rsidP="00472167">
      <w:pPr>
        <w:jc w:val="center"/>
        <w:rPr>
          <w:bCs/>
          <w:sz w:val="28"/>
          <w:szCs w:val="28"/>
        </w:rPr>
      </w:pPr>
      <w:r w:rsidRPr="007C2A22">
        <w:rPr>
          <w:bCs/>
          <w:sz w:val="28"/>
          <w:szCs w:val="28"/>
        </w:rPr>
        <w:t>ИНФОРМАЦИЯ</w:t>
      </w:r>
    </w:p>
    <w:p w14:paraId="2705C119" w14:textId="5A951E90" w:rsidR="00472167" w:rsidRPr="007C2A22" w:rsidRDefault="00472167" w:rsidP="00472167">
      <w:pPr>
        <w:widowControl w:val="0"/>
        <w:autoSpaceDE w:val="0"/>
        <w:autoSpaceDN w:val="0"/>
        <w:adjustRightInd w:val="0"/>
        <w:jc w:val="center"/>
        <w:outlineLvl w:val="2"/>
        <w:rPr>
          <w:bCs/>
          <w:iCs/>
          <w:sz w:val="28"/>
          <w:szCs w:val="28"/>
        </w:rPr>
      </w:pPr>
      <w:r w:rsidRPr="007C2A22">
        <w:rPr>
          <w:bCs/>
          <w:sz w:val="28"/>
          <w:szCs w:val="28"/>
        </w:rPr>
        <w:t xml:space="preserve">о соблюдении условий софинансирования расходных обязательств </w:t>
      </w:r>
      <w:r w:rsidR="00933AD7">
        <w:rPr>
          <w:bCs/>
          <w:sz w:val="28"/>
          <w:szCs w:val="28"/>
        </w:rPr>
        <w:t>Боковского</w:t>
      </w:r>
      <w:r>
        <w:rPr>
          <w:bCs/>
          <w:sz w:val="28"/>
          <w:szCs w:val="28"/>
        </w:rPr>
        <w:t xml:space="preserve"> сельского поселения</w:t>
      </w:r>
      <w:r w:rsidRPr="007C2A22">
        <w:rPr>
          <w:bCs/>
          <w:sz w:val="28"/>
          <w:szCs w:val="28"/>
        </w:rPr>
        <w:t xml:space="preserve"> </w:t>
      </w:r>
      <w:r w:rsidRPr="007C2A22">
        <w:rPr>
          <w:bCs/>
          <w:sz w:val="28"/>
          <w:szCs w:val="28"/>
        </w:rPr>
        <w:br/>
        <w:t xml:space="preserve">при реализации основных 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p>
    <w:p w14:paraId="22CDA67D" w14:textId="77777777" w:rsidR="00472167" w:rsidRPr="0093771B" w:rsidRDefault="00472167" w:rsidP="00472167">
      <w:pPr>
        <w:widowControl w:val="0"/>
        <w:autoSpaceDE w:val="0"/>
        <w:autoSpaceDN w:val="0"/>
        <w:adjustRightInd w:val="0"/>
        <w:jc w:val="center"/>
        <w:outlineLvl w:val="2"/>
        <w:rPr>
          <w:sz w:val="24"/>
          <w:szCs w:val="24"/>
        </w:rPr>
      </w:pPr>
    </w:p>
    <w:tbl>
      <w:tblPr>
        <w:tblW w:w="14900" w:type="dxa"/>
        <w:tblInd w:w="93" w:type="dxa"/>
        <w:tblLook w:val="04A0" w:firstRow="1" w:lastRow="0" w:firstColumn="1" w:lastColumn="0" w:noHBand="0" w:noVBand="1"/>
      </w:tblPr>
      <w:tblGrid>
        <w:gridCol w:w="709"/>
        <w:gridCol w:w="4212"/>
        <w:gridCol w:w="2068"/>
        <w:gridCol w:w="2313"/>
        <w:gridCol w:w="2479"/>
        <w:gridCol w:w="3119"/>
      </w:tblGrid>
      <w:tr w:rsidR="00472167" w:rsidRPr="0093771B" w14:paraId="7784D9C2" w14:textId="77777777" w:rsidTr="002F2D11">
        <w:trPr>
          <w:trHeight w:val="291"/>
        </w:trPr>
        <w:tc>
          <w:tcPr>
            <w:tcW w:w="709" w:type="dxa"/>
            <w:vMerge w:val="restart"/>
            <w:tcBorders>
              <w:top w:val="single" w:sz="4" w:space="0" w:color="auto"/>
              <w:left w:val="single" w:sz="4" w:space="0" w:color="auto"/>
              <w:right w:val="single" w:sz="4" w:space="0" w:color="auto"/>
            </w:tcBorders>
          </w:tcPr>
          <w:p w14:paraId="4678CB0C" w14:textId="77777777" w:rsidR="00472167" w:rsidRPr="0093771B" w:rsidRDefault="00472167" w:rsidP="009F3C0D">
            <w:pPr>
              <w:jc w:val="center"/>
              <w:rPr>
                <w:bCs/>
                <w:sz w:val="24"/>
                <w:szCs w:val="24"/>
              </w:rPr>
            </w:pPr>
            <w:r w:rsidRPr="0093771B">
              <w:rPr>
                <w:bCs/>
                <w:sz w:val="24"/>
                <w:szCs w:val="24"/>
              </w:rPr>
              <w:t>№ п/п</w:t>
            </w:r>
          </w:p>
        </w:tc>
        <w:tc>
          <w:tcPr>
            <w:tcW w:w="4212" w:type="dxa"/>
            <w:vMerge w:val="restart"/>
            <w:tcBorders>
              <w:top w:val="single" w:sz="4" w:space="0" w:color="auto"/>
              <w:left w:val="single" w:sz="4" w:space="0" w:color="auto"/>
              <w:bottom w:val="single" w:sz="4" w:space="0" w:color="auto"/>
              <w:right w:val="single" w:sz="4" w:space="0" w:color="auto"/>
            </w:tcBorders>
            <w:shd w:val="clear" w:color="auto" w:fill="auto"/>
          </w:tcPr>
          <w:p w14:paraId="231269B2" w14:textId="77777777" w:rsidR="00472167" w:rsidRPr="0093771B" w:rsidRDefault="00472167" w:rsidP="009F3C0D">
            <w:pPr>
              <w:jc w:val="center"/>
              <w:rPr>
                <w:bCs/>
                <w:sz w:val="24"/>
                <w:szCs w:val="24"/>
              </w:rPr>
            </w:pPr>
            <w:r w:rsidRPr="0093771B">
              <w:rPr>
                <w:bCs/>
                <w:sz w:val="24"/>
                <w:szCs w:val="24"/>
              </w:rPr>
              <w:t>Наименование основного мероприятия</w:t>
            </w:r>
            <w:r>
              <w:rPr>
                <w:bCs/>
                <w:sz w:val="24"/>
                <w:szCs w:val="24"/>
              </w:rPr>
              <w:t>, приоритетного основного мероприятия</w:t>
            </w:r>
            <w:r w:rsidRPr="0093771B">
              <w:rPr>
                <w:bCs/>
                <w:sz w:val="24"/>
                <w:szCs w:val="24"/>
              </w:rPr>
              <w:t xml:space="preserve">, мероприятия ведомственной целевой программы </w:t>
            </w:r>
          </w:p>
          <w:p w14:paraId="146D9F71" w14:textId="77777777" w:rsidR="00472167" w:rsidRPr="00901F23" w:rsidRDefault="00472167" w:rsidP="009F3C0D">
            <w:pPr>
              <w:jc w:val="center"/>
              <w:rPr>
                <w:bCs/>
                <w:sz w:val="24"/>
                <w:szCs w:val="24"/>
              </w:rPr>
            </w:pPr>
            <w:r w:rsidRPr="0093771B">
              <w:rPr>
                <w:bCs/>
                <w:sz w:val="24"/>
                <w:szCs w:val="24"/>
              </w:rPr>
              <w:t>(по инвестиционным расходам – в разрезе объектов)</w:t>
            </w:r>
            <w:r>
              <w:rPr>
                <w:bCs/>
                <w:sz w:val="24"/>
                <w:szCs w:val="24"/>
              </w:rPr>
              <w:t xml:space="preserve"> </w:t>
            </w:r>
            <w:r w:rsidRPr="0028291F">
              <w:rPr>
                <w:bCs/>
                <w:sz w:val="24"/>
                <w:szCs w:val="24"/>
              </w:rPr>
              <w:t>&lt;1&gt;</w:t>
            </w:r>
          </w:p>
        </w:tc>
        <w:tc>
          <w:tcPr>
            <w:tcW w:w="9979" w:type="dxa"/>
            <w:gridSpan w:val="4"/>
            <w:tcBorders>
              <w:top w:val="single" w:sz="4" w:space="0" w:color="auto"/>
              <w:left w:val="nil"/>
              <w:bottom w:val="single" w:sz="4" w:space="0" w:color="auto"/>
              <w:right w:val="single" w:sz="4" w:space="0" w:color="auto"/>
            </w:tcBorders>
            <w:shd w:val="clear" w:color="auto" w:fill="auto"/>
          </w:tcPr>
          <w:p w14:paraId="4C8A7A5B" w14:textId="77777777" w:rsidR="00472167" w:rsidRPr="0093771B" w:rsidRDefault="00472167" w:rsidP="009F3C0D">
            <w:pPr>
              <w:jc w:val="center"/>
              <w:rPr>
                <w:bCs/>
                <w:sz w:val="24"/>
                <w:szCs w:val="24"/>
              </w:rPr>
            </w:pPr>
            <w:r w:rsidRPr="0093771B">
              <w:rPr>
                <w:bCs/>
                <w:sz w:val="24"/>
                <w:szCs w:val="24"/>
              </w:rPr>
              <w:t>Объем фактических расходов</w:t>
            </w:r>
          </w:p>
        </w:tc>
      </w:tr>
      <w:tr w:rsidR="00472167" w:rsidRPr="0093771B" w14:paraId="16CC9D93" w14:textId="77777777" w:rsidTr="009F3C0D">
        <w:trPr>
          <w:trHeight w:val="1119"/>
        </w:trPr>
        <w:tc>
          <w:tcPr>
            <w:tcW w:w="709" w:type="dxa"/>
            <w:vMerge/>
            <w:tcBorders>
              <w:left w:val="single" w:sz="4" w:space="0" w:color="auto"/>
              <w:right w:val="single" w:sz="4" w:space="0" w:color="auto"/>
            </w:tcBorders>
          </w:tcPr>
          <w:p w14:paraId="3EA2EC7A" w14:textId="77777777" w:rsidR="00472167" w:rsidRPr="0093771B" w:rsidRDefault="00472167" w:rsidP="009F3C0D">
            <w:pPr>
              <w:jc w:val="center"/>
              <w:rPr>
                <w:bCs/>
                <w:sz w:val="24"/>
                <w:szCs w:val="24"/>
              </w:rPr>
            </w:pPr>
          </w:p>
        </w:tc>
        <w:tc>
          <w:tcPr>
            <w:tcW w:w="4212" w:type="dxa"/>
            <w:vMerge/>
            <w:tcBorders>
              <w:top w:val="single" w:sz="4" w:space="0" w:color="auto"/>
              <w:left w:val="single" w:sz="4" w:space="0" w:color="auto"/>
              <w:bottom w:val="single" w:sz="4" w:space="0" w:color="auto"/>
              <w:right w:val="single" w:sz="4" w:space="0" w:color="auto"/>
            </w:tcBorders>
          </w:tcPr>
          <w:p w14:paraId="0B56C7AF" w14:textId="77777777" w:rsidR="00472167" w:rsidRPr="0093771B" w:rsidRDefault="00472167" w:rsidP="009F3C0D">
            <w:pPr>
              <w:jc w:val="center"/>
              <w:rPr>
                <w:bCs/>
                <w:sz w:val="24"/>
                <w:szCs w:val="24"/>
              </w:rPr>
            </w:pPr>
          </w:p>
        </w:tc>
        <w:tc>
          <w:tcPr>
            <w:tcW w:w="4381" w:type="dxa"/>
            <w:gridSpan w:val="2"/>
            <w:tcBorders>
              <w:top w:val="nil"/>
              <w:left w:val="single" w:sz="4" w:space="0" w:color="auto"/>
              <w:bottom w:val="single" w:sz="4" w:space="0" w:color="auto"/>
              <w:right w:val="single" w:sz="4" w:space="0" w:color="auto"/>
            </w:tcBorders>
            <w:shd w:val="clear" w:color="auto" w:fill="auto"/>
          </w:tcPr>
          <w:p w14:paraId="1B37435E" w14:textId="77777777" w:rsidR="00472167" w:rsidRPr="0093771B" w:rsidRDefault="00472167" w:rsidP="002F2D11">
            <w:pPr>
              <w:jc w:val="center"/>
              <w:rPr>
                <w:bCs/>
                <w:sz w:val="24"/>
                <w:szCs w:val="24"/>
              </w:rPr>
            </w:pPr>
            <w:r>
              <w:rPr>
                <w:bCs/>
                <w:sz w:val="24"/>
                <w:szCs w:val="24"/>
              </w:rPr>
              <w:t>за счет средств областного бюджета</w:t>
            </w:r>
          </w:p>
        </w:tc>
        <w:tc>
          <w:tcPr>
            <w:tcW w:w="5598" w:type="dxa"/>
            <w:gridSpan w:val="2"/>
            <w:tcBorders>
              <w:top w:val="single" w:sz="4" w:space="0" w:color="auto"/>
              <w:left w:val="nil"/>
              <w:right w:val="single" w:sz="4" w:space="0" w:color="auto"/>
            </w:tcBorders>
          </w:tcPr>
          <w:p w14:paraId="322028DE" w14:textId="77777777" w:rsidR="00472167" w:rsidRPr="0093771B" w:rsidRDefault="00472167" w:rsidP="009F3C0D">
            <w:pPr>
              <w:jc w:val="center"/>
              <w:rPr>
                <w:bCs/>
                <w:sz w:val="24"/>
                <w:szCs w:val="24"/>
              </w:rPr>
            </w:pPr>
            <w:r>
              <w:rPr>
                <w:bCs/>
                <w:sz w:val="24"/>
                <w:szCs w:val="24"/>
              </w:rPr>
              <w:t>за счет средств консолидированного бюджета</w:t>
            </w:r>
          </w:p>
        </w:tc>
      </w:tr>
      <w:tr w:rsidR="00472167" w:rsidRPr="0093771B" w14:paraId="3F5106D0" w14:textId="77777777" w:rsidTr="00F04D40">
        <w:trPr>
          <w:trHeight w:val="54"/>
        </w:trPr>
        <w:tc>
          <w:tcPr>
            <w:tcW w:w="709" w:type="dxa"/>
            <w:tcBorders>
              <w:top w:val="nil"/>
              <w:left w:val="single" w:sz="4" w:space="0" w:color="auto"/>
              <w:bottom w:val="single" w:sz="4" w:space="0" w:color="auto"/>
              <w:right w:val="single" w:sz="4" w:space="0" w:color="auto"/>
            </w:tcBorders>
          </w:tcPr>
          <w:p w14:paraId="42C5CA79" w14:textId="77777777" w:rsidR="00472167" w:rsidRPr="0093771B" w:rsidRDefault="00472167" w:rsidP="009F3C0D">
            <w:pPr>
              <w:jc w:val="center"/>
              <w:rPr>
                <w:sz w:val="24"/>
                <w:szCs w:val="24"/>
              </w:rPr>
            </w:pPr>
          </w:p>
        </w:tc>
        <w:tc>
          <w:tcPr>
            <w:tcW w:w="4212" w:type="dxa"/>
            <w:tcBorders>
              <w:top w:val="nil"/>
              <w:left w:val="single" w:sz="4" w:space="0" w:color="auto"/>
              <w:bottom w:val="single" w:sz="4" w:space="0" w:color="auto"/>
              <w:right w:val="single" w:sz="4" w:space="0" w:color="auto"/>
            </w:tcBorders>
            <w:shd w:val="clear" w:color="auto" w:fill="auto"/>
          </w:tcPr>
          <w:p w14:paraId="38F55508" w14:textId="77777777" w:rsidR="00472167" w:rsidRPr="0093771B" w:rsidRDefault="00472167" w:rsidP="009F3C0D">
            <w:pPr>
              <w:jc w:val="center"/>
              <w:rPr>
                <w:sz w:val="24"/>
                <w:szCs w:val="24"/>
              </w:rPr>
            </w:pPr>
          </w:p>
        </w:tc>
        <w:tc>
          <w:tcPr>
            <w:tcW w:w="2068" w:type="dxa"/>
            <w:tcBorders>
              <w:top w:val="nil"/>
              <w:left w:val="nil"/>
              <w:bottom w:val="single" w:sz="4" w:space="0" w:color="auto"/>
              <w:right w:val="single" w:sz="4" w:space="0" w:color="auto"/>
            </w:tcBorders>
            <w:shd w:val="clear" w:color="auto" w:fill="auto"/>
          </w:tcPr>
          <w:p w14:paraId="36CBDBEA" w14:textId="77777777" w:rsidR="00472167" w:rsidRPr="0093771B" w:rsidRDefault="00472167" w:rsidP="009F3C0D">
            <w:pPr>
              <w:jc w:val="center"/>
              <w:rPr>
                <w:sz w:val="24"/>
                <w:szCs w:val="24"/>
              </w:rPr>
            </w:pPr>
            <w:r>
              <w:rPr>
                <w:sz w:val="24"/>
                <w:szCs w:val="24"/>
              </w:rPr>
              <w:t>тыс. руб.</w:t>
            </w:r>
          </w:p>
        </w:tc>
        <w:tc>
          <w:tcPr>
            <w:tcW w:w="2313" w:type="dxa"/>
            <w:tcBorders>
              <w:top w:val="nil"/>
              <w:left w:val="nil"/>
              <w:bottom w:val="single" w:sz="4" w:space="0" w:color="auto"/>
              <w:right w:val="single" w:sz="4" w:space="0" w:color="auto"/>
            </w:tcBorders>
            <w:shd w:val="clear" w:color="auto" w:fill="auto"/>
          </w:tcPr>
          <w:p w14:paraId="45C068D7" w14:textId="77777777" w:rsidR="00472167" w:rsidRPr="0093771B" w:rsidRDefault="00472167" w:rsidP="009F3C0D">
            <w:pPr>
              <w:jc w:val="center"/>
              <w:rPr>
                <w:sz w:val="24"/>
                <w:szCs w:val="24"/>
              </w:rPr>
            </w:pPr>
            <w:r>
              <w:rPr>
                <w:sz w:val="24"/>
                <w:szCs w:val="24"/>
              </w:rPr>
              <w:t>%</w:t>
            </w:r>
          </w:p>
        </w:tc>
        <w:tc>
          <w:tcPr>
            <w:tcW w:w="2479" w:type="dxa"/>
            <w:tcBorders>
              <w:top w:val="single" w:sz="4" w:space="0" w:color="auto"/>
              <w:left w:val="nil"/>
              <w:bottom w:val="single" w:sz="4" w:space="0" w:color="auto"/>
              <w:right w:val="single" w:sz="4" w:space="0" w:color="auto"/>
            </w:tcBorders>
          </w:tcPr>
          <w:p w14:paraId="0182C8DD" w14:textId="77777777" w:rsidR="00472167" w:rsidRPr="0093771B" w:rsidRDefault="00472167" w:rsidP="009F3C0D">
            <w:pPr>
              <w:jc w:val="center"/>
              <w:rPr>
                <w:sz w:val="24"/>
                <w:szCs w:val="24"/>
              </w:rPr>
            </w:pPr>
            <w:r>
              <w:rPr>
                <w:sz w:val="24"/>
                <w:szCs w:val="24"/>
              </w:rPr>
              <w:t>тыс. руб.</w:t>
            </w:r>
          </w:p>
        </w:tc>
        <w:tc>
          <w:tcPr>
            <w:tcW w:w="3119" w:type="dxa"/>
            <w:tcBorders>
              <w:top w:val="single" w:sz="4" w:space="0" w:color="auto"/>
              <w:left w:val="single" w:sz="4" w:space="0" w:color="auto"/>
              <w:bottom w:val="single" w:sz="4" w:space="0" w:color="auto"/>
              <w:right w:val="single" w:sz="4" w:space="0" w:color="auto"/>
            </w:tcBorders>
          </w:tcPr>
          <w:p w14:paraId="11608813" w14:textId="77777777" w:rsidR="00472167" w:rsidRPr="0093771B" w:rsidRDefault="00472167" w:rsidP="009F3C0D">
            <w:pPr>
              <w:jc w:val="center"/>
              <w:rPr>
                <w:sz w:val="24"/>
                <w:szCs w:val="24"/>
              </w:rPr>
            </w:pPr>
            <w:r>
              <w:rPr>
                <w:sz w:val="24"/>
                <w:szCs w:val="24"/>
              </w:rPr>
              <w:t>%</w:t>
            </w:r>
          </w:p>
        </w:tc>
      </w:tr>
      <w:tr w:rsidR="00472167" w:rsidRPr="0093771B" w14:paraId="0A4C69DB" w14:textId="77777777" w:rsidTr="009F3C0D">
        <w:trPr>
          <w:trHeight w:val="315"/>
        </w:trPr>
        <w:tc>
          <w:tcPr>
            <w:tcW w:w="709" w:type="dxa"/>
            <w:tcBorders>
              <w:top w:val="nil"/>
              <w:left w:val="single" w:sz="4" w:space="0" w:color="auto"/>
              <w:bottom w:val="single" w:sz="4" w:space="0" w:color="auto"/>
              <w:right w:val="single" w:sz="4" w:space="0" w:color="auto"/>
            </w:tcBorders>
          </w:tcPr>
          <w:p w14:paraId="227F2A99" w14:textId="77777777" w:rsidR="00472167" w:rsidRPr="0093771B" w:rsidRDefault="00472167" w:rsidP="009F3C0D">
            <w:pPr>
              <w:jc w:val="center"/>
              <w:rPr>
                <w:sz w:val="24"/>
                <w:szCs w:val="24"/>
              </w:rPr>
            </w:pPr>
            <w:r w:rsidRPr="0093771B">
              <w:rPr>
                <w:sz w:val="24"/>
                <w:szCs w:val="24"/>
              </w:rPr>
              <w:t>1</w:t>
            </w:r>
          </w:p>
        </w:tc>
        <w:tc>
          <w:tcPr>
            <w:tcW w:w="4212" w:type="dxa"/>
            <w:tcBorders>
              <w:top w:val="nil"/>
              <w:left w:val="single" w:sz="4" w:space="0" w:color="auto"/>
              <w:bottom w:val="single" w:sz="4" w:space="0" w:color="auto"/>
              <w:right w:val="single" w:sz="4" w:space="0" w:color="auto"/>
            </w:tcBorders>
            <w:shd w:val="clear" w:color="auto" w:fill="auto"/>
          </w:tcPr>
          <w:p w14:paraId="03920741" w14:textId="77777777" w:rsidR="00472167" w:rsidRPr="0093771B" w:rsidRDefault="00472167" w:rsidP="009F3C0D">
            <w:pPr>
              <w:jc w:val="center"/>
              <w:rPr>
                <w:sz w:val="24"/>
                <w:szCs w:val="24"/>
              </w:rPr>
            </w:pPr>
            <w:r w:rsidRPr="0093771B">
              <w:rPr>
                <w:sz w:val="24"/>
                <w:szCs w:val="24"/>
              </w:rPr>
              <w:t>2</w:t>
            </w:r>
          </w:p>
        </w:tc>
        <w:tc>
          <w:tcPr>
            <w:tcW w:w="2068" w:type="dxa"/>
            <w:tcBorders>
              <w:top w:val="nil"/>
              <w:left w:val="nil"/>
              <w:bottom w:val="single" w:sz="4" w:space="0" w:color="auto"/>
              <w:right w:val="single" w:sz="4" w:space="0" w:color="auto"/>
            </w:tcBorders>
            <w:shd w:val="clear" w:color="auto" w:fill="auto"/>
          </w:tcPr>
          <w:p w14:paraId="142CE9A9" w14:textId="77777777" w:rsidR="00472167" w:rsidRPr="0093771B" w:rsidRDefault="00472167" w:rsidP="009F3C0D">
            <w:pPr>
              <w:jc w:val="center"/>
              <w:rPr>
                <w:sz w:val="24"/>
                <w:szCs w:val="24"/>
              </w:rPr>
            </w:pPr>
            <w:r w:rsidRPr="0093771B">
              <w:rPr>
                <w:sz w:val="24"/>
                <w:szCs w:val="24"/>
              </w:rPr>
              <w:t>3</w:t>
            </w:r>
          </w:p>
        </w:tc>
        <w:tc>
          <w:tcPr>
            <w:tcW w:w="2313" w:type="dxa"/>
            <w:tcBorders>
              <w:top w:val="nil"/>
              <w:left w:val="nil"/>
              <w:bottom w:val="single" w:sz="4" w:space="0" w:color="auto"/>
              <w:right w:val="single" w:sz="4" w:space="0" w:color="auto"/>
            </w:tcBorders>
            <w:shd w:val="clear" w:color="auto" w:fill="auto"/>
          </w:tcPr>
          <w:p w14:paraId="1A0CAFD8" w14:textId="77777777" w:rsidR="00472167" w:rsidRPr="0093771B" w:rsidRDefault="00472167" w:rsidP="009F3C0D">
            <w:pPr>
              <w:jc w:val="center"/>
              <w:rPr>
                <w:sz w:val="24"/>
                <w:szCs w:val="24"/>
              </w:rPr>
            </w:pPr>
            <w:r w:rsidRPr="0093771B">
              <w:rPr>
                <w:sz w:val="24"/>
                <w:szCs w:val="24"/>
              </w:rPr>
              <w:t>4</w:t>
            </w:r>
          </w:p>
        </w:tc>
        <w:tc>
          <w:tcPr>
            <w:tcW w:w="2479" w:type="dxa"/>
            <w:tcBorders>
              <w:top w:val="single" w:sz="4" w:space="0" w:color="auto"/>
              <w:left w:val="nil"/>
              <w:bottom w:val="single" w:sz="4" w:space="0" w:color="auto"/>
              <w:right w:val="single" w:sz="4" w:space="0" w:color="auto"/>
            </w:tcBorders>
          </w:tcPr>
          <w:p w14:paraId="73C2B4D4" w14:textId="77777777" w:rsidR="00472167" w:rsidRPr="0093771B" w:rsidRDefault="00472167" w:rsidP="009F3C0D">
            <w:pPr>
              <w:jc w:val="center"/>
              <w:rPr>
                <w:sz w:val="24"/>
                <w:szCs w:val="24"/>
              </w:rPr>
            </w:pPr>
            <w:r>
              <w:rPr>
                <w:sz w:val="24"/>
                <w:szCs w:val="24"/>
              </w:rPr>
              <w:t>5</w:t>
            </w:r>
          </w:p>
        </w:tc>
        <w:tc>
          <w:tcPr>
            <w:tcW w:w="3119" w:type="dxa"/>
            <w:tcBorders>
              <w:top w:val="single" w:sz="4" w:space="0" w:color="auto"/>
              <w:left w:val="single" w:sz="4" w:space="0" w:color="auto"/>
              <w:bottom w:val="single" w:sz="4" w:space="0" w:color="auto"/>
              <w:right w:val="single" w:sz="4" w:space="0" w:color="auto"/>
            </w:tcBorders>
          </w:tcPr>
          <w:p w14:paraId="0FA00E2C" w14:textId="77777777" w:rsidR="00472167" w:rsidRPr="0093771B" w:rsidRDefault="00472167" w:rsidP="009F3C0D">
            <w:pPr>
              <w:jc w:val="center"/>
              <w:rPr>
                <w:sz w:val="24"/>
                <w:szCs w:val="24"/>
              </w:rPr>
            </w:pPr>
            <w:r>
              <w:rPr>
                <w:sz w:val="24"/>
                <w:szCs w:val="24"/>
              </w:rPr>
              <w:t>6</w:t>
            </w:r>
          </w:p>
        </w:tc>
      </w:tr>
      <w:tr w:rsidR="00F7339D" w:rsidRPr="0093771B" w14:paraId="3C233D79" w14:textId="77777777" w:rsidTr="00B10A78">
        <w:trPr>
          <w:trHeight w:val="315"/>
        </w:trPr>
        <w:tc>
          <w:tcPr>
            <w:tcW w:w="709" w:type="dxa"/>
            <w:tcBorders>
              <w:top w:val="nil"/>
              <w:left w:val="single" w:sz="4" w:space="0" w:color="auto"/>
              <w:bottom w:val="single" w:sz="4" w:space="0" w:color="auto"/>
              <w:right w:val="single" w:sz="4" w:space="0" w:color="auto"/>
            </w:tcBorders>
          </w:tcPr>
          <w:p w14:paraId="3085AF0E" w14:textId="77777777" w:rsidR="00F7339D" w:rsidRPr="00F31C9C" w:rsidRDefault="00F7339D" w:rsidP="00F7339D">
            <w:pPr>
              <w:jc w:val="center"/>
            </w:pPr>
            <w:r w:rsidRPr="00F31C9C">
              <w:t>1</w:t>
            </w:r>
          </w:p>
        </w:tc>
        <w:tc>
          <w:tcPr>
            <w:tcW w:w="4212" w:type="dxa"/>
            <w:tcBorders>
              <w:top w:val="nil"/>
              <w:left w:val="single" w:sz="4" w:space="0" w:color="auto"/>
              <w:bottom w:val="single" w:sz="4" w:space="0" w:color="auto"/>
              <w:right w:val="single" w:sz="4" w:space="0" w:color="auto"/>
            </w:tcBorders>
            <w:shd w:val="clear" w:color="auto" w:fill="auto"/>
          </w:tcPr>
          <w:p w14:paraId="13998448" w14:textId="77777777" w:rsidR="00F7339D" w:rsidRPr="00DD589E" w:rsidRDefault="00F7339D" w:rsidP="00F7339D">
            <w:r w:rsidRPr="00DD589E">
              <w:rPr>
                <w:kern w:val="2"/>
              </w:rPr>
              <w:t>Муниципальная программа Боковского сельского поселения «</w:t>
            </w:r>
            <w:r w:rsidRPr="00DD589E">
              <w:rPr>
                <w:rFonts w:eastAsia="Calibri"/>
              </w:rPr>
              <w:t>Развитие культуры, физической культуры и спорта</w:t>
            </w:r>
            <w:r w:rsidRPr="00DD589E">
              <w:rPr>
                <w:kern w:val="2"/>
              </w:rPr>
              <w:t>»</w:t>
            </w:r>
          </w:p>
        </w:tc>
        <w:tc>
          <w:tcPr>
            <w:tcW w:w="2068" w:type="dxa"/>
            <w:tcBorders>
              <w:top w:val="nil"/>
              <w:left w:val="nil"/>
              <w:bottom w:val="single" w:sz="4" w:space="0" w:color="auto"/>
              <w:right w:val="single" w:sz="4" w:space="0" w:color="auto"/>
            </w:tcBorders>
            <w:shd w:val="clear" w:color="auto" w:fill="auto"/>
          </w:tcPr>
          <w:p w14:paraId="0374699E" w14:textId="77777777" w:rsidR="00F7339D" w:rsidRPr="00EB38E1" w:rsidRDefault="00E71D3C" w:rsidP="00F7339D">
            <w:pPr>
              <w:jc w:val="center"/>
            </w:pPr>
            <w:r>
              <w:t>0,0</w:t>
            </w:r>
          </w:p>
        </w:tc>
        <w:tc>
          <w:tcPr>
            <w:tcW w:w="2313" w:type="dxa"/>
            <w:tcBorders>
              <w:top w:val="nil"/>
              <w:left w:val="nil"/>
              <w:bottom w:val="single" w:sz="4" w:space="0" w:color="auto"/>
              <w:right w:val="single" w:sz="4" w:space="0" w:color="auto"/>
            </w:tcBorders>
            <w:shd w:val="clear" w:color="auto" w:fill="auto"/>
          </w:tcPr>
          <w:p w14:paraId="2404935D" w14:textId="77777777" w:rsidR="00F7339D" w:rsidRPr="00EB38E1" w:rsidRDefault="00E71D3C" w:rsidP="00F7339D">
            <w:pPr>
              <w:jc w:val="center"/>
            </w:pPr>
            <w:r>
              <w:t>0,0</w:t>
            </w:r>
          </w:p>
        </w:tc>
        <w:tc>
          <w:tcPr>
            <w:tcW w:w="2479" w:type="dxa"/>
            <w:tcBorders>
              <w:top w:val="single" w:sz="4" w:space="0" w:color="auto"/>
              <w:left w:val="nil"/>
              <w:bottom w:val="single" w:sz="4" w:space="0" w:color="auto"/>
              <w:right w:val="single" w:sz="4" w:space="0" w:color="auto"/>
            </w:tcBorders>
          </w:tcPr>
          <w:p w14:paraId="5E961CC4" w14:textId="77777777" w:rsidR="00F7339D" w:rsidRPr="00EB38E1" w:rsidRDefault="00E71D3C" w:rsidP="00F7339D">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3FDA7E12" w14:textId="77777777" w:rsidR="00F7339D" w:rsidRPr="00EB38E1" w:rsidRDefault="00E71D3C" w:rsidP="00F7339D">
            <w:pPr>
              <w:jc w:val="center"/>
            </w:pPr>
            <w:r>
              <w:t>0,0</w:t>
            </w:r>
          </w:p>
        </w:tc>
      </w:tr>
      <w:tr w:rsidR="00B10A78" w:rsidRPr="0093771B" w14:paraId="1AAC68D2" w14:textId="77777777" w:rsidTr="00B10A78">
        <w:trPr>
          <w:trHeight w:val="315"/>
        </w:trPr>
        <w:tc>
          <w:tcPr>
            <w:tcW w:w="709" w:type="dxa"/>
            <w:tcBorders>
              <w:top w:val="single" w:sz="4" w:space="0" w:color="auto"/>
              <w:left w:val="single" w:sz="4" w:space="0" w:color="auto"/>
              <w:bottom w:val="single" w:sz="4" w:space="0" w:color="auto"/>
              <w:right w:val="single" w:sz="4" w:space="0" w:color="auto"/>
            </w:tcBorders>
          </w:tcPr>
          <w:p w14:paraId="2EFA28FE" w14:textId="77777777" w:rsidR="00B10A78" w:rsidRPr="00F31C9C" w:rsidRDefault="00B10A78" w:rsidP="00B10A78">
            <w:pPr>
              <w:jc w:val="center"/>
            </w:pPr>
            <w:r w:rsidRPr="00F31C9C">
              <w:t>2</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4E03708A" w14:textId="77777777" w:rsidR="00B10A78" w:rsidRPr="00D558DF" w:rsidRDefault="00B10A78" w:rsidP="00B10A78">
            <w:pPr>
              <w:rPr>
                <w:rFonts w:eastAsia="Calibri"/>
                <w:kern w:val="2"/>
                <w:lang w:eastAsia="en-US"/>
              </w:rPr>
            </w:pPr>
            <w:r w:rsidRPr="00D558DF">
              <w:rPr>
                <w:rFonts w:eastAsia="Calibri"/>
                <w:kern w:val="2"/>
                <w:lang w:eastAsia="en-US"/>
              </w:rPr>
              <w:t xml:space="preserve">Основное мероприятие 1.1. </w:t>
            </w:r>
            <w:r w:rsidRPr="00D558DF">
              <w:t xml:space="preserve">Расходы на обеспечение деятельности </w:t>
            </w:r>
            <w:r>
              <w:t>МБУК «</w:t>
            </w:r>
            <w:proofErr w:type="spellStart"/>
            <w:r>
              <w:t>Дуленковский</w:t>
            </w:r>
            <w:proofErr w:type="spellEnd"/>
            <w:r>
              <w:t xml:space="preserve"> СДК»</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50136EC" w14:textId="77777777" w:rsidR="00B10A78" w:rsidRPr="00EB38E1" w:rsidRDefault="00B10A78" w:rsidP="00B10A78">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4AA4DEF0" w14:textId="77777777" w:rsidR="00B10A78" w:rsidRPr="00EB38E1" w:rsidRDefault="00B10A78" w:rsidP="00B10A78">
            <w:pPr>
              <w:jc w:val="center"/>
            </w:pPr>
            <w:r w:rsidRPr="00EB38E1">
              <w:t>0,0</w:t>
            </w:r>
          </w:p>
        </w:tc>
        <w:tc>
          <w:tcPr>
            <w:tcW w:w="2479" w:type="dxa"/>
            <w:tcBorders>
              <w:top w:val="single" w:sz="4" w:space="0" w:color="auto"/>
              <w:left w:val="nil"/>
              <w:bottom w:val="single" w:sz="4" w:space="0" w:color="auto"/>
              <w:right w:val="single" w:sz="4" w:space="0" w:color="auto"/>
            </w:tcBorders>
          </w:tcPr>
          <w:p w14:paraId="320989E9" w14:textId="77777777" w:rsidR="00B10A78" w:rsidRPr="00EB38E1" w:rsidRDefault="00B10A78" w:rsidP="00B10A78">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32FC78A0" w14:textId="77777777" w:rsidR="00B10A78" w:rsidRPr="00EB38E1" w:rsidRDefault="00B10A78" w:rsidP="00B10A78">
            <w:pPr>
              <w:jc w:val="center"/>
            </w:pPr>
            <w:r w:rsidRPr="00EB38E1">
              <w:t>0,0</w:t>
            </w:r>
          </w:p>
        </w:tc>
      </w:tr>
      <w:tr w:rsidR="00B10A78" w:rsidRPr="0093771B" w14:paraId="22345F42" w14:textId="77777777" w:rsidTr="00B10A78">
        <w:trPr>
          <w:trHeight w:val="315"/>
        </w:trPr>
        <w:tc>
          <w:tcPr>
            <w:tcW w:w="709" w:type="dxa"/>
            <w:tcBorders>
              <w:top w:val="single" w:sz="4" w:space="0" w:color="auto"/>
              <w:left w:val="single" w:sz="4" w:space="0" w:color="auto"/>
              <w:bottom w:val="single" w:sz="4" w:space="0" w:color="auto"/>
              <w:right w:val="single" w:sz="4" w:space="0" w:color="auto"/>
            </w:tcBorders>
          </w:tcPr>
          <w:p w14:paraId="633DF9D5" w14:textId="77777777" w:rsidR="00B10A78" w:rsidRPr="00F31C9C" w:rsidRDefault="00B10A78" w:rsidP="00B10A78">
            <w:pPr>
              <w:jc w:val="center"/>
            </w:pPr>
            <w:r w:rsidRPr="00F31C9C">
              <w:t>3</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5BA64D66" w14:textId="77777777" w:rsidR="00B10A78" w:rsidRPr="00D558DF" w:rsidRDefault="00B10A78" w:rsidP="00B10A78">
            <w:pPr>
              <w:autoSpaceDE w:val="0"/>
              <w:autoSpaceDN w:val="0"/>
              <w:adjustRightInd w:val="0"/>
              <w:rPr>
                <w:rFonts w:eastAsia="Calibri"/>
                <w:kern w:val="2"/>
                <w:lang w:eastAsia="en-US"/>
              </w:rPr>
            </w:pPr>
            <w:r w:rsidRPr="00D558DF">
              <w:rPr>
                <w:rFonts w:eastAsia="Calibri"/>
                <w:kern w:val="2"/>
                <w:lang w:eastAsia="en-US"/>
              </w:rPr>
              <w:t>Основное мероприятие 1.2</w:t>
            </w:r>
          </w:p>
          <w:p w14:paraId="15F426E9" w14:textId="77777777" w:rsidR="00B10A78" w:rsidRPr="00D558DF" w:rsidRDefault="00B10A78" w:rsidP="00B10A78">
            <w:pPr>
              <w:autoSpaceDE w:val="0"/>
              <w:autoSpaceDN w:val="0"/>
              <w:adjustRightInd w:val="0"/>
              <w:rPr>
                <w:bCs/>
                <w:kern w:val="2"/>
              </w:rPr>
            </w:pPr>
            <w:r>
              <w:rPr>
                <w:rFonts w:eastAsia="Calibri"/>
                <w:kern w:val="2"/>
                <w:lang w:eastAsia="en-US"/>
              </w:rPr>
              <w:t>Расходы на оказание услуг по установке и монтажу камер видеонаблюдения муниципальных бюджетных учреждений культуры</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2857EDA" w14:textId="77777777" w:rsidR="00B10A78" w:rsidRPr="00EB38E1" w:rsidRDefault="00B10A78" w:rsidP="00B10A78">
            <w:pPr>
              <w:jc w:val="center"/>
            </w:pPr>
            <w:r>
              <w:t>0,0</w:t>
            </w:r>
          </w:p>
        </w:tc>
        <w:tc>
          <w:tcPr>
            <w:tcW w:w="2313" w:type="dxa"/>
            <w:tcBorders>
              <w:top w:val="nil"/>
              <w:left w:val="nil"/>
              <w:bottom w:val="single" w:sz="4" w:space="0" w:color="auto"/>
              <w:right w:val="single" w:sz="4" w:space="0" w:color="auto"/>
            </w:tcBorders>
            <w:shd w:val="clear" w:color="auto" w:fill="auto"/>
          </w:tcPr>
          <w:p w14:paraId="6660529A" w14:textId="77777777" w:rsidR="00B10A78" w:rsidRPr="00EB38E1" w:rsidRDefault="00B10A78" w:rsidP="00B10A78">
            <w:pPr>
              <w:jc w:val="center"/>
            </w:pPr>
            <w:r>
              <w:t>0,0</w:t>
            </w:r>
          </w:p>
        </w:tc>
        <w:tc>
          <w:tcPr>
            <w:tcW w:w="2479" w:type="dxa"/>
            <w:tcBorders>
              <w:top w:val="single" w:sz="4" w:space="0" w:color="auto"/>
              <w:left w:val="nil"/>
              <w:bottom w:val="single" w:sz="4" w:space="0" w:color="auto"/>
              <w:right w:val="single" w:sz="4" w:space="0" w:color="auto"/>
            </w:tcBorders>
          </w:tcPr>
          <w:p w14:paraId="184DBCE2" w14:textId="77777777" w:rsidR="00B10A78" w:rsidRPr="00EB38E1" w:rsidRDefault="00B10A78" w:rsidP="00B10A78">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7953E2E5" w14:textId="77777777" w:rsidR="00B10A78" w:rsidRPr="00EB38E1" w:rsidRDefault="00B10A78" w:rsidP="00B10A78">
            <w:pPr>
              <w:jc w:val="center"/>
            </w:pPr>
            <w:r>
              <w:t>0,0</w:t>
            </w:r>
          </w:p>
        </w:tc>
      </w:tr>
      <w:tr w:rsidR="00B10A78" w:rsidRPr="0093771B" w14:paraId="300A7A4E" w14:textId="77777777" w:rsidTr="00B10A78">
        <w:trPr>
          <w:trHeight w:val="315"/>
        </w:trPr>
        <w:tc>
          <w:tcPr>
            <w:tcW w:w="709" w:type="dxa"/>
            <w:tcBorders>
              <w:top w:val="single" w:sz="4" w:space="0" w:color="auto"/>
              <w:left w:val="single" w:sz="4" w:space="0" w:color="auto"/>
              <w:bottom w:val="single" w:sz="4" w:space="0" w:color="auto"/>
              <w:right w:val="single" w:sz="4" w:space="0" w:color="auto"/>
            </w:tcBorders>
          </w:tcPr>
          <w:p w14:paraId="4E372863" w14:textId="77777777" w:rsidR="00B10A78" w:rsidRPr="00F31C9C" w:rsidRDefault="00B10A78" w:rsidP="00B10A78">
            <w:pPr>
              <w:jc w:val="center"/>
            </w:pPr>
            <w:r w:rsidRPr="00F31C9C">
              <w:t>4</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35154DC2" w14:textId="77777777" w:rsidR="00B10A78" w:rsidRPr="00163688" w:rsidRDefault="00B10A78" w:rsidP="00B10A78">
            <w:pPr>
              <w:autoSpaceDE w:val="0"/>
              <w:autoSpaceDN w:val="0"/>
              <w:adjustRightInd w:val="0"/>
              <w:rPr>
                <w:kern w:val="2"/>
              </w:rPr>
            </w:pPr>
            <w:r w:rsidRPr="00163688">
              <w:rPr>
                <w:bCs/>
                <w:kern w:val="2"/>
              </w:rPr>
              <w:t xml:space="preserve">Основное мероприятие 1.3. </w:t>
            </w:r>
            <w:r w:rsidRPr="00163688">
              <w:t xml:space="preserve">Расходы на </w:t>
            </w:r>
            <w:r>
              <w:t>мероприятия по внеплановой технической инвентаризации площадных, линейных объектов капитального строительства, изготовлению технических планов на здание муниципальных бюджетных учреждений культуры</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D54E59E" w14:textId="77777777" w:rsidR="00B10A78" w:rsidRPr="00EB38E1" w:rsidRDefault="00B10A78" w:rsidP="00B10A78">
            <w:pPr>
              <w:jc w:val="center"/>
            </w:pPr>
            <w:r>
              <w:t>0,0</w:t>
            </w:r>
          </w:p>
        </w:tc>
        <w:tc>
          <w:tcPr>
            <w:tcW w:w="2313" w:type="dxa"/>
            <w:tcBorders>
              <w:top w:val="nil"/>
              <w:left w:val="nil"/>
              <w:bottom w:val="single" w:sz="4" w:space="0" w:color="auto"/>
              <w:right w:val="single" w:sz="4" w:space="0" w:color="auto"/>
            </w:tcBorders>
            <w:shd w:val="clear" w:color="auto" w:fill="auto"/>
          </w:tcPr>
          <w:p w14:paraId="0CF9A595" w14:textId="77777777" w:rsidR="00B10A78" w:rsidRPr="00EB38E1" w:rsidRDefault="00B10A78" w:rsidP="00B10A78">
            <w:pPr>
              <w:jc w:val="center"/>
            </w:pPr>
            <w:r>
              <w:t>0,0</w:t>
            </w:r>
          </w:p>
        </w:tc>
        <w:tc>
          <w:tcPr>
            <w:tcW w:w="2479" w:type="dxa"/>
            <w:tcBorders>
              <w:top w:val="single" w:sz="4" w:space="0" w:color="auto"/>
              <w:left w:val="nil"/>
              <w:bottom w:val="single" w:sz="4" w:space="0" w:color="auto"/>
              <w:right w:val="single" w:sz="4" w:space="0" w:color="auto"/>
            </w:tcBorders>
          </w:tcPr>
          <w:p w14:paraId="60520E08" w14:textId="77777777" w:rsidR="00B10A78" w:rsidRPr="00EB38E1" w:rsidRDefault="00B10A78" w:rsidP="00B10A78">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46F13EFE" w14:textId="77777777" w:rsidR="00B10A78" w:rsidRPr="00EB38E1" w:rsidRDefault="00B10A78" w:rsidP="00B10A78">
            <w:pPr>
              <w:jc w:val="center"/>
            </w:pPr>
            <w:r>
              <w:t>0,0</w:t>
            </w:r>
          </w:p>
        </w:tc>
      </w:tr>
      <w:tr w:rsidR="00F7339D" w:rsidRPr="0093771B" w14:paraId="057E9A39" w14:textId="77777777" w:rsidTr="00B10A78">
        <w:trPr>
          <w:trHeight w:val="315"/>
        </w:trPr>
        <w:tc>
          <w:tcPr>
            <w:tcW w:w="709" w:type="dxa"/>
            <w:tcBorders>
              <w:top w:val="single" w:sz="4" w:space="0" w:color="auto"/>
              <w:left w:val="single" w:sz="4" w:space="0" w:color="auto"/>
              <w:bottom w:val="single" w:sz="4" w:space="0" w:color="auto"/>
              <w:right w:val="single" w:sz="4" w:space="0" w:color="auto"/>
            </w:tcBorders>
          </w:tcPr>
          <w:p w14:paraId="1D02C89F" w14:textId="77777777" w:rsidR="00F7339D" w:rsidRPr="00F31C9C" w:rsidRDefault="00F7339D" w:rsidP="00F7339D">
            <w:pPr>
              <w:jc w:val="center"/>
            </w:pPr>
            <w:r w:rsidRPr="00F31C9C">
              <w:t>5</w:t>
            </w:r>
          </w:p>
        </w:tc>
        <w:tc>
          <w:tcPr>
            <w:tcW w:w="4212" w:type="dxa"/>
            <w:tcBorders>
              <w:top w:val="single" w:sz="4" w:space="0" w:color="auto"/>
              <w:left w:val="single" w:sz="4" w:space="0" w:color="auto"/>
              <w:bottom w:val="single" w:sz="4" w:space="0" w:color="auto"/>
              <w:right w:val="single" w:sz="4" w:space="0" w:color="auto"/>
            </w:tcBorders>
            <w:shd w:val="clear" w:color="auto" w:fill="auto"/>
          </w:tcPr>
          <w:p w14:paraId="0ED73DC7" w14:textId="77777777" w:rsidR="00F7339D" w:rsidRPr="00B7448C" w:rsidRDefault="00B10A78" w:rsidP="00F7339D">
            <w:pPr>
              <w:autoSpaceDE w:val="0"/>
              <w:autoSpaceDN w:val="0"/>
              <w:adjustRightInd w:val="0"/>
              <w:rPr>
                <w:rFonts w:eastAsia="Calibri"/>
                <w:kern w:val="2"/>
                <w:lang w:eastAsia="en-US"/>
              </w:rPr>
            </w:pPr>
            <w:r w:rsidRPr="00B10A78">
              <w:t>Основное мероприятие 2.1 Реализация направления расходов</w:t>
            </w:r>
          </w:p>
        </w:tc>
        <w:tc>
          <w:tcPr>
            <w:tcW w:w="2068" w:type="dxa"/>
            <w:tcBorders>
              <w:top w:val="single" w:sz="4" w:space="0" w:color="auto"/>
              <w:left w:val="nil"/>
              <w:bottom w:val="single" w:sz="4" w:space="0" w:color="auto"/>
              <w:right w:val="single" w:sz="4" w:space="0" w:color="auto"/>
            </w:tcBorders>
            <w:shd w:val="clear" w:color="auto" w:fill="auto"/>
          </w:tcPr>
          <w:p w14:paraId="7269AFBD" w14:textId="77777777" w:rsidR="00F7339D" w:rsidRPr="00EB38E1" w:rsidRDefault="00F7339D" w:rsidP="00F7339D">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5B87EB8E" w14:textId="77777777" w:rsidR="00F7339D" w:rsidRPr="00EB38E1" w:rsidRDefault="00F7339D" w:rsidP="00F7339D">
            <w:pPr>
              <w:jc w:val="center"/>
            </w:pPr>
            <w:r w:rsidRPr="00EB38E1">
              <w:t>0,0</w:t>
            </w:r>
          </w:p>
        </w:tc>
        <w:tc>
          <w:tcPr>
            <w:tcW w:w="2479" w:type="dxa"/>
            <w:tcBorders>
              <w:top w:val="single" w:sz="4" w:space="0" w:color="auto"/>
              <w:left w:val="nil"/>
              <w:bottom w:val="single" w:sz="4" w:space="0" w:color="auto"/>
              <w:right w:val="single" w:sz="4" w:space="0" w:color="auto"/>
            </w:tcBorders>
          </w:tcPr>
          <w:p w14:paraId="08649735" w14:textId="77777777" w:rsidR="00F7339D" w:rsidRPr="00EB38E1" w:rsidRDefault="00F7339D" w:rsidP="00F7339D">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16097FF5" w14:textId="77777777" w:rsidR="00F7339D" w:rsidRPr="00EB38E1" w:rsidRDefault="00F7339D" w:rsidP="00F7339D">
            <w:pPr>
              <w:jc w:val="center"/>
            </w:pPr>
            <w:r w:rsidRPr="00EB38E1">
              <w:t>0,0</w:t>
            </w:r>
          </w:p>
        </w:tc>
      </w:tr>
    </w:tbl>
    <w:p w14:paraId="64EF235E" w14:textId="738A7738" w:rsidR="00415DA6" w:rsidRDefault="00472167" w:rsidP="00F31C9C">
      <w:pPr>
        <w:ind w:firstLine="533"/>
        <w:jc w:val="both"/>
        <w:rPr>
          <w:b/>
          <w:sz w:val="28"/>
          <w:szCs w:val="28"/>
        </w:rPr>
      </w:pPr>
      <w:r w:rsidRPr="002F2D11">
        <w:rPr>
          <w:bCs/>
        </w:rPr>
        <w:t>&lt;1&gt;</w:t>
      </w:r>
      <w:r w:rsidRPr="002F2D11">
        <w:t xml:space="preserve"> В целях оптимизации содержания информации в графе 2 допускается использование аббревиатур, например: муниципальная программа – МП, основное мероприятие</w:t>
      </w:r>
      <w:r w:rsidR="00E71D3C">
        <w:t xml:space="preserve"> </w:t>
      </w:r>
      <w:r w:rsidRPr="002F2D11">
        <w:t>– ОМ, приоритетное основное мероприятие – ПОМ.</w:t>
      </w:r>
    </w:p>
    <w:sectPr w:rsidR="00415DA6" w:rsidSect="00C13D96">
      <w:footerReference w:type="even" r:id="rId10"/>
      <w:footerReference w:type="default" r:id="rId11"/>
      <w:pgSz w:w="16838" w:h="11905" w:orient="landscape"/>
      <w:pgMar w:top="284" w:right="820" w:bottom="709" w:left="993" w:header="720" w:footer="188"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63A77" w14:textId="77777777" w:rsidR="00FF7C14" w:rsidRDefault="00FF7C14">
      <w:r>
        <w:separator/>
      </w:r>
    </w:p>
  </w:endnote>
  <w:endnote w:type="continuationSeparator" w:id="0">
    <w:p w14:paraId="0AC2E9F0" w14:textId="77777777" w:rsidR="00FF7C14" w:rsidRDefault="00FF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altName w:val="Arial Unicode MS"/>
    <w:charset w:val="CC"/>
    <w:family w:val="auto"/>
    <w:pitch w:val="variable"/>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6F0" w14:textId="77777777" w:rsidR="009F3C0D" w:rsidRPr="00645175" w:rsidRDefault="009F3C0D" w:rsidP="009F3C0D">
    <w:pPr>
      <w:pStyle w:val="a8"/>
      <w:tabs>
        <w:tab w:val="right" w:pos="10912"/>
      </w:tabs>
      <w:rPr>
        <w:lang w:val="en-US"/>
      </w:rPr>
    </w:pPr>
    <w:r w:rsidRPr="00645175">
      <w:tab/>
    </w:r>
    <w:r w:rsidRPr="00645175">
      <w:fldChar w:fldCharType="begin"/>
    </w:r>
    <w:r w:rsidRPr="00645175">
      <w:instrText>PAGE   \* MERGEFORMAT</w:instrText>
    </w:r>
    <w:r w:rsidRPr="00645175">
      <w:fldChar w:fldCharType="separate"/>
    </w:r>
    <w:r w:rsidR="00821AE6">
      <w:rPr>
        <w:noProof/>
      </w:rPr>
      <w:t>8</w:t>
    </w:r>
    <w:r w:rsidRPr="0064517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D747" w14:textId="77777777" w:rsidR="009F3C0D" w:rsidRDefault="009F3C0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4AF69363" w14:textId="77777777" w:rsidR="009F3C0D" w:rsidRDefault="009F3C0D">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F09BA" w14:textId="77777777" w:rsidR="009F3C0D" w:rsidRDefault="009F3C0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821AE6">
      <w:rPr>
        <w:rStyle w:val="ac"/>
        <w:noProof/>
      </w:rPr>
      <w:t>15</w:t>
    </w:r>
    <w:r>
      <w:rPr>
        <w:rStyle w:val="ac"/>
      </w:rPr>
      <w:fldChar w:fldCharType="end"/>
    </w:r>
  </w:p>
  <w:p w14:paraId="72E4D8A5" w14:textId="77777777" w:rsidR="009F3C0D" w:rsidRDefault="009F3C0D" w:rsidP="00476F5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C1ED3" w14:textId="77777777" w:rsidR="00FF7C14" w:rsidRDefault="00FF7C14">
      <w:r>
        <w:separator/>
      </w:r>
    </w:p>
  </w:footnote>
  <w:footnote w:type="continuationSeparator" w:id="0">
    <w:p w14:paraId="4C9F68A2" w14:textId="77777777" w:rsidR="00FF7C14" w:rsidRDefault="00FF7C14">
      <w:r>
        <w:continuationSeparator/>
      </w:r>
    </w:p>
  </w:footnote>
  <w:footnote w:id="1">
    <w:p w14:paraId="19BB1533" w14:textId="77777777" w:rsidR="009F3C0D" w:rsidRPr="00FA7B3F" w:rsidRDefault="009F3C0D" w:rsidP="0010263F">
      <w:pPr>
        <w:pStyle w:val="affffff1"/>
        <w:rPr>
          <w:rFonts w:ascii="Times New Roman" w:hAnsi="Times New Roman"/>
        </w:rPr>
      </w:pPr>
      <w:r w:rsidRPr="00FA7B3F">
        <w:rPr>
          <w:rStyle w:val="affffff0"/>
          <w:rFonts w:ascii="Times New Roman" w:hAnsi="Times New Roman"/>
        </w:rPr>
        <w:footnoteRef/>
      </w:r>
      <w:r w:rsidRPr="00FA7B3F">
        <w:rPr>
          <w:rFonts w:ascii="Times New Roman" w:hAnsi="Times New Roman"/>
        </w:rPr>
        <w:t xml:space="preserve"> В наименовании и текстовую часть раздела 2 включаются слова «мероприятий целевых программ» в случае, если в рамках муниципальной программы реализуются мероприятия ведомственных целевых программ.</w:t>
      </w:r>
    </w:p>
  </w:footnote>
  <w:footnote w:id="2">
    <w:p w14:paraId="3929133B" w14:textId="77777777" w:rsidR="009F3C0D" w:rsidRPr="00177443" w:rsidRDefault="009F3C0D" w:rsidP="002268C7">
      <w:pPr>
        <w:pStyle w:val="affffff1"/>
        <w:rPr>
          <w:rFonts w:ascii="Times New Roman" w:hAnsi="Times New Roman"/>
        </w:rPr>
      </w:pPr>
      <w:r w:rsidRPr="00177443">
        <w:rPr>
          <w:rStyle w:val="affffff0"/>
          <w:rFonts w:ascii="Times New Roman" w:hAnsi="Times New Roman"/>
        </w:rPr>
        <w:footnoteRef/>
      </w:r>
      <w:r w:rsidRPr="00177443">
        <w:rPr>
          <w:rFonts w:ascii="Times New Roman" w:hAnsi="Times New Roman"/>
        </w:rPr>
        <w:t xml:space="preserve"> </w:t>
      </w:r>
      <w:r>
        <w:rPr>
          <w:rFonts w:ascii="Times New Roman" w:hAnsi="Times New Roman"/>
        </w:rPr>
        <w:t>Уровень реализации муниципальной программы определяется на основании степени выполнения достижения целевых показателей, выполнения основных мероприятий, мероприятий ведомственных целевых программ и /или проектов (программ) и оценки бюджетной эффективности муниципальной программы.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63710" w14:textId="77777777" w:rsidR="009F3C0D" w:rsidRDefault="009F3C0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0C4FA9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240926587" o:spid="_x0000_i1025" type="#_x0000_t75" style="width:12pt;height:12pt;visibility:visible;mso-wrap-style:square">
            <v:imagedata r:id="rId1" o:title=""/>
          </v:shape>
        </w:pict>
      </mc:Choice>
      <mc:Fallback>
        <w:drawing>
          <wp:inline distT="0" distB="0" distL="0" distR="0" wp14:anchorId="24E8A10E" wp14:editId="0B776776">
            <wp:extent cx="152400" cy="152400"/>
            <wp:effectExtent l="0" t="0" r="0" b="0"/>
            <wp:docPr id="1240926587" name="Рисунок 1240926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002113CA"/>
    <w:multiLevelType w:val="hybridMultilevel"/>
    <w:tmpl w:val="C56C405C"/>
    <w:lvl w:ilvl="0" w:tplc="AC30191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00E91092"/>
    <w:multiLevelType w:val="hybridMultilevel"/>
    <w:tmpl w:val="7C8A2B50"/>
    <w:lvl w:ilvl="0" w:tplc="C8282F56">
      <w:start w:val="1"/>
      <w:numFmt w:val="decimal"/>
      <w:lvlText w:val="%1."/>
      <w:lvlJc w:val="righ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 w15:restartNumberingAfterBreak="0">
    <w:nsid w:val="09716C60"/>
    <w:multiLevelType w:val="hybridMultilevel"/>
    <w:tmpl w:val="213C6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520B8D"/>
    <w:multiLevelType w:val="hybridMultilevel"/>
    <w:tmpl w:val="022E1166"/>
    <w:lvl w:ilvl="0" w:tplc="0419000F">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5644701"/>
    <w:multiLevelType w:val="hybridMultilevel"/>
    <w:tmpl w:val="8312E796"/>
    <w:lvl w:ilvl="0" w:tplc="552CDA04">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A101890"/>
    <w:multiLevelType w:val="hybridMultilevel"/>
    <w:tmpl w:val="E6724C78"/>
    <w:lvl w:ilvl="0" w:tplc="F65CB5FE">
      <w:start w:val="1"/>
      <w:numFmt w:val="decimal"/>
      <w:lvlText w:val="%1."/>
      <w:lvlJc w:val="left"/>
      <w:pPr>
        <w:tabs>
          <w:tab w:val="num" w:pos="720"/>
        </w:tabs>
        <w:ind w:left="720" w:hanging="360"/>
      </w:pPr>
      <w:rPr>
        <w:rFonts w:cs="Times New Roman"/>
      </w:rPr>
    </w:lvl>
    <w:lvl w:ilvl="1" w:tplc="593CAD5E" w:tentative="1">
      <w:start w:val="1"/>
      <w:numFmt w:val="decimal"/>
      <w:lvlText w:val="%2."/>
      <w:lvlJc w:val="left"/>
      <w:pPr>
        <w:tabs>
          <w:tab w:val="num" w:pos="1440"/>
        </w:tabs>
        <w:ind w:left="1440" w:hanging="360"/>
      </w:pPr>
      <w:rPr>
        <w:rFonts w:cs="Times New Roman"/>
      </w:rPr>
    </w:lvl>
    <w:lvl w:ilvl="2" w:tplc="63A89E3C" w:tentative="1">
      <w:start w:val="1"/>
      <w:numFmt w:val="decimal"/>
      <w:lvlText w:val="%3."/>
      <w:lvlJc w:val="left"/>
      <w:pPr>
        <w:tabs>
          <w:tab w:val="num" w:pos="2160"/>
        </w:tabs>
        <w:ind w:left="2160" w:hanging="360"/>
      </w:pPr>
      <w:rPr>
        <w:rFonts w:cs="Times New Roman"/>
      </w:rPr>
    </w:lvl>
    <w:lvl w:ilvl="3" w:tplc="13202300" w:tentative="1">
      <w:start w:val="1"/>
      <w:numFmt w:val="decimal"/>
      <w:lvlText w:val="%4."/>
      <w:lvlJc w:val="left"/>
      <w:pPr>
        <w:tabs>
          <w:tab w:val="num" w:pos="2880"/>
        </w:tabs>
        <w:ind w:left="2880" w:hanging="360"/>
      </w:pPr>
      <w:rPr>
        <w:rFonts w:cs="Times New Roman"/>
      </w:rPr>
    </w:lvl>
    <w:lvl w:ilvl="4" w:tplc="15F6E3FE" w:tentative="1">
      <w:start w:val="1"/>
      <w:numFmt w:val="decimal"/>
      <w:lvlText w:val="%5."/>
      <w:lvlJc w:val="left"/>
      <w:pPr>
        <w:tabs>
          <w:tab w:val="num" w:pos="3600"/>
        </w:tabs>
        <w:ind w:left="3600" w:hanging="360"/>
      </w:pPr>
      <w:rPr>
        <w:rFonts w:cs="Times New Roman"/>
      </w:rPr>
    </w:lvl>
    <w:lvl w:ilvl="5" w:tplc="4A6467C0" w:tentative="1">
      <w:start w:val="1"/>
      <w:numFmt w:val="decimal"/>
      <w:lvlText w:val="%6."/>
      <w:lvlJc w:val="left"/>
      <w:pPr>
        <w:tabs>
          <w:tab w:val="num" w:pos="4320"/>
        </w:tabs>
        <w:ind w:left="4320" w:hanging="360"/>
      </w:pPr>
      <w:rPr>
        <w:rFonts w:cs="Times New Roman"/>
      </w:rPr>
    </w:lvl>
    <w:lvl w:ilvl="6" w:tplc="8EFE4D20" w:tentative="1">
      <w:start w:val="1"/>
      <w:numFmt w:val="decimal"/>
      <w:lvlText w:val="%7."/>
      <w:lvlJc w:val="left"/>
      <w:pPr>
        <w:tabs>
          <w:tab w:val="num" w:pos="5040"/>
        </w:tabs>
        <w:ind w:left="5040" w:hanging="360"/>
      </w:pPr>
      <w:rPr>
        <w:rFonts w:cs="Times New Roman"/>
      </w:rPr>
    </w:lvl>
    <w:lvl w:ilvl="7" w:tplc="4A5288DA" w:tentative="1">
      <w:start w:val="1"/>
      <w:numFmt w:val="decimal"/>
      <w:lvlText w:val="%8."/>
      <w:lvlJc w:val="left"/>
      <w:pPr>
        <w:tabs>
          <w:tab w:val="num" w:pos="5760"/>
        </w:tabs>
        <w:ind w:left="5760" w:hanging="360"/>
      </w:pPr>
      <w:rPr>
        <w:rFonts w:cs="Times New Roman"/>
      </w:rPr>
    </w:lvl>
    <w:lvl w:ilvl="8" w:tplc="A322D640" w:tentative="1">
      <w:start w:val="1"/>
      <w:numFmt w:val="decimal"/>
      <w:lvlText w:val="%9."/>
      <w:lvlJc w:val="left"/>
      <w:pPr>
        <w:tabs>
          <w:tab w:val="num" w:pos="6480"/>
        </w:tabs>
        <w:ind w:left="6480" w:hanging="360"/>
      </w:pPr>
      <w:rPr>
        <w:rFonts w:cs="Times New Roman"/>
      </w:rPr>
    </w:lvl>
  </w:abstractNum>
  <w:abstractNum w:abstractNumId="6" w15:restartNumberingAfterBreak="0">
    <w:nsid w:val="20F33262"/>
    <w:multiLevelType w:val="hybridMultilevel"/>
    <w:tmpl w:val="F8544B90"/>
    <w:lvl w:ilvl="0" w:tplc="37A62534">
      <w:start w:val="1"/>
      <w:numFmt w:val="bullet"/>
      <w:pStyle w:val="a"/>
      <w:lvlText w:val="-"/>
      <w:lvlJc w:val="left"/>
      <w:pPr>
        <w:tabs>
          <w:tab w:val="num" w:pos="284"/>
        </w:tabs>
        <w:ind w:left="0" w:firstLine="0"/>
      </w:pPr>
      <w:rPr>
        <w:rFonts w:ascii="Verdana" w:hAnsi="Verdan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1C81B88"/>
    <w:multiLevelType w:val="hybridMultilevel"/>
    <w:tmpl w:val="98D495CA"/>
    <w:lvl w:ilvl="0" w:tplc="8EA022B4">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421F8D"/>
    <w:multiLevelType w:val="hybridMultilevel"/>
    <w:tmpl w:val="9F502910"/>
    <w:lvl w:ilvl="0" w:tplc="77CEBB1C">
      <w:start w:val="9"/>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A4C9A"/>
    <w:multiLevelType w:val="multilevel"/>
    <w:tmpl w:val="BFAC9BB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28B146A9"/>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CFB4B8D"/>
    <w:multiLevelType w:val="hybridMultilevel"/>
    <w:tmpl w:val="483C9BC4"/>
    <w:lvl w:ilvl="0" w:tplc="72161CE8">
      <w:start w:val="9"/>
      <w:numFmt w:val="decimal"/>
      <w:suff w:val="space"/>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2" w15:restartNumberingAfterBreak="0">
    <w:nsid w:val="2EEE2842"/>
    <w:multiLevelType w:val="hybridMultilevel"/>
    <w:tmpl w:val="2422AF7A"/>
    <w:lvl w:ilvl="0" w:tplc="E294D75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2D3542"/>
    <w:multiLevelType w:val="hybridMultilevel"/>
    <w:tmpl w:val="DE469DBC"/>
    <w:lvl w:ilvl="0" w:tplc="4F54AFAA">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623C03"/>
    <w:multiLevelType w:val="hybridMultilevel"/>
    <w:tmpl w:val="F6EA386A"/>
    <w:lvl w:ilvl="0" w:tplc="678E29B2">
      <w:start w:val="1"/>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2FA4497"/>
    <w:multiLevelType w:val="multilevel"/>
    <w:tmpl w:val="4A421B30"/>
    <w:lvl w:ilvl="0">
      <w:start w:val="1"/>
      <w:numFmt w:val="decimal"/>
      <w:lvlText w:val="%1."/>
      <w:lvlJc w:val="left"/>
      <w:pPr>
        <w:ind w:left="1714" w:hanging="1005"/>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45DD6C5B"/>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975416"/>
    <w:multiLevelType w:val="hybridMultilevel"/>
    <w:tmpl w:val="04C09BA6"/>
    <w:lvl w:ilvl="0" w:tplc="AFC215E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D9D34EF"/>
    <w:multiLevelType w:val="hybridMultilevel"/>
    <w:tmpl w:val="067E5A40"/>
    <w:lvl w:ilvl="0" w:tplc="FC30581C">
      <w:start w:val="20"/>
      <w:numFmt w:val="decimal"/>
      <w:lvlText w:val="%1."/>
      <w:lvlJc w:val="right"/>
      <w:pPr>
        <w:ind w:left="64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7501F"/>
    <w:multiLevelType w:val="multilevel"/>
    <w:tmpl w:val="B65A1364"/>
    <w:styleLink w:val="3"/>
    <w:lvl w:ilvl="0">
      <w:start w:val="1"/>
      <w:numFmt w:val="none"/>
      <w:lvlText w:val="1.1.1."/>
      <w:lvlJc w:val="left"/>
      <w:pPr>
        <w:tabs>
          <w:tab w:val="num" w:pos="720"/>
        </w:tabs>
        <w:ind w:left="720" w:hanging="360"/>
      </w:pPr>
      <w:rPr>
        <w:rFonts w:cs="Times New Roman"/>
        <w:b/>
        <w:sz w:val="28"/>
      </w:rPr>
    </w:lvl>
    <w:lvl w:ilvl="1">
      <w:start w:val="1"/>
      <w:numFmt w:val="none"/>
      <w:lvlText w:val="1.1."/>
      <w:lvlJc w:val="left"/>
      <w:pPr>
        <w:tabs>
          <w:tab w:val="num" w:pos="1069"/>
        </w:tabs>
        <w:ind w:left="1069" w:hanging="360"/>
      </w:pPr>
      <w:rPr>
        <w:rFonts w:ascii="Times New Roman" w:hAnsi="Times New Roman" w:cs="Times New Roman" w:hint="default"/>
        <w:b w:val="0"/>
        <w:i w:val="0"/>
        <w:sz w:val="28"/>
      </w:rPr>
    </w:lvl>
    <w:lvl w:ilvl="2">
      <w:start w:val="1"/>
      <w:numFmt w:val="decimal"/>
      <w:isLgl/>
      <w:lvlText w:val="%1.%2.%3."/>
      <w:lvlJc w:val="left"/>
      <w:pPr>
        <w:tabs>
          <w:tab w:val="num" w:pos="1778"/>
        </w:tabs>
        <w:ind w:left="1778" w:hanging="720"/>
      </w:pPr>
      <w:rPr>
        <w:rFonts w:cs="Times New Roman"/>
      </w:rPr>
    </w:lvl>
    <w:lvl w:ilvl="3">
      <w:start w:val="1"/>
      <w:numFmt w:val="decimal"/>
      <w:isLgl/>
      <w:lvlText w:val="%1.%2.%3.%4."/>
      <w:lvlJc w:val="left"/>
      <w:pPr>
        <w:tabs>
          <w:tab w:val="num" w:pos="2487"/>
        </w:tabs>
        <w:ind w:left="2487" w:hanging="1080"/>
      </w:pPr>
      <w:rPr>
        <w:rFonts w:cs="Times New Roman"/>
      </w:rPr>
    </w:lvl>
    <w:lvl w:ilvl="4">
      <w:start w:val="1"/>
      <w:numFmt w:val="decimal"/>
      <w:isLgl/>
      <w:lvlText w:val="%1.%2.%3.%4.%5."/>
      <w:lvlJc w:val="left"/>
      <w:pPr>
        <w:tabs>
          <w:tab w:val="num" w:pos="2836"/>
        </w:tabs>
        <w:ind w:left="2836" w:hanging="1080"/>
      </w:pPr>
      <w:rPr>
        <w:rFonts w:cs="Times New Roman"/>
      </w:rPr>
    </w:lvl>
    <w:lvl w:ilvl="5">
      <w:start w:val="1"/>
      <w:numFmt w:val="decimal"/>
      <w:isLgl/>
      <w:lvlText w:val="%1.%2.%3.%4.%5.%6."/>
      <w:lvlJc w:val="left"/>
      <w:pPr>
        <w:tabs>
          <w:tab w:val="num" w:pos="3545"/>
        </w:tabs>
        <w:ind w:left="3545" w:hanging="1440"/>
      </w:pPr>
      <w:rPr>
        <w:rFonts w:cs="Times New Roman"/>
      </w:rPr>
    </w:lvl>
    <w:lvl w:ilvl="6">
      <w:start w:val="1"/>
      <w:numFmt w:val="decimal"/>
      <w:isLgl/>
      <w:lvlText w:val="%1.%2.%3.%4.%5.%6.%7."/>
      <w:lvlJc w:val="left"/>
      <w:pPr>
        <w:tabs>
          <w:tab w:val="num" w:pos="4254"/>
        </w:tabs>
        <w:ind w:left="4254" w:hanging="1800"/>
      </w:pPr>
      <w:rPr>
        <w:rFonts w:cs="Times New Roman"/>
      </w:rPr>
    </w:lvl>
    <w:lvl w:ilvl="7">
      <w:start w:val="1"/>
      <w:numFmt w:val="decimal"/>
      <w:isLgl/>
      <w:lvlText w:val="%1.%2.%3.%4.%5.%6.%7.%8."/>
      <w:lvlJc w:val="left"/>
      <w:pPr>
        <w:tabs>
          <w:tab w:val="num" w:pos="4603"/>
        </w:tabs>
        <w:ind w:left="4603" w:hanging="1800"/>
      </w:pPr>
      <w:rPr>
        <w:rFonts w:cs="Times New Roman"/>
      </w:rPr>
    </w:lvl>
    <w:lvl w:ilvl="8">
      <w:start w:val="1"/>
      <w:numFmt w:val="decimal"/>
      <w:isLgl/>
      <w:lvlText w:val="%1.%2.%3.%4.%5.%6.%7.%8.%9."/>
      <w:lvlJc w:val="left"/>
      <w:pPr>
        <w:tabs>
          <w:tab w:val="num" w:pos="5312"/>
        </w:tabs>
        <w:ind w:left="5312" w:hanging="2160"/>
      </w:pPr>
      <w:rPr>
        <w:rFonts w:cs="Times New Roman"/>
      </w:rPr>
    </w:lvl>
  </w:abstractNum>
  <w:abstractNum w:abstractNumId="20" w15:restartNumberingAfterBreak="0">
    <w:nsid w:val="527E7597"/>
    <w:multiLevelType w:val="hybridMultilevel"/>
    <w:tmpl w:val="E01E98CC"/>
    <w:lvl w:ilvl="0" w:tplc="8F50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E047715"/>
    <w:multiLevelType w:val="hybridMultilevel"/>
    <w:tmpl w:val="3F40E908"/>
    <w:lvl w:ilvl="0" w:tplc="592082FE">
      <w:start w:val="1"/>
      <w:numFmt w:val="decimal"/>
      <w:lvlText w:val="%1."/>
      <w:lvlJc w:val="left"/>
      <w:pPr>
        <w:tabs>
          <w:tab w:val="num" w:pos="643"/>
        </w:tabs>
        <w:ind w:left="643" w:hanging="360"/>
      </w:pPr>
      <w:rPr>
        <w:rFonts w:cs="Times New Roman"/>
      </w:rPr>
    </w:lvl>
    <w:lvl w:ilvl="1" w:tplc="AA585C2E" w:tentative="1">
      <w:start w:val="1"/>
      <w:numFmt w:val="decimal"/>
      <w:lvlText w:val="%2."/>
      <w:lvlJc w:val="left"/>
      <w:pPr>
        <w:tabs>
          <w:tab w:val="num" w:pos="1440"/>
        </w:tabs>
        <w:ind w:left="1440" w:hanging="360"/>
      </w:pPr>
      <w:rPr>
        <w:rFonts w:cs="Times New Roman"/>
      </w:rPr>
    </w:lvl>
    <w:lvl w:ilvl="2" w:tplc="AE9AF92C" w:tentative="1">
      <w:start w:val="1"/>
      <w:numFmt w:val="decimal"/>
      <w:lvlText w:val="%3."/>
      <w:lvlJc w:val="left"/>
      <w:pPr>
        <w:tabs>
          <w:tab w:val="num" w:pos="2160"/>
        </w:tabs>
        <w:ind w:left="2160" w:hanging="360"/>
      </w:pPr>
      <w:rPr>
        <w:rFonts w:cs="Times New Roman"/>
      </w:rPr>
    </w:lvl>
    <w:lvl w:ilvl="3" w:tplc="A46C7372" w:tentative="1">
      <w:start w:val="1"/>
      <w:numFmt w:val="decimal"/>
      <w:lvlText w:val="%4."/>
      <w:lvlJc w:val="left"/>
      <w:pPr>
        <w:tabs>
          <w:tab w:val="num" w:pos="2880"/>
        </w:tabs>
        <w:ind w:left="2880" w:hanging="360"/>
      </w:pPr>
      <w:rPr>
        <w:rFonts w:cs="Times New Roman"/>
      </w:rPr>
    </w:lvl>
    <w:lvl w:ilvl="4" w:tplc="77764906" w:tentative="1">
      <w:start w:val="1"/>
      <w:numFmt w:val="decimal"/>
      <w:lvlText w:val="%5."/>
      <w:lvlJc w:val="left"/>
      <w:pPr>
        <w:tabs>
          <w:tab w:val="num" w:pos="3600"/>
        </w:tabs>
        <w:ind w:left="3600" w:hanging="360"/>
      </w:pPr>
      <w:rPr>
        <w:rFonts w:cs="Times New Roman"/>
      </w:rPr>
    </w:lvl>
    <w:lvl w:ilvl="5" w:tplc="FF8A04D2" w:tentative="1">
      <w:start w:val="1"/>
      <w:numFmt w:val="decimal"/>
      <w:lvlText w:val="%6."/>
      <w:lvlJc w:val="left"/>
      <w:pPr>
        <w:tabs>
          <w:tab w:val="num" w:pos="4320"/>
        </w:tabs>
        <w:ind w:left="4320" w:hanging="360"/>
      </w:pPr>
      <w:rPr>
        <w:rFonts w:cs="Times New Roman"/>
      </w:rPr>
    </w:lvl>
    <w:lvl w:ilvl="6" w:tplc="4AFE4150" w:tentative="1">
      <w:start w:val="1"/>
      <w:numFmt w:val="decimal"/>
      <w:lvlText w:val="%7."/>
      <w:lvlJc w:val="left"/>
      <w:pPr>
        <w:tabs>
          <w:tab w:val="num" w:pos="5040"/>
        </w:tabs>
        <w:ind w:left="5040" w:hanging="360"/>
      </w:pPr>
      <w:rPr>
        <w:rFonts w:cs="Times New Roman"/>
      </w:rPr>
    </w:lvl>
    <w:lvl w:ilvl="7" w:tplc="FAAC413A" w:tentative="1">
      <w:start w:val="1"/>
      <w:numFmt w:val="decimal"/>
      <w:lvlText w:val="%8."/>
      <w:lvlJc w:val="left"/>
      <w:pPr>
        <w:tabs>
          <w:tab w:val="num" w:pos="5760"/>
        </w:tabs>
        <w:ind w:left="5760" w:hanging="360"/>
      </w:pPr>
      <w:rPr>
        <w:rFonts w:cs="Times New Roman"/>
      </w:rPr>
    </w:lvl>
    <w:lvl w:ilvl="8" w:tplc="BF1E6728" w:tentative="1">
      <w:start w:val="1"/>
      <w:numFmt w:val="decimal"/>
      <w:lvlText w:val="%9."/>
      <w:lvlJc w:val="left"/>
      <w:pPr>
        <w:tabs>
          <w:tab w:val="num" w:pos="6480"/>
        </w:tabs>
        <w:ind w:left="6480" w:hanging="360"/>
      </w:pPr>
      <w:rPr>
        <w:rFonts w:cs="Times New Roman"/>
      </w:rPr>
    </w:lvl>
  </w:abstractNum>
  <w:abstractNum w:abstractNumId="22" w15:restartNumberingAfterBreak="0">
    <w:nsid w:val="5E4B2FBF"/>
    <w:multiLevelType w:val="hybridMultilevel"/>
    <w:tmpl w:val="6BD67C34"/>
    <w:lvl w:ilvl="0" w:tplc="5A4C8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ED97040"/>
    <w:multiLevelType w:val="hybridMultilevel"/>
    <w:tmpl w:val="6614681E"/>
    <w:lvl w:ilvl="0" w:tplc="430A62BC">
      <w:start w:val="1"/>
      <w:numFmt w:val="decimal"/>
      <w:lvlText w:val="%1."/>
      <w:lvlJc w:val="left"/>
      <w:pPr>
        <w:ind w:left="1069" w:hanging="360"/>
      </w:pPr>
      <w:rPr>
        <w:rFonts w:eastAsia="Lucida Sans Unicode"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C31FBD"/>
    <w:multiLevelType w:val="multilevel"/>
    <w:tmpl w:val="2F3EC388"/>
    <w:lvl w:ilvl="0">
      <w:start w:val="1"/>
      <w:numFmt w:val="decimal"/>
      <w:suff w:val="space"/>
      <w:lvlText w:val="%1."/>
      <w:lvlJc w:val="left"/>
      <w:pPr>
        <w:ind w:left="1714" w:hanging="1005"/>
      </w:pPr>
      <w:rPr>
        <w:rFonts w:hint="default"/>
      </w:rPr>
    </w:lvl>
    <w:lvl w:ilvl="1">
      <w:start w:val="1"/>
      <w:numFmt w:val="decimal"/>
      <w:isLgl/>
      <w:suff w:val="space"/>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676E28CB"/>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7FC0455"/>
    <w:multiLevelType w:val="multilevel"/>
    <w:tmpl w:val="66E2726A"/>
    <w:lvl w:ilvl="0">
      <w:start w:val="1"/>
      <w:numFmt w:val="decimal"/>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6ADB3173"/>
    <w:multiLevelType w:val="hybridMultilevel"/>
    <w:tmpl w:val="6FD81846"/>
    <w:lvl w:ilvl="0" w:tplc="CD0A950C">
      <w:start w:val="2"/>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DAE7D73"/>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9" w15:restartNumberingAfterBreak="0">
    <w:nsid w:val="73B6580E"/>
    <w:multiLevelType w:val="multilevel"/>
    <w:tmpl w:val="1090D980"/>
    <w:lvl w:ilvl="0">
      <w:start w:val="1"/>
      <w:numFmt w:val="decimal"/>
      <w:lvlText w:val="%1."/>
      <w:lvlJc w:val="left"/>
      <w:pPr>
        <w:ind w:left="495" w:hanging="495"/>
      </w:pPr>
      <w:rPr>
        <w:rFonts w:hint="default"/>
      </w:rPr>
    </w:lvl>
    <w:lvl w:ilvl="1">
      <w:start w:val="1"/>
      <w:numFmt w:val="decimal"/>
      <w:suff w:val="nothing"/>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74843E92"/>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1" w15:restartNumberingAfterBreak="0">
    <w:nsid w:val="751753AF"/>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67B0C4A"/>
    <w:multiLevelType w:val="hybridMultilevel"/>
    <w:tmpl w:val="F720196C"/>
    <w:lvl w:ilvl="0" w:tplc="8E3C14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70E38D9"/>
    <w:multiLevelType w:val="hybridMultilevel"/>
    <w:tmpl w:val="5FF826C0"/>
    <w:lvl w:ilvl="0" w:tplc="B6E4F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79D11945"/>
    <w:multiLevelType w:val="hybridMultilevel"/>
    <w:tmpl w:val="8390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634C26"/>
    <w:multiLevelType w:val="hybridMultilevel"/>
    <w:tmpl w:val="782EFC7C"/>
    <w:lvl w:ilvl="0" w:tplc="78468F2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6" w15:restartNumberingAfterBreak="0">
    <w:nsid w:val="7F7E6547"/>
    <w:multiLevelType w:val="hybridMultilevel"/>
    <w:tmpl w:val="64CA2540"/>
    <w:lvl w:ilvl="0" w:tplc="2CEA89B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2132749705">
    <w:abstractNumId w:val="25"/>
  </w:num>
  <w:num w:numId="2" w16cid:durableId="5470380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0189284">
    <w:abstractNumId w:val="1"/>
  </w:num>
  <w:num w:numId="4" w16cid:durableId="463695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9316845">
    <w:abstractNumId w:val="32"/>
  </w:num>
  <w:num w:numId="6" w16cid:durableId="632760368">
    <w:abstractNumId w:val="20"/>
  </w:num>
  <w:num w:numId="7" w16cid:durableId="1720782871">
    <w:abstractNumId w:val="21"/>
  </w:num>
  <w:num w:numId="8" w16cid:durableId="2104760258">
    <w:abstractNumId w:val="5"/>
  </w:num>
  <w:num w:numId="9" w16cid:durableId="266809556">
    <w:abstractNumId w:val="0"/>
  </w:num>
  <w:num w:numId="10" w16cid:durableId="2125150930">
    <w:abstractNumId w:val="35"/>
  </w:num>
  <w:num w:numId="11" w16cid:durableId="1363287259">
    <w:abstractNumId w:val="3"/>
  </w:num>
  <w:num w:numId="12" w16cid:durableId="1088968762">
    <w:abstractNumId w:val="10"/>
  </w:num>
  <w:num w:numId="13" w16cid:durableId="2066562478">
    <w:abstractNumId w:val="2"/>
  </w:num>
  <w:num w:numId="14" w16cid:durableId="180997516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8034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1874219">
    <w:abstractNumId w:val="6"/>
  </w:num>
  <w:num w:numId="17" w16cid:durableId="1529954628">
    <w:abstractNumId w:val="19"/>
  </w:num>
  <w:num w:numId="18" w16cid:durableId="457577435">
    <w:abstractNumId w:val="26"/>
  </w:num>
  <w:num w:numId="19" w16cid:durableId="2090543054">
    <w:abstractNumId w:val="14"/>
  </w:num>
  <w:num w:numId="20" w16cid:durableId="1019506453">
    <w:abstractNumId w:val="22"/>
  </w:num>
  <w:num w:numId="21" w16cid:durableId="1466968168">
    <w:abstractNumId w:val="12"/>
  </w:num>
  <w:num w:numId="22" w16cid:durableId="1193957545">
    <w:abstractNumId w:val="27"/>
  </w:num>
  <w:num w:numId="23" w16cid:durableId="240943065">
    <w:abstractNumId w:val="29"/>
  </w:num>
  <w:num w:numId="24" w16cid:durableId="117453480">
    <w:abstractNumId w:val="16"/>
  </w:num>
  <w:num w:numId="25" w16cid:durableId="97527916">
    <w:abstractNumId w:val="8"/>
  </w:num>
  <w:num w:numId="26" w16cid:durableId="2010669857">
    <w:abstractNumId w:val="24"/>
  </w:num>
  <w:num w:numId="27" w16cid:durableId="676494428">
    <w:abstractNumId w:val="15"/>
  </w:num>
  <w:num w:numId="28" w16cid:durableId="621156445">
    <w:abstractNumId w:val="31"/>
  </w:num>
  <w:num w:numId="29" w16cid:durableId="1335297739">
    <w:abstractNumId w:val="30"/>
  </w:num>
  <w:num w:numId="30" w16cid:durableId="1232304008">
    <w:abstractNumId w:val="28"/>
  </w:num>
  <w:num w:numId="31" w16cid:durableId="16731413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7933888">
    <w:abstractNumId w:val="11"/>
  </w:num>
  <w:num w:numId="33" w16cid:durableId="788547383">
    <w:abstractNumId w:val="36"/>
  </w:num>
  <w:num w:numId="34" w16cid:durableId="1004436455">
    <w:abstractNumId w:val="33"/>
  </w:num>
  <w:num w:numId="35" w16cid:durableId="678388208">
    <w:abstractNumId w:val="4"/>
  </w:num>
  <w:num w:numId="36" w16cid:durableId="2038577813">
    <w:abstractNumId w:val="23"/>
  </w:num>
  <w:num w:numId="37" w16cid:durableId="736823771">
    <w:abstractNumId w:val="18"/>
  </w:num>
  <w:num w:numId="38" w16cid:durableId="1249775474">
    <w:abstractNumId w:val="34"/>
  </w:num>
  <w:num w:numId="39" w16cid:durableId="1132408145">
    <w:abstractNumId w:val="13"/>
  </w:num>
  <w:num w:numId="40" w16cid:durableId="973603259">
    <w:abstractNumId w:val="9"/>
  </w:num>
  <w:num w:numId="41" w16cid:durableId="2485135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E3A"/>
    <w:rsid w:val="0000023E"/>
    <w:rsid w:val="0000149B"/>
    <w:rsid w:val="00003B0D"/>
    <w:rsid w:val="000045E9"/>
    <w:rsid w:val="00005463"/>
    <w:rsid w:val="000067D7"/>
    <w:rsid w:val="000073B0"/>
    <w:rsid w:val="00011369"/>
    <w:rsid w:val="000138E2"/>
    <w:rsid w:val="00013B00"/>
    <w:rsid w:val="00014195"/>
    <w:rsid w:val="00020718"/>
    <w:rsid w:val="00026B2E"/>
    <w:rsid w:val="00027F62"/>
    <w:rsid w:val="00030822"/>
    <w:rsid w:val="00034950"/>
    <w:rsid w:val="00035BCA"/>
    <w:rsid w:val="00037347"/>
    <w:rsid w:val="0003751B"/>
    <w:rsid w:val="00042414"/>
    <w:rsid w:val="000437CB"/>
    <w:rsid w:val="00044EA5"/>
    <w:rsid w:val="00045A49"/>
    <w:rsid w:val="00052DD7"/>
    <w:rsid w:val="000553CB"/>
    <w:rsid w:val="00055658"/>
    <w:rsid w:val="000564FB"/>
    <w:rsid w:val="000614FD"/>
    <w:rsid w:val="00063ECD"/>
    <w:rsid w:val="000651A7"/>
    <w:rsid w:val="000676E0"/>
    <w:rsid w:val="00072471"/>
    <w:rsid w:val="00073812"/>
    <w:rsid w:val="00075475"/>
    <w:rsid w:val="000813B6"/>
    <w:rsid w:val="00084485"/>
    <w:rsid w:val="000875C3"/>
    <w:rsid w:val="00092408"/>
    <w:rsid w:val="000A1D2A"/>
    <w:rsid w:val="000A215A"/>
    <w:rsid w:val="000A441E"/>
    <w:rsid w:val="000A6888"/>
    <w:rsid w:val="000B1E8F"/>
    <w:rsid w:val="000B298F"/>
    <w:rsid w:val="000B4EB6"/>
    <w:rsid w:val="000C33C8"/>
    <w:rsid w:val="000D08B2"/>
    <w:rsid w:val="000D157C"/>
    <w:rsid w:val="000D5CE9"/>
    <w:rsid w:val="000E158D"/>
    <w:rsid w:val="000E1E20"/>
    <w:rsid w:val="000E2857"/>
    <w:rsid w:val="000E39FC"/>
    <w:rsid w:val="000E5F10"/>
    <w:rsid w:val="000F06A4"/>
    <w:rsid w:val="000F352F"/>
    <w:rsid w:val="000F474A"/>
    <w:rsid w:val="001021A7"/>
    <w:rsid w:val="0010263F"/>
    <w:rsid w:val="00102DA7"/>
    <w:rsid w:val="0010321F"/>
    <w:rsid w:val="0010345A"/>
    <w:rsid w:val="0010407B"/>
    <w:rsid w:val="00104842"/>
    <w:rsid w:val="00105A58"/>
    <w:rsid w:val="0010743A"/>
    <w:rsid w:val="0011033E"/>
    <w:rsid w:val="00112140"/>
    <w:rsid w:val="00113C7C"/>
    <w:rsid w:val="001157AE"/>
    <w:rsid w:val="00121592"/>
    <w:rsid w:val="00123961"/>
    <w:rsid w:val="001264A8"/>
    <w:rsid w:val="00130320"/>
    <w:rsid w:val="001312D1"/>
    <w:rsid w:val="0013133D"/>
    <w:rsid w:val="001329BF"/>
    <w:rsid w:val="001332B7"/>
    <w:rsid w:val="00134AAF"/>
    <w:rsid w:val="00134B79"/>
    <w:rsid w:val="00140523"/>
    <w:rsid w:val="0015080E"/>
    <w:rsid w:val="001532E8"/>
    <w:rsid w:val="00153E1D"/>
    <w:rsid w:val="001540BC"/>
    <w:rsid w:val="00155504"/>
    <w:rsid w:val="00157350"/>
    <w:rsid w:val="00160D10"/>
    <w:rsid w:val="001622DD"/>
    <w:rsid w:val="001623ED"/>
    <w:rsid w:val="00163688"/>
    <w:rsid w:val="00164234"/>
    <w:rsid w:val="00166F65"/>
    <w:rsid w:val="001725EE"/>
    <w:rsid w:val="001827FF"/>
    <w:rsid w:val="00184E27"/>
    <w:rsid w:val="00185415"/>
    <w:rsid w:val="0019006B"/>
    <w:rsid w:val="00192E23"/>
    <w:rsid w:val="0019306B"/>
    <w:rsid w:val="001969E4"/>
    <w:rsid w:val="001A0C17"/>
    <w:rsid w:val="001A1028"/>
    <w:rsid w:val="001A1B4E"/>
    <w:rsid w:val="001A49DD"/>
    <w:rsid w:val="001A54C5"/>
    <w:rsid w:val="001A7BFD"/>
    <w:rsid w:val="001B1E26"/>
    <w:rsid w:val="001B47FC"/>
    <w:rsid w:val="001B592D"/>
    <w:rsid w:val="001B61C1"/>
    <w:rsid w:val="001C0382"/>
    <w:rsid w:val="001C0797"/>
    <w:rsid w:val="001C1398"/>
    <w:rsid w:val="001D0D1D"/>
    <w:rsid w:val="001D561C"/>
    <w:rsid w:val="001D6E56"/>
    <w:rsid w:val="001E30A0"/>
    <w:rsid w:val="001E46C6"/>
    <w:rsid w:val="001E658F"/>
    <w:rsid w:val="001E7D7F"/>
    <w:rsid w:val="001E7FDD"/>
    <w:rsid w:val="001F009B"/>
    <w:rsid w:val="001F12A1"/>
    <w:rsid w:val="001F2103"/>
    <w:rsid w:val="001F28E1"/>
    <w:rsid w:val="001F3E59"/>
    <w:rsid w:val="001F5743"/>
    <w:rsid w:val="002015E3"/>
    <w:rsid w:val="00203618"/>
    <w:rsid w:val="00204667"/>
    <w:rsid w:val="002052ED"/>
    <w:rsid w:val="00206936"/>
    <w:rsid w:val="0020726E"/>
    <w:rsid w:val="00210376"/>
    <w:rsid w:val="002106BE"/>
    <w:rsid w:val="0021526C"/>
    <w:rsid w:val="0021757D"/>
    <w:rsid w:val="00223BD0"/>
    <w:rsid w:val="00223FCB"/>
    <w:rsid w:val="002264A7"/>
    <w:rsid w:val="002268C7"/>
    <w:rsid w:val="00227415"/>
    <w:rsid w:val="00233F18"/>
    <w:rsid w:val="00234079"/>
    <w:rsid w:val="002349DF"/>
    <w:rsid w:val="00235FF2"/>
    <w:rsid w:val="002404A2"/>
    <w:rsid w:val="0024187C"/>
    <w:rsid w:val="002428A4"/>
    <w:rsid w:val="00243D35"/>
    <w:rsid w:val="002454DF"/>
    <w:rsid w:val="002473C2"/>
    <w:rsid w:val="00253935"/>
    <w:rsid w:val="0025605C"/>
    <w:rsid w:val="00257360"/>
    <w:rsid w:val="00260E94"/>
    <w:rsid w:val="00261739"/>
    <w:rsid w:val="0026768C"/>
    <w:rsid w:val="0027683B"/>
    <w:rsid w:val="00277C6A"/>
    <w:rsid w:val="00290E92"/>
    <w:rsid w:val="00290ECE"/>
    <w:rsid w:val="00291B0B"/>
    <w:rsid w:val="0029470B"/>
    <w:rsid w:val="002957A0"/>
    <w:rsid w:val="00295A0B"/>
    <w:rsid w:val="00296600"/>
    <w:rsid w:val="002A05CD"/>
    <w:rsid w:val="002A642E"/>
    <w:rsid w:val="002A6913"/>
    <w:rsid w:val="002A73F5"/>
    <w:rsid w:val="002B0C29"/>
    <w:rsid w:val="002B15BD"/>
    <w:rsid w:val="002B22E6"/>
    <w:rsid w:val="002B5BB9"/>
    <w:rsid w:val="002B6AE4"/>
    <w:rsid w:val="002C123C"/>
    <w:rsid w:val="002C15A8"/>
    <w:rsid w:val="002C2866"/>
    <w:rsid w:val="002C2DF4"/>
    <w:rsid w:val="002C2E66"/>
    <w:rsid w:val="002C34E3"/>
    <w:rsid w:val="002C6C4B"/>
    <w:rsid w:val="002D1032"/>
    <w:rsid w:val="002D180B"/>
    <w:rsid w:val="002D319D"/>
    <w:rsid w:val="002D3800"/>
    <w:rsid w:val="002D404A"/>
    <w:rsid w:val="002E0877"/>
    <w:rsid w:val="002E4312"/>
    <w:rsid w:val="002F2B6C"/>
    <w:rsid w:val="002F2D11"/>
    <w:rsid w:val="002F4D57"/>
    <w:rsid w:val="002F6C38"/>
    <w:rsid w:val="002F70EB"/>
    <w:rsid w:val="002F7E99"/>
    <w:rsid w:val="00302A9E"/>
    <w:rsid w:val="00303DD4"/>
    <w:rsid w:val="00305371"/>
    <w:rsid w:val="0030687C"/>
    <w:rsid w:val="00306E4E"/>
    <w:rsid w:val="003077EB"/>
    <w:rsid w:val="00310461"/>
    <w:rsid w:val="003104D2"/>
    <w:rsid w:val="00310A25"/>
    <w:rsid w:val="00310B50"/>
    <w:rsid w:val="00311C1E"/>
    <w:rsid w:val="00312D70"/>
    <w:rsid w:val="003141A0"/>
    <w:rsid w:val="0032220D"/>
    <w:rsid w:val="003253D4"/>
    <w:rsid w:val="00327D4C"/>
    <w:rsid w:val="0033010D"/>
    <w:rsid w:val="00330C1E"/>
    <w:rsid w:val="00330EF4"/>
    <w:rsid w:val="00331003"/>
    <w:rsid w:val="00331CFA"/>
    <w:rsid w:val="00331E18"/>
    <w:rsid w:val="00331F49"/>
    <w:rsid w:val="00336C44"/>
    <w:rsid w:val="003443E1"/>
    <w:rsid w:val="00344607"/>
    <w:rsid w:val="00345B6B"/>
    <w:rsid w:val="0034619B"/>
    <w:rsid w:val="003470BD"/>
    <w:rsid w:val="00350E4E"/>
    <w:rsid w:val="00350EC9"/>
    <w:rsid w:val="00352A89"/>
    <w:rsid w:val="00353BC0"/>
    <w:rsid w:val="0035450F"/>
    <w:rsid w:val="003551F3"/>
    <w:rsid w:val="00361585"/>
    <w:rsid w:val="00361865"/>
    <w:rsid w:val="003629F0"/>
    <w:rsid w:val="00364FC4"/>
    <w:rsid w:val="003700C0"/>
    <w:rsid w:val="00373B82"/>
    <w:rsid w:val="003821C4"/>
    <w:rsid w:val="00387896"/>
    <w:rsid w:val="0039008E"/>
    <w:rsid w:val="00392833"/>
    <w:rsid w:val="00392D39"/>
    <w:rsid w:val="003956A9"/>
    <w:rsid w:val="003973F3"/>
    <w:rsid w:val="003A14BE"/>
    <w:rsid w:val="003A1C43"/>
    <w:rsid w:val="003A2C88"/>
    <w:rsid w:val="003A60F9"/>
    <w:rsid w:val="003B0B63"/>
    <w:rsid w:val="003B1296"/>
    <w:rsid w:val="003B2696"/>
    <w:rsid w:val="003B29ED"/>
    <w:rsid w:val="003B39F0"/>
    <w:rsid w:val="003C1002"/>
    <w:rsid w:val="003C12E6"/>
    <w:rsid w:val="003C3CD3"/>
    <w:rsid w:val="003C536A"/>
    <w:rsid w:val="003C56D4"/>
    <w:rsid w:val="003D07B4"/>
    <w:rsid w:val="003D1FAB"/>
    <w:rsid w:val="003D2BA2"/>
    <w:rsid w:val="003D3F46"/>
    <w:rsid w:val="003F0051"/>
    <w:rsid w:val="003F0CB5"/>
    <w:rsid w:val="003F1149"/>
    <w:rsid w:val="003F1F64"/>
    <w:rsid w:val="003F2DCE"/>
    <w:rsid w:val="003F4330"/>
    <w:rsid w:val="003F6E27"/>
    <w:rsid w:val="00400959"/>
    <w:rsid w:val="004040C9"/>
    <w:rsid w:val="004111BA"/>
    <w:rsid w:val="00415DA6"/>
    <w:rsid w:val="00416856"/>
    <w:rsid w:val="00416F5C"/>
    <w:rsid w:val="0042489B"/>
    <w:rsid w:val="00425525"/>
    <w:rsid w:val="00427B3E"/>
    <w:rsid w:val="00430B66"/>
    <w:rsid w:val="00431211"/>
    <w:rsid w:val="00432974"/>
    <w:rsid w:val="004342DE"/>
    <w:rsid w:val="00440670"/>
    <w:rsid w:val="00442160"/>
    <w:rsid w:val="004511C4"/>
    <w:rsid w:val="00452540"/>
    <w:rsid w:val="004565FB"/>
    <w:rsid w:val="00456D81"/>
    <w:rsid w:val="00457281"/>
    <w:rsid w:val="004576CA"/>
    <w:rsid w:val="004647D8"/>
    <w:rsid w:val="00464BD4"/>
    <w:rsid w:val="00464C27"/>
    <w:rsid w:val="004702CC"/>
    <w:rsid w:val="00470807"/>
    <w:rsid w:val="00472167"/>
    <w:rsid w:val="004732AC"/>
    <w:rsid w:val="00474900"/>
    <w:rsid w:val="00475A28"/>
    <w:rsid w:val="004767F4"/>
    <w:rsid w:val="00476F55"/>
    <w:rsid w:val="00480B99"/>
    <w:rsid w:val="00481B18"/>
    <w:rsid w:val="0048242B"/>
    <w:rsid w:val="00485B5B"/>
    <w:rsid w:val="00486A86"/>
    <w:rsid w:val="004912A7"/>
    <w:rsid w:val="00492AA0"/>
    <w:rsid w:val="00493BBF"/>
    <w:rsid w:val="00494A8D"/>
    <w:rsid w:val="00495051"/>
    <w:rsid w:val="00496401"/>
    <w:rsid w:val="004964D1"/>
    <w:rsid w:val="004A094F"/>
    <w:rsid w:val="004A1B47"/>
    <w:rsid w:val="004A45F2"/>
    <w:rsid w:val="004A5600"/>
    <w:rsid w:val="004A63B3"/>
    <w:rsid w:val="004B09F0"/>
    <w:rsid w:val="004B14C9"/>
    <w:rsid w:val="004B35B2"/>
    <w:rsid w:val="004B5BC3"/>
    <w:rsid w:val="004B692F"/>
    <w:rsid w:val="004C18B2"/>
    <w:rsid w:val="004C6CBC"/>
    <w:rsid w:val="004D1390"/>
    <w:rsid w:val="004D189D"/>
    <w:rsid w:val="004D1F5B"/>
    <w:rsid w:val="004D240E"/>
    <w:rsid w:val="004D355F"/>
    <w:rsid w:val="004D484D"/>
    <w:rsid w:val="004E0A59"/>
    <w:rsid w:val="004E2092"/>
    <w:rsid w:val="004E286C"/>
    <w:rsid w:val="004E3313"/>
    <w:rsid w:val="004E5DC7"/>
    <w:rsid w:val="004E669D"/>
    <w:rsid w:val="004F0CC9"/>
    <w:rsid w:val="004F0F7E"/>
    <w:rsid w:val="004F125C"/>
    <w:rsid w:val="004F3261"/>
    <w:rsid w:val="004F35CC"/>
    <w:rsid w:val="004F48E7"/>
    <w:rsid w:val="004F4CBB"/>
    <w:rsid w:val="004F5D23"/>
    <w:rsid w:val="005033F0"/>
    <w:rsid w:val="00503B7A"/>
    <w:rsid w:val="00504612"/>
    <w:rsid w:val="00514FF4"/>
    <w:rsid w:val="00515D38"/>
    <w:rsid w:val="0051663F"/>
    <w:rsid w:val="005179D0"/>
    <w:rsid w:val="00523E32"/>
    <w:rsid w:val="0053182B"/>
    <w:rsid w:val="00532989"/>
    <w:rsid w:val="0053454E"/>
    <w:rsid w:val="005347A1"/>
    <w:rsid w:val="00534E9F"/>
    <w:rsid w:val="00544BB6"/>
    <w:rsid w:val="00547FD2"/>
    <w:rsid w:val="00550A08"/>
    <w:rsid w:val="005529CB"/>
    <w:rsid w:val="00556412"/>
    <w:rsid w:val="005669D9"/>
    <w:rsid w:val="005671A4"/>
    <w:rsid w:val="005676E8"/>
    <w:rsid w:val="00567E0D"/>
    <w:rsid w:val="005731C7"/>
    <w:rsid w:val="0057575C"/>
    <w:rsid w:val="00577970"/>
    <w:rsid w:val="00584659"/>
    <w:rsid w:val="00586929"/>
    <w:rsid w:val="005901B6"/>
    <w:rsid w:val="00591780"/>
    <w:rsid w:val="005979A8"/>
    <w:rsid w:val="005A0B2F"/>
    <w:rsid w:val="005A1DBB"/>
    <w:rsid w:val="005A1EB6"/>
    <w:rsid w:val="005A5CE4"/>
    <w:rsid w:val="005A6389"/>
    <w:rsid w:val="005A6DEA"/>
    <w:rsid w:val="005B28E1"/>
    <w:rsid w:val="005B7B24"/>
    <w:rsid w:val="005C1078"/>
    <w:rsid w:val="005C42CB"/>
    <w:rsid w:val="005D3D36"/>
    <w:rsid w:val="005D3FF6"/>
    <w:rsid w:val="005D6B7E"/>
    <w:rsid w:val="005D7087"/>
    <w:rsid w:val="005D7D52"/>
    <w:rsid w:val="005E0CC6"/>
    <w:rsid w:val="005E1EA8"/>
    <w:rsid w:val="005E5AEB"/>
    <w:rsid w:val="005F0DDC"/>
    <w:rsid w:val="006000DD"/>
    <w:rsid w:val="006003A4"/>
    <w:rsid w:val="0060060A"/>
    <w:rsid w:val="00600BC3"/>
    <w:rsid w:val="00601DDC"/>
    <w:rsid w:val="006062A8"/>
    <w:rsid w:val="00607A19"/>
    <w:rsid w:val="006116AB"/>
    <w:rsid w:val="00613351"/>
    <w:rsid w:val="00616E03"/>
    <w:rsid w:val="006239C8"/>
    <w:rsid w:val="00627D8B"/>
    <w:rsid w:val="00627F0D"/>
    <w:rsid w:val="00633558"/>
    <w:rsid w:val="0063683B"/>
    <w:rsid w:val="00640A40"/>
    <w:rsid w:val="006464BD"/>
    <w:rsid w:val="00646E19"/>
    <w:rsid w:val="006477F8"/>
    <w:rsid w:val="00651AED"/>
    <w:rsid w:val="006536EC"/>
    <w:rsid w:val="00654D20"/>
    <w:rsid w:val="006558C4"/>
    <w:rsid w:val="00655E43"/>
    <w:rsid w:val="00657938"/>
    <w:rsid w:val="00660B69"/>
    <w:rsid w:val="00661F1D"/>
    <w:rsid w:val="006622EF"/>
    <w:rsid w:val="00662E60"/>
    <w:rsid w:val="00663120"/>
    <w:rsid w:val="0066370C"/>
    <w:rsid w:val="00666D3C"/>
    <w:rsid w:val="00671829"/>
    <w:rsid w:val="00671EAC"/>
    <w:rsid w:val="00672B0E"/>
    <w:rsid w:val="00672FB0"/>
    <w:rsid w:val="00673954"/>
    <w:rsid w:val="00675529"/>
    <w:rsid w:val="00675BAC"/>
    <w:rsid w:val="006760F2"/>
    <w:rsid w:val="00676274"/>
    <w:rsid w:val="006800E2"/>
    <w:rsid w:val="006805FA"/>
    <w:rsid w:val="00680CE4"/>
    <w:rsid w:val="00680D7C"/>
    <w:rsid w:val="00681DC5"/>
    <w:rsid w:val="006827A9"/>
    <w:rsid w:val="00683278"/>
    <w:rsid w:val="006837F9"/>
    <w:rsid w:val="00684E0A"/>
    <w:rsid w:val="00687A06"/>
    <w:rsid w:val="006957D9"/>
    <w:rsid w:val="00695BD6"/>
    <w:rsid w:val="0069769E"/>
    <w:rsid w:val="006A24AC"/>
    <w:rsid w:val="006A4321"/>
    <w:rsid w:val="006A7AD7"/>
    <w:rsid w:val="006A7B9B"/>
    <w:rsid w:val="006B36ED"/>
    <w:rsid w:val="006B451E"/>
    <w:rsid w:val="006B6BEA"/>
    <w:rsid w:val="006B6FFA"/>
    <w:rsid w:val="006C020E"/>
    <w:rsid w:val="006C02D9"/>
    <w:rsid w:val="006C46BF"/>
    <w:rsid w:val="006C6C8C"/>
    <w:rsid w:val="006D088E"/>
    <w:rsid w:val="006D1C47"/>
    <w:rsid w:val="006D4536"/>
    <w:rsid w:val="006D50A1"/>
    <w:rsid w:val="006D6326"/>
    <w:rsid w:val="006D7669"/>
    <w:rsid w:val="006E32E1"/>
    <w:rsid w:val="006E6D03"/>
    <w:rsid w:val="006E732A"/>
    <w:rsid w:val="006E7A8C"/>
    <w:rsid w:val="006F06D7"/>
    <w:rsid w:val="006F0F2C"/>
    <w:rsid w:val="006F108B"/>
    <w:rsid w:val="006F1424"/>
    <w:rsid w:val="006F277B"/>
    <w:rsid w:val="006F7EE9"/>
    <w:rsid w:val="007019C8"/>
    <w:rsid w:val="00702A2C"/>
    <w:rsid w:val="0070305E"/>
    <w:rsid w:val="00704A9C"/>
    <w:rsid w:val="00706821"/>
    <w:rsid w:val="00707B5F"/>
    <w:rsid w:val="00712668"/>
    <w:rsid w:val="00717FD1"/>
    <w:rsid w:val="0072214A"/>
    <w:rsid w:val="00722158"/>
    <w:rsid w:val="007245F6"/>
    <w:rsid w:val="0072516A"/>
    <w:rsid w:val="00725E35"/>
    <w:rsid w:val="0073091A"/>
    <w:rsid w:val="00735556"/>
    <w:rsid w:val="00735B3A"/>
    <w:rsid w:val="00736452"/>
    <w:rsid w:val="007376AB"/>
    <w:rsid w:val="00741F33"/>
    <w:rsid w:val="007424CD"/>
    <w:rsid w:val="00745ABF"/>
    <w:rsid w:val="007557A4"/>
    <w:rsid w:val="00757F18"/>
    <w:rsid w:val="00761249"/>
    <w:rsid w:val="007619C8"/>
    <w:rsid w:val="00761E61"/>
    <w:rsid w:val="00761ED1"/>
    <w:rsid w:val="00762138"/>
    <w:rsid w:val="00762A67"/>
    <w:rsid w:val="0076534B"/>
    <w:rsid w:val="007658F2"/>
    <w:rsid w:val="00765F03"/>
    <w:rsid w:val="007668BA"/>
    <w:rsid w:val="00767AD2"/>
    <w:rsid w:val="00770279"/>
    <w:rsid w:val="00770BF2"/>
    <w:rsid w:val="0077138D"/>
    <w:rsid w:val="00774E11"/>
    <w:rsid w:val="00776086"/>
    <w:rsid w:val="00776E62"/>
    <w:rsid w:val="00776F12"/>
    <w:rsid w:val="00776F30"/>
    <w:rsid w:val="0078182E"/>
    <w:rsid w:val="00783B99"/>
    <w:rsid w:val="00785AEB"/>
    <w:rsid w:val="00787558"/>
    <w:rsid w:val="0079517D"/>
    <w:rsid w:val="007959EE"/>
    <w:rsid w:val="00795E41"/>
    <w:rsid w:val="007974C9"/>
    <w:rsid w:val="007A19FD"/>
    <w:rsid w:val="007A4730"/>
    <w:rsid w:val="007A7C89"/>
    <w:rsid w:val="007B341D"/>
    <w:rsid w:val="007B4135"/>
    <w:rsid w:val="007B63DF"/>
    <w:rsid w:val="007B6CAC"/>
    <w:rsid w:val="007C2B05"/>
    <w:rsid w:val="007C2D29"/>
    <w:rsid w:val="007C3244"/>
    <w:rsid w:val="007C411B"/>
    <w:rsid w:val="007C5B94"/>
    <w:rsid w:val="007D25FA"/>
    <w:rsid w:val="007D2BD7"/>
    <w:rsid w:val="007D3885"/>
    <w:rsid w:val="007D4599"/>
    <w:rsid w:val="007D6AEB"/>
    <w:rsid w:val="007E0C10"/>
    <w:rsid w:val="007E2897"/>
    <w:rsid w:val="007E2DA3"/>
    <w:rsid w:val="007E519B"/>
    <w:rsid w:val="007E5FEC"/>
    <w:rsid w:val="007E790D"/>
    <w:rsid w:val="007E7DAA"/>
    <w:rsid w:val="007F0652"/>
    <w:rsid w:val="007F14F7"/>
    <w:rsid w:val="007F1A25"/>
    <w:rsid w:val="007F1D1A"/>
    <w:rsid w:val="007F3106"/>
    <w:rsid w:val="007F6167"/>
    <w:rsid w:val="007F77C7"/>
    <w:rsid w:val="0080469E"/>
    <w:rsid w:val="008067B1"/>
    <w:rsid w:val="008067EB"/>
    <w:rsid w:val="00806FC7"/>
    <w:rsid w:val="00807445"/>
    <w:rsid w:val="008078D0"/>
    <w:rsid w:val="00807C9C"/>
    <w:rsid w:val="00810186"/>
    <w:rsid w:val="00811530"/>
    <w:rsid w:val="00813874"/>
    <w:rsid w:val="008147F4"/>
    <w:rsid w:val="0082074B"/>
    <w:rsid w:val="00821AE6"/>
    <w:rsid w:val="00825C91"/>
    <w:rsid w:val="00830149"/>
    <w:rsid w:val="0083182A"/>
    <w:rsid w:val="008321A7"/>
    <w:rsid w:val="00835D54"/>
    <w:rsid w:val="00835EE2"/>
    <w:rsid w:val="00844F4D"/>
    <w:rsid w:val="008450D9"/>
    <w:rsid w:val="008457D0"/>
    <w:rsid w:val="00845FF7"/>
    <w:rsid w:val="0085109E"/>
    <w:rsid w:val="00851D06"/>
    <w:rsid w:val="008531DF"/>
    <w:rsid w:val="00853CD2"/>
    <w:rsid w:val="008579E3"/>
    <w:rsid w:val="008630E8"/>
    <w:rsid w:val="0086432C"/>
    <w:rsid w:val="00864D26"/>
    <w:rsid w:val="00864DE4"/>
    <w:rsid w:val="00865921"/>
    <w:rsid w:val="008663E7"/>
    <w:rsid w:val="00866BDE"/>
    <w:rsid w:val="00870975"/>
    <w:rsid w:val="00873559"/>
    <w:rsid w:val="00874A9D"/>
    <w:rsid w:val="008764FF"/>
    <w:rsid w:val="0089074D"/>
    <w:rsid w:val="008936A2"/>
    <w:rsid w:val="00894987"/>
    <w:rsid w:val="008A01E2"/>
    <w:rsid w:val="008A2997"/>
    <w:rsid w:val="008A3857"/>
    <w:rsid w:val="008B0319"/>
    <w:rsid w:val="008C03F6"/>
    <w:rsid w:val="008C0DF9"/>
    <w:rsid w:val="008C2FDC"/>
    <w:rsid w:val="008C55D8"/>
    <w:rsid w:val="008C7D22"/>
    <w:rsid w:val="008C7F23"/>
    <w:rsid w:val="008D0E1A"/>
    <w:rsid w:val="008D3825"/>
    <w:rsid w:val="008D3E4F"/>
    <w:rsid w:val="008D4781"/>
    <w:rsid w:val="008D5EE3"/>
    <w:rsid w:val="008D7724"/>
    <w:rsid w:val="008E038E"/>
    <w:rsid w:val="008E1053"/>
    <w:rsid w:val="008E4F7F"/>
    <w:rsid w:val="008E5322"/>
    <w:rsid w:val="008E5B25"/>
    <w:rsid w:val="008E7746"/>
    <w:rsid w:val="008F1D92"/>
    <w:rsid w:val="008F28D0"/>
    <w:rsid w:val="008F2EAA"/>
    <w:rsid w:val="008F2EE2"/>
    <w:rsid w:val="008F33AB"/>
    <w:rsid w:val="008F3ED7"/>
    <w:rsid w:val="008F4EB4"/>
    <w:rsid w:val="008F4FD7"/>
    <w:rsid w:val="008F519D"/>
    <w:rsid w:val="008F619D"/>
    <w:rsid w:val="008F79E7"/>
    <w:rsid w:val="0090162F"/>
    <w:rsid w:val="00903BCA"/>
    <w:rsid w:val="00911C3F"/>
    <w:rsid w:val="00912BB7"/>
    <w:rsid w:val="0091308C"/>
    <w:rsid w:val="0091570F"/>
    <w:rsid w:val="0091795F"/>
    <w:rsid w:val="00917EBD"/>
    <w:rsid w:val="00920540"/>
    <w:rsid w:val="00925643"/>
    <w:rsid w:val="00925990"/>
    <w:rsid w:val="00933AD7"/>
    <w:rsid w:val="0093463D"/>
    <w:rsid w:val="00934C30"/>
    <w:rsid w:val="00935666"/>
    <w:rsid w:val="00936211"/>
    <w:rsid w:val="00936DE3"/>
    <w:rsid w:val="00936F4D"/>
    <w:rsid w:val="00937B56"/>
    <w:rsid w:val="00942489"/>
    <w:rsid w:val="00943315"/>
    <w:rsid w:val="00943951"/>
    <w:rsid w:val="00943982"/>
    <w:rsid w:val="009444E7"/>
    <w:rsid w:val="00944C99"/>
    <w:rsid w:val="00945130"/>
    <w:rsid w:val="0095075B"/>
    <w:rsid w:val="00952802"/>
    <w:rsid w:val="009537CC"/>
    <w:rsid w:val="00954C52"/>
    <w:rsid w:val="009550E1"/>
    <w:rsid w:val="00961898"/>
    <w:rsid w:val="00962A17"/>
    <w:rsid w:val="00962C0C"/>
    <w:rsid w:val="00963078"/>
    <w:rsid w:val="0096697E"/>
    <w:rsid w:val="0097347F"/>
    <w:rsid w:val="009741EB"/>
    <w:rsid w:val="00975A79"/>
    <w:rsid w:val="00982DC4"/>
    <w:rsid w:val="00983B1C"/>
    <w:rsid w:val="00983F2F"/>
    <w:rsid w:val="00984FD2"/>
    <w:rsid w:val="00985C71"/>
    <w:rsid w:val="00992EEB"/>
    <w:rsid w:val="00993EF4"/>
    <w:rsid w:val="00994941"/>
    <w:rsid w:val="0099540B"/>
    <w:rsid w:val="00997894"/>
    <w:rsid w:val="00997908"/>
    <w:rsid w:val="009A24DD"/>
    <w:rsid w:val="009A2761"/>
    <w:rsid w:val="009A4F9F"/>
    <w:rsid w:val="009A60C0"/>
    <w:rsid w:val="009A6183"/>
    <w:rsid w:val="009A6E1F"/>
    <w:rsid w:val="009B11E4"/>
    <w:rsid w:val="009B45FC"/>
    <w:rsid w:val="009B5757"/>
    <w:rsid w:val="009B6483"/>
    <w:rsid w:val="009B7856"/>
    <w:rsid w:val="009B7C5A"/>
    <w:rsid w:val="009C00B3"/>
    <w:rsid w:val="009C6BB5"/>
    <w:rsid w:val="009C758D"/>
    <w:rsid w:val="009C7FB1"/>
    <w:rsid w:val="009D3E45"/>
    <w:rsid w:val="009D4A1F"/>
    <w:rsid w:val="009D642A"/>
    <w:rsid w:val="009D682E"/>
    <w:rsid w:val="009D69B6"/>
    <w:rsid w:val="009E3E26"/>
    <w:rsid w:val="009E44C5"/>
    <w:rsid w:val="009E7B7D"/>
    <w:rsid w:val="009F12D9"/>
    <w:rsid w:val="009F28F8"/>
    <w:rsid w:val="009F3C0D"/>
    <w:rsid w:val="009F4C19"/>
    <w:rsid w:val="009F53FC"/>
    <w:rsid w:val="009F5460"/>
    <w:rsid w:val="00A01BCE"/>
    <w:rsid w:val="00A027C0"/>
    <w:rsid w:val="00A028D8"/>
    <w:rsid w:val="00A10005"/>
    <w:rsid w:val="00A15D8A"/>
    <w:rsid w:val="00A16E99"/>
    <w:rsid w:val="00A17B11"/>
    <w:rsid w:val="00A21D35"/>
    <w:rsid w:val="00A23923"/>
    <w:rsid w:val="00A3029E"/>
    <w:rsid w:val="00A30373"/>
    <w:rsid w:val="00A35882"/>
    <w:rsid w:val="00A3699A"/>
    <w:rsid w:val="00A45B6C"/>
    <w:rsid w:val="00A533F0"/>
    <w:rsid w:val="00A5366E"/>
    <w:rsid w:val="00A54221"/>
    <w:rsid w:val="00A55D04"/>
    <w:rsid w:val="00A57E12"/>
    <w:rsid w:val="00A57F74"/>
    <w:rsid w:val="00A64977"/>
    <w:rsid w:val="00A66741"/>
    <w:rsid w:val="00A667B1"/>
    <w:rsid w:val="00A741E9"/>
    <w:rsid w:val="00A761D6"/>
    <w:rsid w:val="00A77E98"/>
    <w:rsid w:val="00A8030E"/>
    <w:rsid w:val="00A806B6"/>
    <w:rsid w:val="00A84C7B"/>
    <w:rsid w:val="00A9194E"/>
    <w:rsid w:val="00A91A80"/>
    <w:rsid w:val="00A930FE"/>
    <w:rsid w:val="00A9523C"/>
    <w:rsid w:val="00AA0CA0"/>
    <w:rsid w:val="00AA0EC1"/>
    <w:rsid w:val="00AA5B93"/>
    <w:rsid w:val="00AA6F52"/>
    <w:rsid w:val="00AA7EF5"/>
    <w:rsid w:val="00AB120D"/>
    <w:rsid w:val="00AB1CEB"/>
    <w:rsid w:val="00AB32C0"/>
    <w:rsid w:val="00AB5B8E"/>
    <w:rsid w:val="00AC0475"/>
    <w:rsid w:val="00AC06AE"/>
    <w:rsid w:val="00AC2909"/>
    <w:rsid w:val="00AC4B59"/>
    <w:rsid w:val="00AC539A"/>
    <w:rsid w:val="00AD11FC"/>
    <w:rsid w:val="00AD164E"/>
    <w:rsid w:val="00AD2453"/>
    <w:rsid w:val="00AD4B62"/>
    <w:rsid w:val="00AE4125"/>
    <w:rsid w:val="00AE5C08"/>
    <w:rsid w:val="00AE6BB3"/>
    <w:rsid w:val="00AF1AFD"/>
    <w:rsid w:val="00AF34DB"/>
    <w:rsid w:val="00B01499"/>
    <w:rsid w:val="00B03038"/>
    <w:rsid w:val="00B03D20"/>
    <w:rsid w:val="00B04BF8"/>
    <w:rsid w:val="00B077ED"/>
    <w:rsid w:val="00B07968"/>
    <w:rsid w:val="00B07C85"/>
    <w:rsid w:val="00B10A78"/>
    <w:rsid w:val="00B114FF"/>
    <w:rsid w:val="00B203D3"/>
    <w:rsid w:val="00B226AF"/>
    <w:rsid w:val="00B259A1"/>
    <w:rsid w:val="00B27189"/>
    <w:rsid w:val="00B274B1"/>
    <w:rsid w:val="00B30178"/>
    <w:rsid w:val="00B315FC"/>
    <w:rsid w:val="00B31AD3"/>
    <w:rsid w:val="00B35076"/>
    <w:rsid w:val="00B36F56"/>
    <w:rsid w:val="00B400B1"/>
    <w:rsid w:val="00B449B3"/>
    <w:rsid w:val="00B45014"/>
    <w:rsid w:val="00B46A9D"/>
    <w:rsid w:val="00B472A1"/>
    <w:rsid w:val="00B473A7"/>
    <w:rsid w:val="00B51049"/>
    <w:rsid w:val="00B53093"/>
    <w:rsid w:val="00B538A6"/>
    <w:rsid w:val="00B55DFE"/>
    <w:rsid w:val="00B56AAF"/>
    <w:rsid w:val="00B60384"/>
    <w:rsid w:val="00B60AAE"/>
    <w:rsid w:val="00B61131"/>
    <w:rsid w:val="00B625CB"/>
    <w:rsid w:val="00B66771"/>
    <w:rsid w:val="00B67297"/>
    <w:rsid w:val="00B73A13"/>
    <w:rsid w:val="00B7448C"/>
    <w:rsid w:val="00B776FB"/>
    <w:rsid w:val="00B77947"/>
    <w:rsid w:val="00B809AE"/>
    <w:rsid w:val="00B8290C"/>
    <w:rsid w:val="00B87047"/>
    <w:rsid w:val="00B87B3F"/>
    <w:rsid w:val="00B87FEF"/>
    <w:rsid w:val="00B91B9E"/>
    <w:rsid w:val="00B9373A"/>
    <w:rsid w:val="00B960B2"/>
    <w:rsid w:val="00BA02D4"/>
    <w:rsid w:val="00BA0F1D"/>
    <w:rsid w:val="00BA2E04"/>
    <w:rsid w:val="00BA311C"/>
    <w:rsid w:val="00BA37F7"/>
    <w:rsid w:val="00BB33B2"/>
    <w:rsid w:val="00BB46A2"/>
    <w:rsid w:val="00BC3140"/>
    <w:rsid w:val="00BC36FD"/>
    <w:rsid w:val="00BC48A0"/>
    <w:rsid w:val="00BC6E96"/>
    <w:rsid w:val="00BC773F"/>
    <w:rsid w:val="00BD0E9A"/>
    <w:rsid w:val="00BD3DA5"/>
    <w:rsid w:val="00BD6B7C"/>
    <w:rsid w:val="00BE04BD"/>
    <w:rsid w:val="00BE22D0"/>
    <w:rsid w:val="00BE514D"/>
    <w:rsid w:val="00BE7B26"/>
    <w:rsid w:val="00BE7E05"/>
    <w:rsid w:val="00BF279A"/>
    <w:rsid w:val="00BF5085"/>
    <w:rsid w:val="00BF5A73"/>
    <w:rsid w:val="00BF782E"/>
    <w:rsid w:val="00BF7E09"/>
    <w:rsid w:val="00C00210"/>
    <w:rsid w:val="00C00651"/>
    <w:rsid w:val="00C00901"/>
    <w:rsid w:val="00C00C46"/>
    <w:rsid w:val="00C00F08"/>
    <w:rsid w:val="00C0335A"/>
    <w:rsid w:val="00C03A27"/>
    <w:rsid w:val="00C03FAD"/>
    <w:rsid w:val="00C04C1D"/>
    <w:rsid w:val="00C06416"/>
    <w:rsid w:val="00C07F9B"/>
    <w:rsid w:val="00C10A10"/>
    <w:rsid w:val="00C11D6E"/>
    <w:rsid w:val="00C128CC"/>
    <w:rsid w:val="00C13D96"/>
    <w:rsid w:val="00C152B3"/>
    <w:rsid w:val="00C171DF"/>
    <w:rsid w:val="00C17FEA"/>
    <w:rsid w:val="00C20046"/>
    <w:rsid w:val="00C213F4"/>
    <w:rsid w:val="00C22387"/>
    <w:rsid w:val="00C22A18"/>
    <w:rsid w:val="00C230A2"/>
    <w:rsid w:val="00C24AD5"/>
    <w:rsid w:val="00C24AEC"/>
    <w:rsid w:val="00C25ACF"/>
    <w:rsid w:val="00C327FC"/>
    <w:rsid w:val="00C3400C"/>
    <w:rsid w:val="00C37D2F"/>
    <w:rsid w:val="00C40B55"/>
    <w:rsid w:val="00C422AC"/>
    <w:rsid w:val="00C43085"/>
    <w:rsid w:val="00C431B5"/>
    <w:rsid w:val="00C431E4"/>
    <w:rsid w:val="00C442DE"/>
    <w:rsid w:val="00C44E22"/>
    <w:rsid w:val="00C46B46"/>
    <w:rsid w:val="00C470D7"/>
    <w:rsid w:val="00C47957"/>
    <w:rsid w:val="00C52D29"/>
    <w:rsid w:val="00C55480"/>
    <w:rsid w:val="00C564CA"/>
    <w:rsid w:val="00C56DF2"/>
    <w:rsid w:val="00C56ED2"/>
    <w:rsid w:val="00C571D7"/>
    <w:rsid w:val="00C67ACA"/>
    <w:rsid w:val="00C71B9F"/>
    <w:rsid w:val="00C739B5"/>
    <w:rsid w:val="00C7424D"/>
    <w:rsid w:val="00C75C43"/>
    <w:rsid w:val="00C829A5"/>
    <w:rsid w:val="00C84617"/>
    <w:rsid w:val="00C8498B"/>
    <w:rsid w:val="00C84BA5"/>
    <w:rsid w:val="00C87033"/>
    <w:rsid w:val="00C904E9"/>
    <w:rsid w:val="00C924CF"/>
    <w:rsid w:val="00C929F6"/>
    <w:rsid w:val="00C92A10"/>
    <w:rsid w:val="00C93FF3"/>
    <w:rsid w:val="00C97F00"/>
    <w:rsid w:val="00CA0062"/>
    <w:rsid w:val="00CA030B"/>
    <w:rsid w:val="00CA0D05"/>
    <w:rsid w:val="00CA0E15"/>
    <w:rsid w:val="00CA3E3A"/>
    <w:rsid w:val="00CA4D7F"/>
    <w:rsid w:val="00CA6EC4"/>
    <w:rsid w:val="00CA7D31"/>
    <w:rsid w:val="00CB13AC"/>
    <w:rsid w:val="00CB22E0"/>
    <w:rsid w:val="00CB2551"/>
    <w:rsid w:val="00CB26E4"/>
    <w:rsid w:val="00CB4E9D"/>
    <w:rsid w:val="00CB591D"/>
    <w:rsid w:val="00CB5BDB"/>
    <w:rsid w:val="00CB7B5C"/>
    <w:rsid w:val="00CB7BFD"/>
    <w:rsid w:val="00CC7191"/>
    <w:rsid w:val="00CD0E0A"/>
    <w:rsid w:val="00CD1676"/>
    <w:rsid w:val="00CD276E"/>
    <w:rsid w:val="00CD3069"/>
    <w:rsid w:val="00CD7A99"/>
    <w:rsid w:val="00CD7EDD"/>
    <w:rsid w:val="00CE0CD6"/>
    <w:rsid w:val="00CE2005"/>
    <w:rsid w:val="00CE2B2A"/>
    <w:rsid w:val="00CE354A"/>
    <w:rsid w:val="00CE3AEC"/>
    <w:rsid w:val="00CE3C40"/>
    <w:rsid w:val="00CE7A57"/>
    <w:rsid w:val="00CE7EC8"/>
    <w:rsid w:val="00CF0E00"/>
    <w:rsid w:val="00CF2DFE"/>
    <w:rsid w:val="00CF3B80"/>
    <w:rsid w:val="00CF4727"/>
    <w:rsid w:val="00CF491D"/>
    <w:rsid w:val="00D0051A"/>
    <w:rsid w:val="00D0116D"/>
    <w:rsid w:val="00D01185"/>
    <w:rsid w:val="00D027F2"/>
    <w:rsid w:val="00D02E4E"/>
    <w:rsid w:val="00D03215"/>
    <w:rsid w:val="00D04A56"/>
    <w:rsid w:val="00D056F3"/>
    <w:rsid w:val="00D133F6"/>
    <w:rsid w:val="00D22D84"/>
    <w:rsid w:val="00D23AFF"/>
    <w:rsid w:val="00D23B60"/>
    <w:rsid w:val="00D25B11"/>
    <w:rsid w:val="00D25F9A"/>
    <w:rsid w:val="00D27895"/>
    <w:rsid w:val="00D3392E"/>
    <w:rsid w:val="00D36073"/>
    <w:rsid w:val="00D37F31"/>
    <w:rsid w:val="00D428DA"/>
    <w:rsid w:val="00D42B3E"/>
    <w:rsid w:val="00D439CF"/>
    <w:rsid w:val="00D45FAE"/>
    <w:rsid w:val="00D51D50"/>
    <w:rsid w:val="00D52AD2"/>
    <w:rsid w:val="00D558DF"/>
    <w:rsid w:val="00D6012E"/>
    <w:rsid w:val="00D60182"/>
    <w:rsid w:val="00D60444"/>
    <w:rsid w:val="00D63175"/>
    <w:rsid w:val="00D64A1F"/>
    <w:rsid w:val="00D65AD2"/>
    <w:rsid w:val="00D704BE"/>
    <w:rsid w:val="00D706C8"/>
    <w:rsid w:val="00D70947"/>
    <w:rsid w:val="00D719BE"/>
    <w:rsid w:val="00D83387"/>
    <w:rsid w:val="00D8360E"/>
    <w:rsid w:val="00D83CCC"/>
    <w:rsid w:val="00D8404A"/>
    <w:rsid w:val="00D84291"/>
    <w:rsid w:val="00D84383"/>
    <w:rsid w:val="00D852C3"/>
    <w:rsid w:val="00D85B12"/>
    <w:rsid w:val="00D86701"/>
    <w:rsid w:val="00D86FC0"/>
    <w:rsid w:val="00D90CC7"/>
    <w:rsid w:val="00D92862"/>
    <w:rsid w:val="00D950AB"/>
    <w:rsid w:val="00D96828"/>
    <w:rsid w:val="00DA13BE"/>
    <w:rsid w:val="00DA20C7"/>
    <w:rsid w:val="00DA2987"/>
    <w:rsid w:val="00DA346F"/>
    <w:rsid w:val="00DA6DD2"/>
    <w:rsid w:val="00DA79D4"/>
    <w:rsid w:val="00DB0C5F"/>
    <w:rsid w:val="00DB10D1"/>
    <w:rsid w:val="00DB2960"/>
    <w:rsid w:val="00DB333E"/>
    <w:rsid w:val="00DB4216"/>
    <w:rsid w:val="00DB4243"/>
    <w:rsid w:val="00DB5BB9"/>
    <w:rsid w:val="00DB659F"/>
    <w:rsid w:val="00DB7B91"/>
    <w:rsid w:val="00DC0282"/>
    <w:rsid w:val="00DC5709"/>
    <w:rsid w:val="00DC59BC"/>
    <w:rsid w:val="00DD19C8"/>
    <w:rsid w:val="00DD21FC"/>
    <w:rsid w:val="00DD5623"/>
    <w:rsid w:val="00DD589E"/>
    <w:rsid w:val="00DD7AC6"/>
    <w:rsid w:val="00DE18F0"/>
    <w:rsid w:val="00DE1CB9"/>
    <w:rsid w:val="00DE1E9F"/>
    <w:rsid w:val="00DE2C9E"/>
    <w:rsid w:val="00DE37C1"/>
    <w:rsid w:val="00DE405F"/>
    <w:rsid w:val="00DF0355"/>
    <w:rsid w:val="00E00C01"/>
    <w:rsid w:val="00E011E9"/>
    <w:rsid w:val="00E02960"/>
    <w:rsid w:val="00E11C7A"/>
    <w:rsid w:val="00E129ED"/>
    <w:rsid w:val="00E143E5"/>
    <w:rsid w:val="00E15D0C"/>
    <w:rsid w:val="00E20959"/>
    <w:rsid w:val="00E23832"/>
    <w:rsid w:val="00E25D8B"/>
    <w:rsid w:val="00E27B99"/>
    <w:rsid w:val="00E31489"/>
    <w:rsid w:val="00E36B39"/>
    <w:rsid w:val="00E36FB7"/>
    <w:rsid w:val="00E37C66"/>
    <w:rsid w:val="00E40818"/>
    <w:rsid w:val="00E40930"/>
    <w:rsid w:val="00E437DA"/>
    <w:rsid w:val="00E5045F"/>
    <w:rsid w:val="00E52458"/>
    <w:rsid w:val="00E52A55"/>
    <w:rsid w:val="00E52F12"/>
    <w:rsid w:val="00E5304D"/>
    <w:rsid w:val="00E53691"/>
    <w:rsid w:val="00E5492B"/>
    <w:rsid w:val="00E56ECE"/>
    <w:rsid w:val="00E604F5"/>
    <w:rsid w:val="00E63B9E"/>
    <w:rsid w:val="00E65F05"/>
    <w:rsid w:val="00E6731C"/>
    <w:rsid w:val="00E71189"/>
    <w:rsid w:val="00E71D3C"/>
    <w:rsid w:val="00E72070"/>
    <w:rsid w:val="00E736E2"/>
    <w:rsid w:val="00E74064"/>
    <w:rsid w:val="00E75C8C"/>
    <w:rsid w:val="00E766DA"/>
    <w:rsid w:val="00E813B5"/>
    <w:rsid w:val="00E81F4F"/>
    <w:rsid w:val="00E835D5"/>
    <w:rsid w:val="00E83C5A"/>
    <w:rsid w:val="00E83E65"/>
    <w:rsid w:val="00E9369F"/>
    <w:rsid w:val="00E955FB"/>
    <w:rsid w:val="00EA1B0D"/>
    <w:rsid w:val="00EA2CEE"/>
    <w:rsid w:val="00EA4566"/>
    <w:rsid w:val="00EA6C99"/>
    <w:rsid w:val="00EB30A4"/>
    <w:rsid w:val="00EB38E1"/>
    <w:rsid w:val="00EB6088"/>
    <w:rsid w:val="00EB7C45"/>
    <w:rsid w:val="00EC5F05"/>
    <w:rsid w:val="00ED0FB0"/>
    <w:rsid w:val="00ED28F9"/>
    <w:rsid w:val="00ED3016"/>
    <w:rsid w:val="00ED36A1"/>
    <w:rsid w:val="00ED550D"/>
    <w:rsid w:val="00ED67BC"/>
    <w:rsid w:val="00EE0568"/>
    <w:rsid w:val="00EE192F"/>
    <w:rsid w:val="00EE3AA0"/>
    <w:rsid w:val="00EF2CE7"/>
    <w:rsid w:val="00EF32F2"/>
    <w:rsid w:val="00EF6FC7"/>
    <w:rsid w:val="00F033DC"/>
    <w:rsid w:val="00F048B5"/>
    <w:rsid w:val="00F04D40"/>
    <w:rsid w:val="00F06C16"/>
    <w:rsid w:val="00F0799E"/>
    <w:rsid w:val="00F07A4A"/>
    <w:rsid w:val="00F13200"/>
    <w:rsid w:val="00F13ACD"/>
    <w:rsid w:val="00F1494B"/>
    <w:rsid w:val="00F151B7"/>
    <w:rsid w:val="00F15545"/>
    <w:rsid w:val="00F20EAC"/>
    <w:rsid w:val="00F23CCF"/>
    <w:rsid w:val="00F24A8E"/>
    <w:rsid w:val="00F26E77"/>
    <w:rsid w:val="00F278CD"/>
    <w:rsid w:val="00F30842"/>
    <w:rsid w:val="00F31C9C"/>
    <w:rsid w:val="00F3339A"/>
    <w:rsid w:val="00F33765"/>
    <w:rsid w:val="00F3636D"/>
    <w:rsid w:val="00F3696F"/>
    <w:rsid w:val="00F41369"/>
    <w:rsid w:val="00F42966"/>
    <w:rsid w:val="00F44702"/>
    <w:rsid w:val="00F45F59"/>
    <w:rsid w:val="00F5114C"/>
    <w:rsid w:val="00F525A2"/>
    <w:rsid w:val="00F5626E"/>
    <w:rsid w:val="00F61FDE"/>
    <w:rsid w:val="00F62764"/>
    <w:rsid w:val="00F63776"/>
    <w:rsid w:val="00F6608D"/>
    <w:rsid w:val="00F66BDF"/>
    <w:rsid w:val="00F706EC"/>
    <w:rsid w:val="00F70F4D"/>
    <w:rsid w:val="00F7339D"/>
    <w:rsid w:val="00F757BE"/>
    <w:rsid w:val="00F757ED"/>
    <w:rsid w:val="00F7702D"/>
    <w:rsid w:val="00F810AD"/>
    <w:rsid w:val="00F81261"/>
    <w:rsid w:val="00F81664"/>
    <w:rsid w:val="00F81C99"/>
    <w:rsid w:val="00F82185"/>
    <w:rsid w:val="00F82EDD"/>
    <w:rsid w:val="00F8503A"/>
    <w:rsid w:val="00F85A54"/>
    <w:rsid w:val="00F85D06"/>
    <w:rsid w:val="00F86A4F"/>
    <w:rsid w:val="00F87543"/>
    <w:rsid w:val="00F910E1"/>
    <w:rsid w:val="00F9205B"/>
    <w:rsid w:val="00F92101"/>
    <w:rsid w:val="00F9451C"/>
    <w:rsid w:val="00F975C1"/>
    <w:rsid w:val="00FA2968"/>
    <w:rsid w:val="00FA3D30"/>
    <w:rsid w:val="00FA40DE"/>
    <w:rsid w:val="00FA5CC3"/>
    <w:rsid w:val="00FA7B28"/>
    <w:rsid w:val="00FB0151"/>
    <w:rsid w:val="00FB134B"/>
    <w:rsid w:val="00FB2416"/>
    <w:rsid w:val="00FB2774"/>
    <w:rsid w:val="00FB2945"/>
    <w:rsid w:val="00FB32DC"/>
    <w:rsid w:val="00FB4AAF"/>
    <w:rsid w:val="00FB5A80"/>
    <w:rsid w:val="00FC2EB2"/>
    <w:rsid w:val="00FC32B7"/>
    <w:rsid w:val="00FD17CF"/>
    <w:rsid w:val="00FD2AB2"/>
    <w:rsid w:val="00FD4DE1"/>
    <w:rsid w:val="00FD678D"/>
    <w:rsid w:val="00FE1D91"/>
    <w:rsid w:val="00FE4BB6"/>
    <w:rsid w:val="00FE7DD8"/>
    <w:rsid w:val="00FF05ED"/>
    <w:rsid w:val="00FF16C2"/>
    <w:rsid w:val="00FF1E52"/>
    <w:rsid w:val="00FF2362"/>
    <w:rsid w:val="00FF4ED0"/>
    <w:rsid w:val="00FF7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B87AA"/>
  <w15:chartTrackingRefBased/>
  <w15:docId w15:val="{13E66D5C-C3D5-4105-837D-9317461C1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locked="1"/>
    <w:lsdException w:name="FollowedHyperlink" w:locked="1" w:qFormat="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qFormat="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E158D"/>
  </w:style>
  <w:style w:type="paragraph" w:styleId="1">
    <w:name w:val="heading 1"/>
    <w:basedOn w:val="a0"/>
    <w:next w:val="a0"/>
    <w:link w:val="10"/>
    <w:uiPriority w:val="99"/>
    <w:qFormat/>
    <w:rsid w:val="00E00C01"/>
    <w:pPr>
      <w:keepNext/>
      <w:spacing w:line="220" w:lineRule="exact"/>
      <w:jc w:val="center"/>
      <w:outlineLvl w:val="0"/>
    </w:pPr>
    <w:rPr>
      <w:rFonts w:ascii="AG Souvenir" w:hAnsi="AG Souvenir"/>
      <w:b/>
      <w:spacing w:val="38"/>
      <w:sz w:val="28"/>
      <w:lang w:val="x-none" w:eastAsia="x-none"/>
    </w:rPr>
  </w:style>
  <w:style w:type="paragraph" w:styleId="2">
    <w:name w:val="heading 2"/>
    <w:basedOn w:val="a0"/>
    <w:next w:val="a0"/>
    <w:link w:val="20"/>
    <w:uiPriority w:val="99"/>
    <w:qFormat/>
    <w:rsid w:val="00E00C01"/>
    <w:pPr>
      <w:keepNext/>
      <w:ind w:left="709"/>
      <w:outlineLvl w:val="1"/>
    </w:pPr>
    <w:rPr>
      <w:rFonts w:ascii="Cambria" w:hAnsi="Cambria"/>
      <w:b/>
      <w:bCs/>
      <w:i/>
      <w:iCs/>
      <w:sz w:val="28"/>
      <w:szCs w:val="28"/>
      <w:lang w:val="x-none" w:eastAsia="x-none"/>
    </w:rPr>
  </w:style>
  <w:style w:type="paragraph" w:styleId="30">
    <w:name w:val="heading 3"/>
    <w:basedOn w:val="a0"/>
    <w:next w:val="a0"/>
    <w:link w:val="31"/>
    <w:uiPriority w:val="99"/>
    <w:qFormat/>
    <w:rsid w:val="00CA3E3A"/>
    <w:pPr>
      <w:keepNext/>
      <w:spacing w:before="240" w:after="60" w:line="276" w:lineRule="auto"/>
      <w:outlineLvl w:val="2"/>
    </w:pPr>
    <w:rPr>
      <w:rFonts w:ascii="Arial" w:hAnsi="Arial"/>
      <w:b/>
      <w:bCs/>
      <w:sz w:val="26"/>
      <w:szCs w:val="26"/>
      <w:lang w:val="x-none" w:eastAsia="en-US"/>
    </w:rPr>
  </w:style>
  <w:style w:type="paragraph" w:styleId="4">
    <w:name w:val="heading 4"/>
    <w:basedOn w:val="30"/>
    <w:link w:val="40"/>
    <w:uiPriority w:val="99"/>
    <w:qFormat/>
    <w:locked/>
    <w:rsid w:val="00D85B12"/>
    <w:pPr>
      <w:widowControl w:val="0"/>
      <w:spacing w:before="108" w:after="108" w:line="240" w:lineRule="auto"/>
      <w:jc w:val="center"/>
      <w:outlineLvl w:val="3"/>
    </w:pPr>
    <w:rPr>
      <w:rFonts w:eastAsia="Calibri"/>
      <w:color w:val="26282F"/>
      <w:sz w:val="24"/>
      <w:szCs w:val="24"/>
      <w:lang w:eastAsia="x-none"/>
    </w:rPr>
  </w:style>
  <w:style w:type="paragraph" w:styleId="5">
    <w:name w:val="heading 5"/>
    <w:basedOn w:val="a0"/>
    <w:next w:val="a0"/>
    <w:link w:val="50"/>
    <w:semiHidden/>
    <w:unhideWhenUsed/>
    <w:qFormat/>
    <w:locked/>
    <w:rsid w:val="006A7B9B"/>
    <w:pPr>
      <w:spacing w:before="240" w:after="60"/>
      <w:outlineLvl w:val="4"/>
    </w:pPr>
    <w:rPr>
      <w:rFonts w:ascii="Calibri" w:hAnsi="Calibri"/>
      <w:b/>
      <w:bCs/>
      <w:i/>
      <w:iCs/>
      <w:sz w:val="26"/>
      <w:szCs w:val="26"/>
    </w:rPr>
  </w:style>
  <w:style w:type="paragraph" w:styleId="7">
    <w:name w:val="heading 7"/>
    <w:basedOn w:val="a0"/>
    <w:next w:val="a0"/>
    <w:link w:val="70"/>
    <w:uiPriority w:val="99"/>
    <w:qFormat/>
    <w:locked/>
    <w:rsid w:val="00C20046"/>
    <w:pPr>
      <w:keepNext/>
      <w:outlineLvl w:val="6"/>
    </w:pPr>
    <w:rPr>
      <w:rFonts w:ascii="Arial" w:hAnsi="Arial"/>
      <w:b/>
      <w:i/>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qFormat/>
    <w:locked/>
    <w:rsid w:val="00CA3E3A"/>
    <w:rPr>
      <w:rFonts w:ascii="AG Souvenir" w:hAnsi="AG Souvenir"/>
      <w:b/>
      <w:spacing w:val="38"/>
      <w:sz w:val="28"/>
    </w:rPr>
  </w:style>
  <w:style w:type="character" w:customStyle="1" w:styleId="20">
    <w:name w:val="Заголовок 2 Знак"/>
    <w:link w:val="2"/>
    <w:uiPriority w:val="99"/>
    <w:qFormat/>
    <w:rsid w:val="00EC0EEA"/>
    <w:rPr>
      <w:rFonts w:ascii="Cambria" w:eastAsia="Times New Roman" w:hAnsi="Cambria" w:cs="Times New Roman"/>
      <w:b/>
      <w:bCs/>
      <w:i/>
      <w:iCs/>
      <w:sz w:val="28"/>
      <w:szCs w:val="28"/>
    </w:rPr>
  </w:style>
  <w:style w:type="character" w:customStyle="1" w:styleId="31">
    <w:name w:val="Заголовок 3 Знак"/>
    <w:link w:val="30"/>
    <w:uiPriority w:val="99"/>
    <w:qFormat/>
    <w:locked/>
    <w:rsid w:val="00CA3E3A"/>
    <w:rPr>
      <w:rFonts w:ascii="Arial" w:hAnsi="Arial" w:cs="Arial"/>
      <w:b/>
      <w:bCs/>
      <w:sz w:val="26"/>
      <w:szCs w:val="26"/>
      <w:lang w:eastAsia="en-US"/>
    </w:rPr>
  </w:style>
  <w:style w:type="paragraph" w:styleId="a4">
    <w:name w:val="Body Text"/>
    <w:basedOn w:val="a0"/>
    <w:link w:val="a5"/>
    <w:uiPriority w:val="99"/>
    <w:rsid w:val="00E00C01"/>
    <w:rPr>
      <w:lang w:val="x-none" w:eastAsia="x-none"/>
    </w:rPr>
  </w:style>
  <w:style w:type="character" w:customStyle="1" w:styleId="a5">
    <w:name w:val="Основной текст Знак"/>
    <w:link w:val="a4"/>
    <w:uiPriority w:val="99"/>
    <w:qFormat/>
    <w:rsid w:val="00EC0EEA"/>
    <w:rPr>
      <w:sz w:val="20"/>
      <w:szCs w:val="20"/>
    </w:rPr>
  </w:style>
  <w:style w:type="paragraph" w:styleId="a6">
    <w:name w:val="Body Text Indent"/>
    <w:basedOn w:val="a0"/>
    <w:link w:val="a7"/>
    <w:uiPriority w:val="99"/>
    <w:rsid w:val="00E00C01"/>
    <w:pPr>
      <w:ind w:firstLine="709"/>
      <w:jc w:val="both"/>
    </w:pPr>
    <w:rPr>
      <w:lang w:val="x-none" w:eastAsia="x-none"/>
    </w:rPr>
  </w:style>
  <w:style w:type="character" w:customStyle="1" w:styleId="a7">
    <w:name w:val="Основной текст с отступом Знак"/>
    <w:link w:val="a6"/>
    <w:uiPriority w:val="99"/>
    <w:qFormat/>
    <w:rsid w:val="00EC0EEA"/>
    <w:rPr>
      <w:sz w:val="20"/>
      <w:szCs w:val="20"/>
    </w:rPr>
  </w:style>
  <w:style w:type="paragraph" w:customStyle="1" w:styleId="Postan">
    <w:name w:val="Postan"/>
    <w:basedOn w:val="a0"/>
    <w:uiPriority w:val="99"/>
    <w:qFormat/>
    <w:rsid w:val="00E00C01"/>
    <w:pPr>
      <w:jc w:val="center"/>
    </w:pPr>
    <w:rPr>
      <w:sz w:val="28"/>
    </w:rPr>
  </w:style>
  <w:style w:type="paragraph" w:styleId="a8">
    <w:name w:val="footer"/>
    <w:aliases w:val="Знак"/>
    <w:basedOn w:val="a0"/>
    <w:link w:val="a9"/>
    <w:uiPriority w:val="99"/>
    <w:rsid w:val="00E00C01"/>
    <w:pPr>
      <w:tabs>
        <w:tab w:val="center" w:pos="4153"/>
        <w:tab w:val="right" w:pos="8306"/>
      </w:tabs>
    </w:pPr>
  </w:style>
  <w:style w:type="character" w:customStyle="1" w:styleId="a9">
    <w:name w:val="Нижний колонтитул Знак"/>
    <w:aliases w:val="Знак Знак"/>
    <w:basedOn w:val="a1"/>
    <w:link w:val="a8"/>
    <w:uiPriority w:val="99"/>
    <w:qFormat/>
    <w:locked/>
    <w:rsid w:val="00CA3E3A"/>
  </w:style>
  <w:style w:type="paragraph" w:styleId="aa">
    <w:name w:val="header"/>
    <w:basedOn w:val="a0"/>
    <w:link w:val="ab"/>
    <w:uiPriority w:val="99"/>
    <w:rsid w:val="00E00C01"/>
    <w:pPr>
      <w:tabs>
        <w:tab w:val="center" w:pos="4153"/>
        <w:tab w:val="right" w:pos="8306"/>
      </w:tabs>
    </w:pPr>
  </w:style>
  <w:style w:type="character" w:customStyle="1" w:styleId="ab">
    <w:name w:val="Верхний колонтитул Знак"/>
    <w:basedOn w:val="a1"/>
    <w:link w:val="aa"/>
    <w:uiPriority w:val="99"/>
    <w:qFormat/>
    <w:locked/>
    <w:rsid w:val="00CA3E3A"/>
  </w:style>
  <w:style w:type="character" w:styleId="ac">
    <w:name w:val="page number"/>
    <w:qFormat/>
    <w:rsid w:val="00E00C01"/>
    <w:rPr>
      <w:rFonts w:cs="Times New Roman"/>
    </w:rPr>
  </w:style>
  <w:style w:type="paragraph" w:customStyle="1" w:styleId="ad">
    <w:name w:val="Обычный (веб)"/>
    <w:basedOn w:val="a0"/>
    <w:uiPriority w:val="99"/>
    <w:qFormat/>
    <w:rsid w:val="00CA3E3A"/>
    <w:pPr>
      <w:spacing w:before="100" w:beforeAutospacing="1" w:after="100" w:afterAutospacing="1"/>
    </w:pPr>
    <w:rPr>
      <w:sz w:val="24"/>
      <w:szCs w:val="24"/>
    </w:rPr>
  </w:style>
  <w:style w:type="paragraph" w:styleId="ae">
    <w:name w:val="Balloon Text"/>
    <w:basedOn w:val="a0"/>
    <w:link w:val="af"/>
    <w:uiPriority w:val="99"/>
    <w:qFormat/>
    <w:rsid w:val="00CA3E3A"/>
    <w:rPr>
      <w:rFonts w:ascii="Tahoma" w:hAnsi="Tahoma"/>
      <w:sz w:val="16"/>
      <w:szCs w:val="16"/>
      <w:lang w:val="x-none" w:eastAsia="en-US"/>
    </w:rPr>
  </w:style>
  <w:style w:type="character" w:customStyle="1" w:styleId="af">
    <w:name w:val="Текст выноски Знак"/>
    <w:link w:val="ae"/>
    <w:uiPriority w:val="99"/>
    <w:qFormat/>
    <w:locked/>
    <w:rsid w:val="00CA3E3A"/>
    <w:rPr>
      <w:rFonts w:ascii="Tahoma" w:hAnsi="Tahoma" w:cs="Times New Roman"/>
      <w:sz w:val="16"/>
      <w:szCs w:val="16"/>
      <w:lang w:eastAsia="en-US"/>
    </w:rPr>
  </w:style>
  <w:style w:type="paragraph" w:styleId="af0">
    <w:name w:val="No Spacing"/>
    <w:uiPriority w:val="1"/>
    <w:qFormat/>
    <w:rsid w:val="00CA3E3A"/>
    <w:rPr>
      <w:rFonts w:ascii="Calibri" w:hAnsi="Calibri"/>
      <w:sz w:val="22"/>
      <w:szCs w:val="22"/>
      <w:lang w:eastAsia="en-US"/>
    </w:rPr>
  </w:style>
  <w:style w:type="paragraph" w:customStyle="1" w:styleId="ConsPlusCell">
    <w:name w:val="ConsPlusCell"/>
    <w:uiPriority w:val="99"/>
    <w:qFormat/>
    <w:rsid w:val="00CA3E3A"/>
    <w:pPr>
      <w:widowControl w:val="0"/>
      <w:autoSpaceDE w:val="0"/>
      <w:autoSpaceDN w:val="0"/>
      <w:adjustRightInd w:val="0"/>
    </w:pPr>
    <w:rPr>
      <w:rFonts w:ascii="Calibri" w:hAnsi="Calibri" w:cs="Calibri"/>
      <w:sz w:val="22"/>
      <w:szCs w:val="22"/>
    </w:rPr>
  </w:style>
  <w:style w:type="character" w:customStyle="1" w:styleId="ConsPlusNormal">
    <w:name w:val="ConsPlusNormal Знак"/>
    <w:link w:val="ConsPlusNormal0"/>
    <w:locked/>
    <w:rsid w:val="00CA3E3A"/>
    <w:rPr>
      <w:lang w:val="ru-RU" w:eastAsia="ru-RU" w:bidi="ar-SA"/>
    </w:rPr>
  </w:style>
  <w:style w:type="paragraph" w:customStyle="1" w:styleId="ConsPlusNormal0">
    <w:name w:val="ConsPlusNormal"/>
    <w:link w:val="ConsPlusNormal"/>
    <w:qFormat/>
    <w:rsid w:val="00CA3E3A"/>
    <w:pPr>
      <w:widowControl w:val="0"/>
      <w:autoSpaceDE w:val="0"/>
      <w:autoSpaceDN w:val="0"/>
      <w:adjustRightInd w:val="0"/>
    </w:pPr>
  </w:style>
  <w:style w:type="table" w:styleId="af1">
    <w:name w:val="Table Grid"/>
    <w:basedOn w:val="a2"/>
    <w:uiPriority w:val="99"/>
    <w:rsid w:val="00CA3E3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CA3E3A"/>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Hyperlink"/>
    <w:uiPriority w:val="99"/>
    <w:rsid w:val="00CA3E3A"/>
    <w:rPr>
      <w:rFonts w:cs="Times New Roman"/>
      <w:color w:val="0000FF"/>
      <w:u w:val="single"/>
    </w:rPr>
  </w:style>
  <w:style w:type="character" w:styleId="af3">
    <w:name w:val="FollowedHyperlink"/>
    <w:uiPriority w:val="99"/>
    <w:qFormat/>
    <w:rsid w:val="00CA3E3A"/>
    <w:rPr>
      <w:rFonts w:cs="Times New Roman"/>
      <w:color w:val="800080"/>
      <w:u w:val="single"/>
    </w:rPr>
  </w:style>
  <w:style w:type="paragraph" w:customStyle="1" w:styleId="21">
    <w:name w:val="Основной текст 21"/>
    <w:basedOn w:val="a0"/>
    <w:rsid w:val="007E0C10"/>
    <w:pPr>
      <w:overflowPunct w:val="0"/>
      <w:autoSpaceDE w:val="0"/>
      <w:autoSpaceDN w:val="0"/>
      <w:adjustRightInd w:val="0"/>
      <w:textAlignment w:val="baseline"/>
    </w:pPr>
    <w:rPr>
      <w:sz w:val="28"/>
    </w:rPr>
  </w:style>
  <w:style w:type="paragraph" w:customStyle="1" w:styleId="12">
    <w:name w:val="Без интервала1"/>
    <w:qFormat/>
    <w:rsid w:val="000614FD"/>
    <w:rPr>
      <w:rFonts w:ascii="Calibri" w:hAnsi="Calibri"/>
      <w:sz w:val="22"/>
      <w:szCs w:val="22"/>
      <w:lang w:eastAsia="en-US"/>
    </w:rPr>
  </w:style>
  <w:style w:type="paragraph" w:customStyle="1" w:styleId="13">
    <w:name w:val="Абзац списка1"/>
    <w:basedOn w:val="a0"/>
    <w:qFormat/>
    <w:rsid w:val="007D3885"/>
    <w:pPr>
      <w:ind w:left="720"/>
      <w:contextualSpacing/>
    </w:pPr>
  </w:style>
  <w:style w:type="paragraph" w:styleId="32">
    <w:name w:val="Body Text Indent 3"/>
    <w:basedOn w:val="a0"/>
    <w:link w:val="33"/>
    <w:uiPriority w:val="99"/>
    <w:qFormat/>
    <w:rsid w:val="00CB2551"/>
    <w:pPr>
      <w:spacing w:after="120"/>
      <w:ind w:left="283"/>
    </w:pPr>
    <w:rPr>
      <w:sz w:val="16"/>
      <w:szCs w:val="16"/>
      <w:lang w:val="x-none" w:eastAsia="x-none"/>
    </w:rPr>
  </w:style>
  <w:style w:type="character" w:customStyle="1" w:styleId="af4">
    <w:name w:val="Гипертекстовая ссылка"/>
    <w:uiPriority w:val="99"/>
    <w:qFormat/>
    <w:rsid w:val="00E02960"/>
    <w:rPr>
      <w:color w:val="106BBE"/>
      <w:sz w:val="26"/>
    </w:rPr>
  </w:style>
  <w:style w:type="paragraph" w:customStyle="1" w:styleId="af5">
    <w:name w:val="Знак Знак Знак Знак"/>
    <w:basedOn w:val="a0"/>
    <w:rsid w:val="003D2BA2"/>
    <w:pPr>
      <w:spacing w:before="100" w:beforeAutospacing="1" w:after="100" w:afterAutospacing="1"/>
    </w:pPr>
    <w:rPr>
      <w:rFonts w:ascii="Tahoma" w:hAnsi="Tahoma" w:cs="Tahoma"/>
      <w:lang w:val="en-US" w:eastAsia="en-US"/>
    </w:rPr>
  </w:style>
  <w:style w:type="character" w:customStyle="1" w:styleId="14">
    <w:name w:val="Текст выноски Знак1"/>
    <w:uiPriority w:val="99"/>
    <w:semiHidden/>
    <w:qFormat/>
    <w:rsid w:val="001623ED"/>
    <w:rPr>
      <w:rFonts w:ascii="Tahoma" w:hAnsi="Tahoma" w:cs="Tahoma"/>
      <w:sz w:val="16"/>
      <w:szCs w:val="16"/>
    </w:rPr>
  </w:style>
  <w:style w:type="character" w:customStyle="1" w:styleId="-">
    <w:name w:val="Интернет-ссылка"/>
    <w:uiPriority w:val="99"/>
    <w:unhideWhenUsed/>
    <w:rsid w:val="001F2103"/>
    <w:rPr>
      <w:color w:val="0000FF"/>
      <w:u w:val="single"/>
    </w:rPr>
  </w:style>
  <w:style w:type="character" w:customStyle="1" w:styleId="40">
    <w:name w:val="Заголовок 4 Знак"/>
    <w:link w:val="4"/>
    <w:uiPriority w:val="99"/>
    <w:qFormat/>
    <w:rsid w:val="00D85B12"/>
    <w:rPr>
      <w:rFonts w:ascii="Arial" w:eastAsia="Calibri" w:hAnsi="Arial" w:cs="Arial"/>
      <w:b/>
      <w:bCs/>
      <w:color w:val="26282F"/>
      <w:sz w:val="24"/>
      <w:szCs w:val="24"/>
    </w:rPr>
  </w:style>
  <w:style w:type="character" w:customStyle="1" w:styleId="33">
    <w:name w:val="Основной текст с отступом 3 Знак"/>
    <w:link w:val="32"/>
    <w:uiPriority w:val="99"/>
    <w:qFormat/>
    <w:rsid w:val="00D85B12"/>
    <w:rPr>
      <w:sz w:val="16"/>
      <w:szCs w:val="16"/>
    </w:rPr>
  </w:style>
  <w:style w:type="character" w:customStyle="1" w:styleId="af6">
    <w:name w:val="Без интервала Знак"/>
    <w:uiPriority w:val="1"/>
    <w:qFormat/>
    <w:locked/>
    <w:rsid w:val="00D85B12"/>
    <w:rPr>
      <w:sz w:val="22"/>
      <w:szCs w:val="22"/>
      <w:lang w:eastAsia="en-US"/>
    </w:rPr>
  </w:style>
  <w:style w:type="character" w:customStyle="1" w:styleId="af7">
    <w:name w:val="Основной текст_"/>
    <w:link w:val="51"/>
    <w:qFormat/>
    <w:locked/>
    <w:rsid w:val="00D85B12"/>
    <w:rPr>
      <w:sz w:val="18"/>
      <w:shd w:val="clear" w:color="auto" w:fill="FFFFFF"/>
    </w:rPr>
  </w:style>
  <w:style w:type="character" w:customStyle="1" w:styleId="af8">
    <w:name w:val="то что надо Знак"/>
    <w:qFormat/>
    <w:locked/>
    <w:rsid w:val="00D85B12"/>
    <w:rPr>
      <w:sz w:val="28"/>
      <w:szCs w:val="24"/>
    </w:rPr>
  </w:style>
  <w:style w:type="character" w:customStyle="1" w:styleId="310">
    <w:name w:val="Основной текст с отступом 3 Знак1"/>
    <w:uiPriority w:val="99"/>
    <w:semiHidden/>
    <w:qFormat/>
    <w:rsid w:val="00D85B12"/>
    <w:rPr>
      <w:sz w:val="16"/>
      <w:szCs w:val="16"/>
    </w:rPr>
  </w:style>
  <w:style w:type="character" w:customStyle="1" w:styleId="af9">
    <w:name w:val="Цветовое выделение"/>
    <w:uiPriority w:val="99"/>
    <w:qFormat/>
    <w:rsid w:val="00D85B12"/>
    <w:rPr>
      <w:b/>
      <w:bCs/>
      <w:color w:val="26282F"/>
    </w:rPr>
  </w:style>
  <w:style w:type="character" w:customStyle="1" w:styleId="afa">
    <w:name w:val="Активная гипертекстовая ссылка"/>
    <w:uiPriority w:val="99"/>
    <w:qFormat/>
    <w:rsid w:val="00D85B12"/>
    <w:rPr>
      <w:b/>
      <w:bCs/>
      <w:color w:val="106BBE"/>
      <w:sz w:val="26"/>
      <w:u w:val="single"/>
    </w:rPr>
  </w:style>
  <w:style w:type="character" w:customStyle="1" w:styleId="afb">
    <w:name w:val="Выделение для Базового Поиска"/>
    <w:uiPriority w:val="99"/>
    <w:qFormat/>
    <w:rsid w:val="00D85B12"/>
    <w:rPr>
      <w:b/>
      <w:bCs/>
      <w:color w:val="0058A9"/>
    </w:rPr>
  </w:style>
  <w:style w:type="character" w:customStyle="1" w:styleId="afc">
    <w:name w:val="Выделение для Базового Поиска (курсив)"/>
    <w:uiPriority w:val="99"/>
    <w:qFormat/>
    <w:rsid w:val="00D85B12"/>
    <w:rPr>
      <w:b/>
      <w:bCs/>
      <w:i/>
      <w:iCs/>
      <w:color w:val="0058A9"/>
    </w:rPr>
  </w:style>
  <w:style w:type="character" w:customStyle="1" w:styleId="afd">
    <w:name w:val="Заголовок своего сообщения"/>
    <w:uiPriority w:val="99"/>
    <w:qFormat/>
    <w:rsid w:val="00D85B12"/>
  </w:style>
  <w:style w:type="character" w:customStyle="1" w:styleId="afe">
    <w:name w:val="Заголовок чужого сообщения"/>
    <w:uiPriority w:val="99"/>
    <w:qFormat/>
    <w:rsid w:val="00D85B12"/>
    <w:rPr>
      <w:b/>
      <w:bCs/>
      <w:color w:val="FF0000"/>
    </w:rPr>
  </w:style>
  <w:style w:type="character" w:customStyle="1" w:styleId="aff">
    <w:name w:val="Найденные слова"/>
    <w:uiPriority w:val="99"/>
    <w:qFormat/>
    <w:rsid w:val="00D85B12"/>
    <w:rPr>
      <w:b/>
      <w:bCs/>
      <w:color w:val="26282F"/>
      <w:shd w:val="clear" w:color="auto" w:fill="FFF580"/>
    </w:rPr>
  </w:style>
  <w:style w:type="character" w:customStyle="1" w:styleId="aff0">
    <w:name w:val="Не вступил в силу"/>
    <w:uiPriority w:val="99"/>
    <w:qFormat/>
    <w:rsid w:val="00D85B12"/>
    <w:rPr>
      <w:b/>
      <w:bCs/>
      <w:color w:val="000000"/>
      <w:shd w:val="clear" w:color="auto" w:fill="D8EDE8"/>
    </w:rPr>
  </w:style>
  <w:style w:type="character" w:customStyle="1" w:styleId="aff1">
    <w:name w:val="Опечатки"/>
    <w:uiPriority w:val="99"/>
    <w:qFormat/>
    <w:rsid w:val="00D85B12"/>
    <w:rPr>
      <w:color w:val="FF0000"/>
    </w:rPr>
  </w:style>
  <w:style w:type="character" w:customStyle="1" w:styleId="aff2">
    <w:name w:val="Продолжение ссылки"/>
    <w:uiPriority w:val="99"/>
    <w:qFormat/>
    <w:rsid w:val="00D85B12"/>
    <w:rPr>
      <w:b/>
      <w:bCs/>
      <w:color w:val="106BBE"/>
      <w:sz w:val="26"/>
    </w:rPr>
  </w:style>
  <w:style w:type="character" w:customStyle="1" w:styleId="aff3">
    <w:name w:val="Сравнение редакций"/>
    <w:uiPriority w:val="99"/>
    <w:qFormat/>
    <w:rsid w:val="00D85B12"/>
  </w:style>
  <w:style w:type="character" w:customStyle="1" w:styleId="aff4">
    <w:name w:val="Сравнение редакций. Добавленный фрагмент"/>
    <w:uiPriority w:val="99"/>
    <w:qFormat/>
    <w:rsid w:val="00D85B12"/>
    <w:rPr>
      <w:color w:val="000000"/>
      <w:shd w:val="clear" w:color="auto" w:fill="C1D7FF"/>
    </w:rPr>
  </w:style>
  <w:style w:type="character" w:customStyle="1" w:styleId="aff5">
    <w:name w:val="Сравнение редакций. Удаленный фрагмент"/>
    <w:uiPriority w:val="99"/>
    <w:qFormat/>
    <w:rsid w:val="00D85B12"/>
    <w:rPr>
      <w:color w:val="000000"/>
      <w:shd w:val="clear" w:color="auto" w:fill="C4C413"/>
    </w:rPr>
  </w:style>
  <w:style w:type="character" w:customStyle="1" w:styleId="aff6">
    <w:name w:val="Утратил силу"/>
    <w:uiPriority w:val="99"/>
    <w:qFormat/>
    <w:rsid w:val="00D85B12"/>
    <w:rPr>
      <w:b/>
      <w:bCs/>
      <w:strike/>
      <w:color w:val="666600"/>
    </w:rPr>
  </w:style>
  <w:style w:type="character" w:customStyle="1" w:styleId="ListLabel1">
    <w:name w:val="ListLabel 1"/>
    <w:qFormat/>
    <w:rsid w:val="00D85B12"/>
    <w:rPr>
      <w:rFonts w:cs="Courier New"/>
    </w:rPr>
  </w:style>
  <w:style w:type="character" w:customStyle="1" w:styleId="ListLabel2">
    <w:name w:val="ListLabel 2"/>
    <w:qFormat/>
    <w:rsid w:val="00D85B12"/>
    <w:rPr>
      <w:rFonts w:cs="Courier New"/>
    </w:rPr>
  </w:style>
  <w:style w:type="character" w:customStyle="1" w:styleId="ListLabel3">
    <w:name w:val="ListLabel 3"/>
    <w:qFormat/>
    <w:rsid w:val="00D85B12"/>
    <w:rPr>
      <w:rFonts w:cs="Courier New"/>
    </w:rPr>
  </w:style>
  <w:style w:type="character" w:customStyle="1" w:styleId="ListLabel4">
    <w:name w:val="ListLabel 4"/>
    <w:qFormat/>
    <w:rsid w:val="00D85B12"/>
    <w:rPr>
      <w:rFonts w:cs="Courier New"/>
    </w:rPr>
  </w:style>
  <w:style w:type="character" w:customStyle="1" w:styleId="ListLabel5">
    <w:name w:val="ListLabel 5"/>
    <w:qFormat/>
    <w:rsid w:val="00D85B12"/>
    <w:rPr>
      <w:rFonts w:cs="Courier New"/>
    </w:rPr>
  </w:style>
  <w:style w:type="character" w:customStyle="1" w:styleId="ListLabel6">
    <w:name w:val="ListLabel 6"/>
    <w:qFormat/>
    <w:rsid w:val="00D85B12"/>
    <w:rPr>
      <w:rFonts w:cs="Courier New"/>
    </w:rPr>
  </w:style>
  <w:style w:type="paragraph" w:styleId="aff7">
    <w:name w:val="Title"/>
    <w:next w:val="a4"/>
    <w:uiPriority w:val="99"/>
    <w:qFormat/>
    <w:rsid w:val="00D85B12"/>
    <w:pPr>
      <w:widowControl w:val="0"/>
    </w:pPr>
  </w:style>
  <w:style w:type="paragraph" w:styleId="aff8">
    <w:name w:val="List"/>
    <w:basedOn w:val="a4"/>
    <w:rsid w:val="00D85B12"/>
    <w:rPr>
      <w:rFonts w:cs="Mangal"/>
      <w:color w:val="00000A"/>
      <w:sz w:val="28"/>
      <w:lang w:val="ru-RU" w:eastAsia="ru-RU"/>
    </w:rPr>
  </w:style>
  <w:style w:type="paragraph" w:customStyle="1" w:styleId="aff9">
    <w:name w:val="Название"/>
    <w:basedOn w:val="a0"/>
    <w:link w:val="affa"/>
    <w:uiPriority w:val="99"/>
    <w:qFormat/>
    <w:locked/>
    <w:rsid w:val="00D85B12"/>
    <w:pPr>
      <w:suppressLineNumbers/>
      <w:spacing w:before="120" w:after="120"/>
    </w:pPr>
    <w:rPr>
      <w:i/>
      <w:iCs/>
      <w:color w:val="00000A"/>
      <w:sz w:val="24"/>
      <w:szCs w:val="24"/>
      <w:lang w:val="x-none" w:eastAsia="x-none"/>
    </w:rPr>
  </w:style>
  <w:style w:type="character" w:customStyle="1" w:styleId="affa">
    <w:name w:val="Название Знак"/>
    <w:link w:val="aff9"/>
    <w:uiPriority w:val="99"/>
    <w:rsid w:val="00D85B12"/>
    <w:rPr>
      <w:rFonts w:cs="Mangal"/>
      <w:i/>
      <w:iCs/>
      <w:color w:val="00000A"/>
      <w:sz w:val="24"/>
      <w:szCs w:val="24"/>
    </w:rPr>
  </w:style>
  <w:style w:type="paragraph" w:styleId="15">
    <w:name w:val="index 1"/>
    <w:basedOn w:val="a0"/>
    <w:next w:val="a0"/>
    <w:autoRedefine/>
    <w:uiPriority w:val="99"/>
    <w:semiHidden/>
    <w:unhideWhenUsed/>
    <w:rsid w:val="00D85B12"/>
    <w:pPr>
      <w:ind w:left="200" w:hanging="200"/>
    </w:pPr>
  </w:style>
  <w:style w:type="paragraph" w:styleId="affb">
    <w:name w:val="index heading"/>
    <w:basedOn w:val="a0"/>
    <w:qFormat/>
    <w:rsid w:val="00D85B12"/>
    <w:pPr>
      <w:suppressLineNumbers/>
    </w:pPr>
    <w:rPr>
      <w:rFonts w:cs="Mangal"/>
      <w:color w:val="00000A"/>
    </w:rPr>
  </w:style>
  <w:style w:type="paragraph" w:customStyle="1" w:styleId="51">
    <w:name w:val="Основной текст5"/>
    <w:basedOn w:val="a0"/>
    <w:link w:val="af7"/>
    <w:qFormat/>
    <w:rsid w:val="00D85B12"/>
    <w:pPr>
      <w:widowControl w:val="0"/>
      <w:shd w:val="clear" w:color="auto" w:fill="FFFFFF"/>
      <w:spacing w:line="202" w:lineRule="exact"/>
    </w:pPr>
    <w:rPr>
      <w:sz w:val="18"/>
      <w:lang w:val="x-none" w:eastAsia="x-none"/>
    </w:rPr>
  </w:style>
  <w:style w:type="paragraph" w:customStyle="1" w:styleId="affc">
    <w:name w:val="то что надо"/>
    <w:qFormat/>
    <w:rsid w:val="00D85B12"/>
    <w:pPr>
      <w:widowControl w:val="0"/>
      <w:jc w:val="both"/>
    </w:pPr>
    <w:rPr>
      <w:color w:val="00000A"/>
      <w:sz w:val="28"/>
    </w:rPr>
  </w:style>
  <w:style w:type="paragraph" w:customStyle="1" w:styleId="affd">
    <w:name w:val="Нормальный (таблица)"/>
    <w:basedOn w:val="a0"/>
    <w:uiPriority w:val="99"/>
    <w:qFormat/>
    <w:rsid w:val="00D85B12"/>
    <w:pPr>
      <w:widowControl w:val="0"/>
      <w:jc w:val="both"/>
    </w:pPr>
    <w:rPr>
      <w:rFonts w:ascii="Arial" w:hAnsi="Arial" w:cs="Arial"/>
      <w:color w:val="00000A"/>
      <w:sz w:val="24"/>
      <w:szCs w:val="24"/>
    </w:rPr>
  </w:style>
  <w:style w:type="paragraph" w:customStyle="1" w:styleId="affe">
    <w:name w:val="Прижатый влево"/>
    <w:basedOn w:val="a0"/>
    <w:uiPriority w:val="99"/>
    <w:qFormat/>
    <w:rsid w:val="00D85B12"/>
    <w:pPr>
      <w:widowControl w:val="0"/>
    </w:pPr>
    <w:rPr>
      <w:rFonts w:ascii="Arial" w:hAnsi="Arial" w:cs="Arial"/>
      <w:color w:val="00000A"/>
      <w:sz w:val="24"/>
      <w:szCs w:val="24"/>
    </w:rPr>
  </w:style>
  <w:style w:type="paragraph" w:customStyle="1" w:styleId="16">
    <w:name w:val="Абзац списка1"/>
    <w:basedOn w:val="a0"/>
    <w:uiPriority w:val="99"/>
    <w:qFormat/>
    <w:rsid w:val="00D85B12"/>
    <w:pPr>
      <w:ind w:left="720"/>
      <w:contextualSpacing/>
    </w:pPr>
    <w:rPr>
      <w:color w:val="00000A"/>
    </w:rPr>
  </w:style>
  <w:style w:type="paragraph" w:styleId="afff">
    <w:name w:val="List Paragraph"/>
    <w:basedOn w:val="a0"/>
    <w:uiPriority w:val="34"/>
    <w:qFormat/>
    <w:rsid w:val="00D85B12"/>
    <w:pPr>
      <w:ind w:left="720"/>
      <w:contextualSpacing/>
    </w:pPr>
    <w:rPr>
      <w:color w:val="00000A"/>
    </w:rPr>
  </w:style>
  <w:style w:type="paragraph" w:customStyle="1" w:styleId="afff0">
    <w:name w:val="Внимание"/>
    <w:basedOn w:val="a0"/>
    <w:uiPriority w:val="99"/>
    <w:qFormat/>
    <w:rsid w:val="00D85B12"/>
    <w:rPr>
      <w:rFonts w:ascii="Arial" w:eastAsia="Calibri" w:hAnsi="Arial" w:cs="Arial"/>
      <w:color w:val="00000A"/>
      <w:sz w:val="24"/>
      <w:szCs w:val="24"/>
      <w:shd w:val="clear" w:color="auto" w:fill="F5F3DA"/>
    </w:rPr>
  </w:style>
  <w:style w:type="paragraph" w:customStyle="1" w:styleId="afff1">
    <w:name w:val="Внимание: криминал!!"/>
    <w:basedOn w:val="afff0"/>
    <w:uiPriority w:val="99"/>
    <w:qFormat/>
    <w:rsid w:val="00D85B12"/>
  </w:style>
  <w:style w:type="paragraph" w:customStyle="1" w:styleId="afff2">
    <w:name w:val="Внимание: недобросовестность!"/>
    <w:basedOn w:val="afff0"/>
    <w:uiPriority w:val="99"/>
    <w:qFormat/>
    <w:rsid w:val="00D85B12"/>
  </w:style>
  <w:style w:type="paragraph" w:customStyle="1" w:styleId="afff3">
    <w:name w:val="Дочерний элемент списка"/>
    <w:basedOn w:val="a0"/>
    <w:uiPriority w:val="99"/>
    <w:qFormat/>
    <w:rsid w:val="00D85B12"/>
    <w:pPr>
      <w:widowControl w:val="0"/>
      <w:jc w:val="both"/>
    </w:pPr>
    <w:rPr>
      <w:rFonts w:ascii="Arial" w:eastAsia="Calibri" w:hAnsi="Arial" w:cs="Arial"/>
      <w:color w:val="868381"/>
    </w:rPr>
  </w:style>
  <w:style w:type="paragraph" w:customStyle="1" w:styleId="afff4">
    <w:name w:val="Основное меню (преемственное)"/>
    <w:basedOn w:val="a0"/>
    <w:uiPriority w:val="99"/>
    <w:qFormat/>
    <w:rsid w:val="00D85B12"/>
    <w:pPr>
      <w:widowControl w:val="0"/>
      <w:ind w:firstLine="720"/>
      <w:jc w:val="both"/>
    </w:pPr>
    <w:rPr>
      <w:rFonts w:ascii="Verdana" w:eastAsia="Calibri" w:hAnsi="Verdana" w:cs="Verdana"/>
      <w:color w:val="00000A"/>
      <w:sz w:val="22"/>
      <w:szCs w:val="22"/>
    </w:rPr>
  </w:style>
  <w:style w:type="paragraph" w:customStyle="1" w:styleId="afff5">
    <w:name w:val="Заголовок группы контролов"/>
    <w:basedOn w:val="a0"/>
    <w:uiPriority w:val="99"/>
    <w:qFormat/>
    <w:rsid w:val="00D85B12"/>
    <w:pPr>
      <w:widowControl w:val="0"/>
      <w:ind w:firstLine="720"/>
      <w:jc w:val="both"/>
    </w:pPr>
    <w:rPr>
      <w:rFonts w:ascii="Arial" w:eastAsia="Calibri" w:hAnsi="Arial" w:cs="Arial"/>
      <w:b/>
      <w:bCs/>
      <w:color w:val="000000"/>
      <w:sz w:val="24"/>
      <w:szCs w:val="24"/>
    </w:rPr>
  </w:style>
  <w:style w:type="paragraph" w:customStyle="1" w:styleId="afff6">
    <w:name w:val="Заголовок для информации об изменениях"/>
    <w:basedOn w:val="1"/>
    <w:uiPriority w:val="99"/>
    <w:qFormat/>
    <w:rsid w:val="00D85B12"/>
    <w:rPr>
      <w:rFonts w:ascii="Arial" w:eastAsia="Calibri" w:hAnsi="Arial" w:cs="Arial"/>
      <w:color w:val="26282F"/>
      <w:spacing w:val="0"/>
      <w:sz w:val="18"/>
      <w:szCs w:val="18"/>
      <w:shd w:val="clear" w:color="auto" w:fill="FFFFFF"/>
      <w:lang w:val="ru-RU" w:eastAsia="ru-RU"/>
    </w:rPr>
  </w:style>
  <w:style w:type="paragraph" w:customStyle="1" w:styleId="afff7">
    <w:name w:val="Заголовок распахивающейся части диалога"/>
    <w:basedOn w:val="a0"/>
    <w:uiPriority w:val="99"/>
    <w:qFormat/>
    <w:rsid w:val="00D85B12"/>
    <w:pPr>
      <w:widowControl w:val="0"/>
      <w:ind w:firstLine="720"/>
      <w:jc w:val="both"/>
    </w:pPr>
    <w:rPr>
      <w:rFonts w:ascii="Arial" w:eastAsia="Calibri" w:hAnsi="Arial" w:cs="Arial"/>
      <w:i/>
      <w:iCs/>
      <w:color w:val="000080"/>
      <w:sz w:val="22"/>
      <w:szCs w:val="22"/>
    </w:rPr>
  </w:style>
  <w:style w:type="paragraph" w:customStyle="1" w:styleId="afff8">
    <w:name w:val="Заголовок статьи"/>
    <w:basedOn w:val="a0"/>
    <w:uiPriority w:val="99"/>
    <w:qFormat/>
    <w:rsid w:val="00D85B12"/>
    <w:pPr>
      <w:widowControl w:val="0"/>
      <w:ind w:left="1612" w:hanging="892"/>
      <w:jc w:val="both"/>
    </w:pPr>
    <w:rPr>
      <w:rFonts w:ascii="Arial" w:eastAsia="Calibri" w:hAnsi="Arial" w:cs="Arial"/>
      <w:color w:val="00000A"/>
      <w:sz w:val="24"/>
      <w:szCs w:val="24"/>
    </w:rPr>
  </w:style>
  <w:style w:type="paragraph" w:customStyle="1" w:styleId="afff9">
    <w:name w:val="Заголовок ЭР (левое окно)"/>
    <w:basedOn w:val="a0"/>
    <w:uiPriority w:val="99"/>
    <w:qFormat/>
    <w:rsid w:val="00D85B12"/>
    <w:pPr>
      <w:widowControl w:val="0"/>
      <w:spacing w:before="300" w:after="250"/>
      <w:jc w:val="center"/>
    </w:pPr>
    <w:rPr>
      <w:rFonts w:ascii="Arial" w:eastAsia="Calibri" w:hAnsi="Arial" w:cs="Arial"/>
      <w:b/>
      <w:bCs/>
      <w:color w:val="26282F"/>
      <w:sz w:val="26"/>
      <w:szCs w:val="26"/>
    </w:rPr>
  </w:style>
  <w:style w:type="paragraph" w:customStyle="1" w:styleId="afffa">
    <w:name w:val="Заголовок ЭР (правое окно)"/>
    <w:basedOn w:val="afff9"/>
    <w:uiPriority w:val="99"/>
    <w:qFormat/>
    <w:rsid w:val="00D85B12"/>
    <w:pPr>
      <w:spacing w:after="0"/>
      <w:jc w:val="left"/>
    </w:pPr>
  </w:style>
  <w:style w:type="paragraph" w:customStyle="1" w:styleId="afffb">
    <w:name w:val="Интерактивный заголовок"/>
    <w:basedOn w:val="aff7"/>
    <w:uiPriority w:val="99"/>
    <w:qFormat/>
    <w:rsid w:val="00D85B12"/>
    <w:rPr>
      <w:u w:val="single"/>
    </w:rPr>
  </w:style>
  <w:style w:type="paragraph" w:customStyle="1" w:styleId="afffc">
    <w:name w:val="Текст информации об изменениях"/>
    <w:basedOn w:val="a0"/>
    <w:uiPriority w:val="99"/>
    <w:qFormat/>
    <w:rsid w:val="00D85B12"/>
    <w:pPr>
      <w:widowControl w:val="0"/>
      <w:ind w:firstLine="720"/>
      <w:jc w:val="both"/>
    </w:pPr>
    <w:rPr>
      <w:rFonts w:ascii="Arial" w:eastAsia="Calibri" w:hAnsi="Arial" w:cs="Arial"/>
      <w:color w:val="353842"/>
      <w:sz w:val="18"/>
      <w:szCs w:val="18"/>
    </w:rPr>
  </w:style>
  <w:style w:type="paragraph" w:customStyle="1" w:styleId="afffd">
    <w:name w:val="Информация об изменениях"/>
    <w:basedOn w:val="afffc"/>
    <w:uiPriority w:val="99"/>
    <w:qFormat/>
    <w:rsid w:val="00D85B12"/>
    <w:rPr>
      <w:shd w:val="clear" w:color="auto" w:fill="EAEFED"/>
    </w:rPr>
  </w:style>
  <w:style w:type="paragraph" w:customStyle="1" w:styleId="afffe">
    <w:name w:val="Текст (справка)"/>
    <w:basedOn w:val="a0"/>
    <w:uiPriority w:val="99"/>
    <w:qFormat/>
    <w:rsid w:val="00D85B12"/>
    <w:pPr>
      <w:widowControl w:val="0"/>
      <w:ind w:left="170" w:right="170"/>
    </w:pPr>
    <w:rPr>
      <w:rFonts w:ascii="Arial" w:eastAsia="Calibri" w:hAnsi="Arial" w:cs="Arial"/>
      <w:color w:val="00000A"/>
      <w:sz w:val="24"/>
      <w:szCs w:val="24"/>
    </w:rPr>
  </w:style>
  <w:style w:type="paragraph" w:customStyle="1" w:styleId="affff">
    <w:name w:val="Комментарий"/>
    <w:basedOn w:val="afffe"/>
    <w:uiPriority w:val="99"/>
    <w:qFormat/>
    <w:rsid w:val="00D85B12"/>
    <w:rPr>
      <w:color w:val="353842"/>
      <w:shd w:val="clear" w:color="auto" w:fill="F0F0F0"/>
    </w:rPr>
  </w:style>
  <w:style w:type="paragraph" w:customStyle="1" w:styleId="affff0">
    <w:name w:val="Информация об изменениях документа"/>
    <w:basedOn w:val="affff"/>
    <w:uiPriority w:val="99"/>
    <w:qFormat/>
    <w:rsid w:val="00D85B12"/>
    <w:rPr>
      <w:i/>
      <w:iCs/>
    </w:rPr>
  </w:style>
  <w:style w:type="paragraph" w:customStyle="1" w:styleId="affff1">
    <w:name w:val="Текст (лев. подпись)"/>
    <w:basedOn w:val="a0"/>
    <w:uiPriority w:val="99"/>
    <w:qFormat/>
    <w:rsid w:val="00D85B12"/>
    <w:pPr>
      <w:widowControl w:val="0"/>
    </w:pPr>
    <w:rPr>
      <w:rFonts w:ascii="Arial" w:eastAsia="Calibri" w:hAnsi="Arial" w:cs="Arial"/>
      <w:color w:val="00000A"/>
      <w:sz w:val="24"/>
      <w:szCs w:val="24"/>
    </w:rPr>
  </w:style>
  <w:style w:type="paragraph" w:customStyle="1" w:styleId="affff2">
    <w:name w:val="Колонтитул (левый)"/>
    <w:basedOn w:val="affff1"/>
    <w:uiPriority w:val="99"/>
    <w:qFormat/>
    <w:rsid w:val="00D85B12"/>
    <w:rPr>
      <w:sz w:val="14"/>
      <w:szCs w:val="14"/>
    </w:rPr>
  </w:style>
  <w:style w:type="paragraph" w:customStyle="1" w:styleId="affff3">
    <w:name w:val="Текст (прав. подпись)"/>
    <w:basedOn w:val="a0"/>
    <w:uiPriority w:val="99"/>
    <w:qFormat/>
    <w:rsid w:val="00D85B12"/>
    <w:pPr>
      <w:widowControl w:val="0"/>
      <w:jc w:val="right"/>
    </w:pPr>
    <w:rPr>
      <w:rFonts w:ascii="Arial" w:eastAsia="Calibri" w:hAnsi="Arial" w:cs="Arial"/>
      <w:color w:val="00000A"/>
      <w:sz w:val="24"/>
      <w:szCs w:val="24"/>
    </w:rPr>
  </w:style>
  <w:style w:type="paragraph" w:customStyle="1" w:styleId="affff4">
    <w:name w:val="Колонтитул (правый)"/>
    <w:basedOn w:val="affff3"/>
    <w:uiPriority w:val="99"/>
    <w:qFormat/>
    <w:rsid w:val="00D85B12"/>
    <w:rPr>
      <w:sz w:val="14"/>
      <w:szCs w:val="14"/>
    </w:rPr>
  </w:style>
  <w:style w:type="paragraph" w:customStyle="1" w:styleId="affff5">
    <w:name w:val="Комментарий пользователя"/>
    <w:basedOn w:val="affff"/>
    <w:uiPriority w:val="99"/>
    <w:qFormat/>
    <w:rsid w:val="00D85B12"/>
    <w:rPr>
      <w:shd w:val="clear" w:color="auto" w:fill="FFDFE0"/>
    </w:rPr>
  </w:style>
  <w:style w:type="paragraph" w:customStyle="1" w:styleId="affff6">
    <w:name w:val="Куда обратиться?"/>
    <w:basedOn w:val="afff0"/>
    <w:uiPriority w:val="99"/>
    <w:qFormat/>
    <w:rsid w:val="00D85B12"/>
  </w:style>
  <w:style w:type="paragraph" w:customStyle="1" w:styleId="affff7">
    <w:name w:val="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8">
    <w:name w:val="Необходимые документы"/>
    <w:basedOn w:val="afff0"/>
    <w:uiPriority w:val="99"/>
    <w:qFormat/>
    <w:rsid w:val="00D85B12"/>
    <w:pPr>
      <w:ind w:firstLine="118"/>
    </w:pPr>
  </w:style>
  <w:style w:type="paragraph" w:customStyle="1" w:styleId="affff9">
    <w:name w:val="Таблицы (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a">
    <w:name w:val="Оглавление"/>
    <w:basedOn w:val="affff9"/>
    <w:uiPriority w:val="99"/>
    <w:qFormat/>
    <w:rsid w:val="00D85B12"/>
    <w:pPr>
      <w:ind w:left="140"/>
    </w:pPr>
  </w:style>
  <w:style w:type="paragraph" w:customStyle="1" w:styleId="affffb">
    <w:name w:val="Переменная часть"/>
    <w:basedOn w:val="afff4"/>
    <w:uiPriority w:val="99"/>
    <w:qFormat/>
    <w:rsid w:val="00D85B12"/>
    <w:rPr>
      <w:sz w:val="18"/>
      <w:szCs w:val="18"/>
    </w:rPr>
  </w:style>
  <w:style w:type="paragraph" w:customStyle="1" w:styleId="affffc">
    <w:name w:val="Подвал для информации об изменениях"/>
    <w:basedOn w:val="1"/>
    <w:uiPriority w:val="99"/>
    <w:qFormat/>
    <w:rsid w:val="00D85B12"/>
    <w:pPr>
      <w:widowControl w:val="0"/>
      <w:spacing w:before="108" w:after="108" w:line="240" w:lineRule="auto"/>
    </w:pPr>
    <w:rPr>
      <w:rFonts w:ascii="Arial" w:eastAsia="Calibri" w:hAnsi="Arial" w:cs="Arial"/>
      <w:b w:val="0"/>
      <w:color w:val="26282F"/>
      <w:spacing w:val="0"/>
      <w:sz w:val="18"/>
      <w:szCs w:val="18"/>
      <w:lang w:val="ru-RU" w:eastAsia="ru-RU"/>
    </w:rPr>
  </w:style>
  <w:style w:type="paragraph" w:customStyle="1" w:styleId="affffd">
    <w:name w:val="Подзаголовок для информации об изменениях"/>
    <w:basedOn w:val="afffc"/>
    <w:uiPriority w:val="99"/>
    <w:qFormat/>
    <w:rsid w:val="00D85B12"/>
    <w:rPr>
      <w:b/>
      <w:bCs/>
    </w:rPr>
  </w:style>
  <w:style w:type="paragraph" w:customStyle="1" w:styleId="affffe">
    <w:name w:val="Подчёркнуный текст"/>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
    <w:name w:val="Постоянная часть"/>
    <w:basedOn w:val="afff4"/>
    <w:uiPriority w:val="99"/>
    <w:qFormat/>
    <w:rsid w:val="00D85B12"/>
    <w:rPr>
      <w:sz w:val="20"/>
      <w:szCs w:val="20"/>
    </w:rPr>
  </w:style>
  <w:style w:type="paragraph" w:customStyle="1" w:styleId="afffff0">
    <w:name w:val="Пример."/>
    <w:basedOn w:val="afff0"/>
    <w:uiPriority w:val="99"/>
    <w:qFormat/>
    <w:rsid w:val="00D85B12"/>
  </w:style>
  <w:style w:type="paragraph" w:customStyle="1" w:styleId="afffff1">
    <w:name w:val="Примечание."/>
    <w:basedOn w:val="afff0"/>
    <w:uiPriority w:val="99"/>
    <w:qFormat/>
    <w:rsid w:val="00D85B12"/>
  </w:style>
  <w:style w:type="paragraph" w:customStyle="1" w:styleId="afffff2">
    <w:name w:val="Словарная статья"/>
    <w:basedOn w:val="a0"/>
    <w:uiPriority w:val="99"/>
    <w:qFormat/>
    <w:rsid w:val="00D85B12"/>
    <w:pPr>
      <w:widowControl w:val="0"/>
      <w:ind w:right="118"/>
      <w:jc w:val="both"/>
    </w:pPr>
    <w:rPr>
      <w:rFonts w:ascii="Arial" w:eastAsia="Calibri" w:hAnsi="Arial" w:cs="Arial"/>
      <w:color w:val="00000A"/>
      <w:sz w:val="24"/>
      <w:szCs w:val="24"/>
    </w:rPr>
  </w:style>
  <w:style w:type="paragraph" w:customStyle="1" w:styleId="afffff3">
    <w:name w:val="Ссылка на официальную публикацию"/>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4">
    <w:name w:val="Текст в таблице"/>
    <w:basedOn w:val="affd"/>
    <w:uiPriority w:val="99"/>
    <w:qFormat/>
    <w:rsid w:val="00D85B12"/>
    <w:pPr>
      <w:ind w:firstLine="500"/>
    </w:pPr>
    <w:rPr>
      <w:rFonts w:eastAsia="Calibri"/>
    </w:rPr>
  </w:style>
  <w:style w:type="paragraph" w:customStyle="1" w:styleId="afffff5">
    <w:name w:val="Текст ЭР (см. также)"/>
    <w:basedOn w:val="a0"/>
    <w:uiPriority w:val="99"/>
    <w:qFormat/>
    <w:rsid w:val="00D85B12"/>
    <w:pPr>
      <w:widowControl w:val="0"/>
      <w:spacing w:before="200"/>
    </w:pPr>
    <w:rPr>
      <w:rFonts w:ascii="Arial" w:eastAsia="Calibri" w:hAnsi="Arial" w:cs="Arial"/>
      <w:color w:val="00000A"/>
    </w:rPr>
  </w:style>
  <w:style w:type="paragraph" w:customStyle="1" w:styleId="afffff6">
    <w:name w:val="Технический комментарий"/>
    <w:basedOn w:val="a0"/>
    <w:uiPriority w:val="99"/>
    <w:qFormat/>
    <w:rsid w:val="00D85B12"/>
    <w:rPr>
      <w:rFonts w:ascii="Arial" w:eastAsia="Calibri" w:hAnsi="Arial" w:cs="Arial"/>
      <w:color w:val="463F31"/>
      <w:sz w:val="24"/>
      <w:szCs w:val="24"/>
      <w:shd w:val="clear" w:color="auto" w:fill="FFFFA6"/>
    </w:rPr>
  </w:style>
  <w:style w:type="paragraph" w:customStyle="1" w:styleId="afffff7">
    <w:name w:val="Формула"/>
    <w:basedOn w:val="a0"/>
    <w:uiPriority w:val="99"/>
    <w:qFormat/>
    <w:rsid w:val="00D85B12"/>
    <w:rPr>
      <w:rFonts w:ascii="Arial" w:eastAsia="Calibri" w:hAnsi="Arial" w:cs="Arial"/>
      <w:color w:val="00000A"/>
      <w:sz w:val="24"/>
      <w:szCs w:val="24"/>
      <w:shd w:val="clear" w:color="auto" w:fill="F5F3DA"/>
    </w:rPr>
  </w:style>
  <w:style w:type="paragraph" w:customStyle="1" w:styleId="afffff8">
    <w:name w:val="Центрированный (таблица)"/>
    <w:basedOn w:val="affd"/>
    <w:uiPriority w:val="99"/>
    <w:qFormat/>
    <w:rsid w:val="00D85B12"/>
    <w:pPr>
      <w:jc w:val="center"/>
    </w:pPr>
    <w:rPr>
      <w:rFonts w:eastAsia="Calibri"/>
    </w:rPr>
  </w:style>
  <w:style w:type="paragraph" w:customStyle="1" w:styleId="-0">
    <w:name w:val="ЭР-содержание (правое окно)"/>
    <w:basedOn w:val="a0"/>
    <w:uiPriority w:val="99"/>
    <w:qFormat/>
    <w:rsid w:val="00D85B12"/>
    <w:pPr>
      <w:widowControl w:val="0"/>
      <w:spacing w:before="300"/>
    </w:pPr>
    <w:rPr>
      <w:rFonts w:ascii="Arial" w:eastAsia="Calibri" w:hAnsi="Arial" w:cs="Arial"/>
      <w:color w:val="00000A"/>
      <w:sz w:val="24"/>
      <w:szCs w:val="24"/>
    </w:rPr>
  </w:style>
  <w:style w:type="paragraph" w:customStyle="1" w:styleId="ConsPlusTitle">
    <w:name w:val="ConsPlusTitle"/>
    <w:uiPriority w:val="99"/>
    <w:qFormat/>
    <w:rsid w:val="00D85B12"/>
    <w:pPr>
      <w:widowControl w:val="0"/>
    </w:pPr>
    <w:rPr>
      <w:rFonts w:ascii="Calibri" w:hAnsi="Calibri" w:cs="Calibri"/>
      <w:b/>
      <w:color w:val="00000A"/>
      <w:sz w:val="22"/>
    </w:rPr>
  </w:style>
  <w:style w:type="paragraph" w:customStyle="1" w:styleId="afffff9">
    <w:name w:val="Содержимое врезки"/>
    <w:basedOn w:val="a0"/>
    <w:qFormat/>
    <w:rsid w:val="00D85B12"/>
    <w:rPr>
      <w:color w:val="00000A"/>
    </w:rPr>
  </w:style>
  <w:style w:type="numbering" w:customStyle="1" w:styleId="17">
    <w:name w:val="Нет списка1"/>
    <w:uiPriority w:val="99"/>
    <w:semiHidden/>
    <w:unhideWhenUsed/>
    <w:rsid w:val="00D85B12"/>
  </w:style>
  <w:style w:type="character" w:customStyle="1" w:styleId="70">
    <w:name w:val="Заголовок 7 Знак"/>
    <w:link w:val="7"/>
    <w:uiPriority w:val="99"/>
    <w:rsid w:val="00C20046"/>
    <w:rPr>
      <w:rFonts w:ascii="Arial" w:hAnsi="Arial"/>
      <w:b/>
      <w:i/>
      <w:sz w:val="22"/>
      <w:lang w:val="x-none" w:eastAsia="x-none"/>
    </w:rPr>
  </w:style>
  <w:style w:type="character" w:styleId="afffffa">
    <w:name w:val="Emphasis"/>
    <w:uiPriority w:val="99"/>
    <w:qFormat/>
    <w:locked/>
    <w:rsid w:val="00C20046"/>
    <w:rPr>
      <w:i/>
      <w:iCs w:val="0"/>
    </w:rPr>
  </w:style>
  <w:style w:type="paragraph" w:customStyle="1" w:styleId="18">
    <w:name w:val="Без интервала1"/>
    <w:uiPriority w:val="99"/>
    <w:rsid w:val="00C20046"/>
    <w:rPr>
      <w:rFonts w:ascii="Calibri" w:hAnsi="Calibri"/>
      <w:sz w:val="22"/>
      <w:szCs w:val="22"/>
      <w:lang w:eastAsia="en-US"/>
    </w:rPr>
  </w:style>
  <w:style w:type="character" w:customStyle="1" w:styleId="BodyTextIndentChar">
    <w:name w:val="Body Text Indent Char"/>
    <w:uiPriority w:val="99"/>
    <w:locked/>
    <w:rsid w:val="00C20046"/>
    <w:rPr>
      <w:rFonts w:ascii="Times New Roman" w:hAnsi="Times New Roman" w:cs="Times New Roman" w:hint="default"/>
      <w:sz w:val="20"/>
      <w:szCs w:val="20"/>
      <w:lang w:val="x-none" w:eastAsia="ru-RU"/>
    </w:rPr>
  </w:style>
  <w:style w:type="paragraph" w:customStyle="1" w:styleId="19">
    <w:name w:val="Стиль1"/>
    <w:basedOn w:val="ad"/>
    <w:uiPriority w:val="99"/>
    <w:rsid w:val="00C20046"/>
    <w:pPr>
      <w:spacing w:before="0" w:beforeAutospacing="0" w:after="0" w:afterAutospacing="0"/>
      <w:ind w:firstLine="709"/>
      <w:jc w:val="both"/>
    </w:pPr>
    <w:rPr>
      <w:sz w:val="28"/>
      <w:szCs w:val="28"/>
    </w:rPr>
  </w:style>
  <w:style w:type="paragraph" w:customStyle="1" w:styleId="22">
    <w:name w:val="Без интервала2"/>
    <w:uiPriority w:val="99"/>
    <w:rsid w:val="00C20046"/>
    <w:rPr>
      <w:rFonts w:ascii="Calibri" w:hAnsi="Calibri"/>
      <w:sz w:val="22"/>
      <w:szCs w:val="22"/>
      <w:lang w:eastAsia="en-US"/>
    </w:rPr>
  </w:style>
  <w:style w:type="paragraph" w:customStyle="1" w:styleId="23">
    <w:name w:val="Абзац списка2"/>
    <w:basedOn w:val="a0"/>
    <w:uiPriority w:val="99"/>
    <w:rsid w:val="00C20046"/>
    <w:pPr>
      <w:spacing w:after="200" w:line="276" w:lineRule="auto"/>
      <w:ind w:left="720"/>
      <w:contextualSpacing/>
    </w:pPr>
    <w:rPr>
      <w:rFonts w:ascii="Calibri" w:hAnsi="Calibri"/>
      <w:sz w:val="22"/>
      <w:szCs w:val="22"/>
      <w:lang w:eastAsia="en-US"/>
    </w:rPr>
  </w:style>
  <w:style w:type="paragraph" w:styleId="afffffb">
    <w:name w:val="Plain Text"/>
    <w:basedOn w:val="a0"/>
    <w:link w:val="afffffc"/>
    <w:uiPriority w:val="99"/>
    <w:rsid w:val="00C20046"/>
    <w:rPr>
      <w:rFonts w:ascii="Courier New" w:hAnsi="Courier New"/>
      <w:lang w:val="x-none" w:eastAsia="x-none"/>
    </w:rPr>
  </w:style>
  <w:style w:type="character" w:customStyle="1" w:styleId="afffffc">
    <w:name w:val="Текст Знак"/>
    <w:link w:val="afffffb"/>
    <w:uiPriority w:val="99"/>
    <w:rsid w:val="00C20046"/>
    <w:rPr>
      <w:rFonts w:ascii="Courier New" w:hAnsi="Courier New"/>
      <w:lang w:val="x-none" w:eastAsia="x-none"/>
    </w:rPr>
  </w:style>
  <w:style w:type="paragraph" w:customStyle="1" w:styleId="afffffd">
    <w:name w:val="Основной"/>
    <w:basedOn w:val="a0"/>
    <w:uiPriority w:val="99"/>
    <w:rsid w:val="00C20046"/>
    <w:pPr>
      <w:widowControl w:val="0"/>
      <w:ind w:firstLine="720"/>
      <w:jc w:val="both"/>
    </w:pPr>
    <w:rPr>
      <w:sz w:val="28"/>
      <w:szCs w:val="28"/>
    </w:rPr>
  </w:style>
  <w:style w:type="paragraph" w:styleId="afffffe">
    <w:name w:val="Subtitle"/>
    <w:basedOn w:val="a0"/>
    <w:link w:val="affffff"/>
    <w:uiPriority w:val="99"/>
    <w:qFormat/>
    <w:locked/>
    <w:rsid w:val="00C20046"/>
    <w:pPr>
      <w:jc w:val="center"/>
    </w:pPr>
    <w:rPr>
      <w:sz w:val="28"/>
      <w:u w:val="single"/>
      <w:lang w:val="x-none" w:eastAsia="x-none"/>
    </w:rPr>
  </w:style>
  <w:style w:type="character" w:customStyle="1" w:styleId="affffff">
    <w:name w:val="Подзаголовок Знак"/>
    <w:link w:val="afffffe"/>
    <w:uiPriority w:val="99"/>
    <w:rsid w:val="00C20046"/>
    <w:rPr>
      <w:sz w:val="28"/>
      <w:u w:val="single"/>
      <w:lang w:val="x-none" w:eastAsia="x-none"/>
    </w:rPr>
  </w:style>
  <w:style w:type="character" w:styleId="affffff0">
    <w:name w:val="footnote reference"/>
    <w:aliases w:val="Знак сноски 1,Знак сноски-FN,Ciae niinee-FN,Referencia nota al pie"/>
    <w:uiPriority w:val="99"/>
    <w:rsid w:val="00C20046"/>
    <w:rPr>
      <w:rFonts w:ascii="Verdana" w:hAnsi="Verdana" w:cs="Verdana"/>
      <w:sz w:val="18"/>
      <w:szCs w:val="18"/>
      <w:vertAlign w:val="superscript"/>
    </w:rPr>
  </w:style>
  <w:style w:type="paragraph" w:styleId="afffff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ffff2"/>
    <w:uiPriority w:val="99"/>
    <w:rsid w:val="00C20046"/>
    <w:rPr>
      <w:rFonts w:ascii="Verdana" w:eastAsia="Calibri" w:hAnsi="Verdana"/>
      <w:sz w:val="18"/>
      <w:szCs w:val="18"/>
      <w:lang w:val="x-none" w:eastAsia="x-none"/>
    </w:rPr>
  </w:style>
  <w:style w:type="character" w:customStyle="1" w:styleId="afffff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1"/>
    <w:uiPriority w:val="99"/>
    <w:rsid w:val="00C20046"/>
    <w:rPr>
      <w:rFonts w:ascii="Verdana" w:eastAsia="Calibri" w:hAnsi="Verdana"/>
      <w:sz w:val="18"/>
      <w:szCs w:val="18"/>
      <w:lang w:val="x-none" w:eastAsia="x-none"/>
    </w:rPr>
  </w:style>
  <w:style w:type="paragraph" w:customStyle="1" w:styleId="1a">
    <w:name w:val="Знак1"/>
    <w:basedOn w:val="a0"/>
    <w:uiPriority w:val="99"/>
    <w:rsid w:val="00C20046"/>
    <w:pPr>
      <w:spacing w:before="100" w:beforeAutospacing="1" w:after="100" w:afterAutospacing="1"/>
    </w:pPr>
    <w:rPr>
      <w:rFonts w:ascii="Tahoma" w:hAnsi="Tahoma"/>
      <w:lang w:val="en-US" w:eastAsia="en-US"/>
    </w:rPr>
  </w:style>
  <w:style w:type="paragraph" w:styleId="24">
    <w:name w:val="Body Text Indent 2"/>
    <w:basedOn w:val="a0"/>
    <w:link w:val="25"/>
    <w:uiPriority w:val="99"/>
    <w:rsid w:val="00C20046"/>
    <w:pPr>
      <w:ind w:firstLine="709"/>
      <w:jc w:val="both"/>
    </w:pPr>
    <w:rPr>
      <w:rFonts w:ascii="Arial" w:hAnsi="Arial"/>
      <w:sz w:val="22"/>
      <w:lang w:val="x-none" w:eastAsia="x-none"/>
    </w:rPr>
  </w:style>
  <w:style w:type="character" w:customStyle="1" w:styleId="25">
    <w:name w:val="Основной текст с отступом 2 Знак"/>
    <w:link w:val="24"/>
    <w:uiPriority w:val="99"/>
    <w:rsid w:val="00C20046"/>
    <w:rPr>
      <w:rFonts w:ascii="Arial" w:hAnsi="Arial"/>
      <w:sz w:val="22"/>
      <w:lang w:val="x-none" w:eastAsia="x-none"/>
    </w:rPr>
  </w:style>
  <w:style w:type="paragraph" w:customStyle="1" w:styleId="ConsNormal">
    <w:name w:val="ConsNormal"/>
    <w:uiPriority w:val="99"/>
    <w:rsid w:val="00C20046"/>
    <w:pPr>
      <w:widowControl w:val="0"/>
      <w:autoSpaceDE w:val="0"/>
      <w:autoSpaceDN w:val="0"/>
      <w:adjustRightInd w:val="0"/>
      <w:ind w:firstLine="720"/>
    </w:pPr>
    <w:rPr>
      <w:rFonts w:ascii="Arial" w:hAnsi="Arial" w:cs="Arial"/>
    </w:rPr>
  </w:style>
  <w:style w:type="paragraph" w:customStyle="1" w:styleId="Default">
    <w:name w:val="Default"/>
    <w:rsid w:val="00C20046"/>
    <w:pPr>
      <w:autoSpaceDE w:val="0"/>
      <w:autoSpaceDN w:val="0"/>
      <w:adjustRightInd w:val="0"/>
    </w:pPr>
    <w:rPr>
      <w:rFonts w:eastAsia="Lucida Sans Unicode"/>
      <w:color w:val="000000"/>
      <w:sz w:val="24"/>
      <w:szCs w:val="24"/>
      <w:lang w:eastAsia="en-US"/>
    </w:rPr>
  </w:style>
  <w:style w:type="paragraph" w:styleId="26">
    <w:name w:val="Body Text 2"/>
    <w:basedOn w:val="a0"/>
    <w:link w:val="27"/>
    <w:uiPriority w:val="99"/>
    <w:unhideWhenUsed/>
    <w:rsid w:val="00C20046"/>
    <w:pPr>
      <w:widowControl w:val="0"/>
      <w:suppressAutoHyphens/>
      <w:spacing w:after="120" w:line="480" w:lineRule="auto"/>
    </w:pPr>
    <w:rPr>
      <w:rFonts w:eastAsia="Lucida Sans Unicode" w:cs="Tahoma"/>
      <w:sz w:val="28"/>
      <w:szCs w:val="24"/>
      <w:lang w:val="x-none" w:eastAsia="x-none" w:bidi="ru-RU"/>
    </w:rPr>
  </w:style>
  <w:style w:type="character" w:customStyle="1" w:styleId="27">
    <w:name w:val="Основной текст 2 Знак"/>
    <w:link w:val="26"/>
    <w:uiPriority w:val="99"/>
    <w:rsid w:val="00C20046"/>
    <w:rPr>
      <w:rFonts w:eastAsia="Lucida Sans Unicode" w:cs="Tahoma"/>
      <w:sz w:val="28"/>
      <w:szCs w:val="24"/>
      <w:lang w:val="x-none" w:eastAsia="x-none" w:bidi="ru-RU"/>
    </w:rPr>
  </w:style>
  <w:style w:type="paragraph" w:customStyle="1" w:styleId="TableContents">
    <w:name w:val="Table Contents"/>
    <w:basedOn w:val="a0"/>
    <w:uiPriority w:val="99"/>
    <w:rsid w:val="00C20046"/>
    <w:pPr>
      <w:widowControl w:val="0"/>
    </w:pPr>
    <w:rPr>
      <w:sz w:val="24"/>
      <w:szCs w:val="24"/>
      <w:lang w:eastAsia="ar-SA"/>
    </w:rPr>
  </w:style>
  <w:style w:type="character" w:styleId="affffff3">
    <w:name w:val="Strong"/>
    <w:uiPriority w:val="99"/>
    <w:qFormat/>
    <w:locked/>
    <w:rsid w:val="00C20046"/>
    <w:rPr>
      <w:b/>
      <w:bCs/>
    </w:rPr>
  </w:style>
  <w:style w:type="paragraph" w:customStyle="1" w:styleId="affffff4">
    <w:name w:val="Содержимое таблицы"/>
    <w:basedOn w:val="a0"/>
    <w:uiPriority w:val="99"/>
    <w:rsid w:val="00C20046"/>
    <w:pPr>
      <w:widowControl w:val="0"/>
      <w:suppressLineNumbers/>
      <w:suppressAutoHyphens/>
    </w:pPr>
    <w:rPr>
      <w:rFonts w:eastAsia="Andale Sans UI"/>
      <w:kern w:val="1"/>
      <w:sz w:val="24"/>
      <w:szCs w:val="24"/>
    </w:rPr>
  </w:style>
  <w:style w:type="paragraph" w:customStyle="1" w:styleId="style12">
    <w:name w:val="style12"/>
    <w:basedOn w:val="a0"/>
    <w:uiPriority w:val="99"/>
    <w:rsid w:val="00C20046"/>
    <w:pPr>
      <w:spacing w:before="24" w:after="24"/>
    </w:pPr>
    <w:rPr>
      <w:sz w:val="24"/>
      <w:szCs w:val="24"/>
    </w:rPr>
  </w:style>
  <w:style w:type="paragraph" w:customStyle="1" w:styleId="style4">
    <w:name w:val="style4"/>
    <w:basedOn w:val="a0"/>
    <w:uiPriority w:val="99"/>
    <w:rsid w:val="00C20046"/>
    <w:pPr>
      <w:spacing w:before="24" w:after="24"/>
    </w:pPr>
    <w:rPr>
      <w:sz w:val="24"/>
      <w:szCs w:val="24"/>
    </w:rPr>
  </w:style>
  <w:style w:type="paragraph" w:customStyle="1" w:styleId="210">
    <w:name w:val="Основной текст 21"/>
    <w:basedOn w:val="a0"/>
    <w:uiPriority w:val="99"/>
    <w:rsid w:val="00C20046"/>
    <w:pPr>
      <w:widowControl w:val="0"/>
      <w:suppressAutoHyphens/>
      <w:spacing w:after="120" w:line="480" w:lineRule="auto"/>
    </w:pPr>
    <w:rPr>
      <w:rFonts w:eastAsia="Lucida Sans Unicode" w:cs="Tahoma"/>
      <w:sz w:val="28"/>
      <w:szCs w:val="24"/>
      <w:lang w:bidi="ru-RU"/>
    </w:rPr>
  </w:style>
  <w:style w:type="character" w:customStyle="1" w:styleId="affffff5">
    <w:name w:val="Символ сноски"/>
    <w:uiPriority w:val="99"/>
    <w:rsid w:val="00C20046"/>
    <w:rPr>
      <w:rFonts w:ascii="Verdana" w:hAnsi="Verdana" w:cs="Verdana"/>
      <w:sz w:val="18"/>
      <w:szCs w:val="18"/>
      <w:vertAlign w:val="superscript"/>
    </w:rPr>
  </w:style>
  <w:style w:type="paragraph" w:customStyle="1" w:styleId="Style40">
    <w:name w:val="Style4"/>
    <w:basedOn w:val="a0"/>
    <w:uiPriority w:val="99"/>
    <w:rsid w:val="00C20046"/>
    <w:pPr>
      <w:widowControl w:val="0"/>
      <w:autoSpaceDE w:val="0"/>
      <w:autoSpaceDN w:val="0"/>
      <w:adjustRightInd w:val="0"/>
    </w:pPr>
    <w:rPr>
      <w:rFonts w:ascii="Sylfaen" w:hAnsi="Sylfaen"/>
      <w:sz w:val="24"/>
      <w:szCs w:val="24"/>
    </w:rPr>
  </w:style>
  <w:style w:type="character" w:customStyle="1" w:styleId="b-serp-urlitem1">
    <w:name w:val="b-serp-url__item1"/>
    <w:uiPriority w:val="99"/>
    <w:rsid w:val="00C20046"/>
  </w:style>
  <w:style w:type="paragraph" w:customStyle="1" w:styleId="Web">
    <w:name w:val="Обычный (Web)"/>
    <w:basedOn w:val="a0"/>
    <w:uiPriority w:val="99"/>
    <w:rsid w:val="00C20046"/>
    <w:pPr>
      <w:widowControl w:val="0"/>
    </w:pPr>
    <w:rPr>
      <w:sz w:val="24"/>
      <w:szCs w:val="24"/>
      <w:lang w:eastAsia="ar-SA"/>
    </w:rPr>
  </w:style>
  <w:style w:type="paragraph" w:customStyle="1" w:styleId="affffff6">
    <w:name w:val="Отчетный"/>
    <w:basedOn w:val="a0"/>
    <w:uiPriority w:val="99"/>
    <w:rsid w:val="00C20046"/>
    <w:pPr>
      <w:spacing w:after="120" w:line="360" w:lineRule="auto"/>
      <w:ind w:firstLine="720"/>
      <w:jc w:val="both"/>
    </w:pPr>
    <w:rPr>
      <w:sz w:val="26"/>
    </w:rPr>
  </w:style>
  <w:style w:type="paragraph" w:customStyle="1" w:styleId="ConsNonformat">
    <w:name w:val="ConsNonformat"/>
    <w:uiPriority w:val="99"/>
    <w:rsid w:val="00C20046"/>
    <w:rPr>
      <w:rFonts w:ascii="Courier New" w:hAnsi="Courier New"/>
      <w:snapToGrid w:val="0"/>
    </w:rPr>
  </w:style>
  <w:style w:type="paragraph" w:customStyle="1" w:styleId="ConsPlusNonformat">
    <w:name w:val="ConsPlusNonformat"/>
    <w:uiPriority w:val="99"/>
    <w:rsid w:val="00C20046"/>
    <w:pPr>
      <w:widowControl w:val="0"/>
      <w:autoSpaceDE w:val="0"/>
      <w:autoSpaceDN w:val="0"/>
      <w:adjustRightInd w:val="0"/>
    </w:pPr>
    <w:rPr>
      <w:rFonts w:ascii="Courier New" w:hAnsi="Courier New" w:cs="Courier New"/>
    </w:rPr>
  </w:style>
  <w:style w:type="character" w:styleId="HTML">
    <w:name w:val="HTML Cite"/>
    <w:uiPriority w:val="99"/>
    <w:unhideWhenUsed/>
    <w:rsid w:val="00C20046"/>
    <w:rPr>
      <w:i w:val="0"/>
      <w:iCs w:val="0"/>
      <w:color w:val="009933"/>
    </w:rPr>
  </w:style>
  <w:style w:type="paragraph" w:customStyle="1" w:styleId="affffff7">
    <w:name w:val="Знак Знак Знак Знак Знак Знак Знак Знак Знак Знак"/>
    <w:basedOn w:val="a0"/>
    <w:uiPriority w:val="99"/>
    <w:rsid w:val="00C20046"/>
    <w:pPr>
      <w:spacing w:before="100" w:beforeAutospacing="1" w:after="100" w:afterAutospacing="1"/>
    </w:pPr>
    <w:rPr>
      <w:rFonts w:ascii="Tahoma" w:hAnsi="Tahoma"/>
      <w:lang w:val="en-US" w:eastAsia="en-US"/>
    </w:rPr>
  </w:style>
  <w:style w:type="character" w:styleId="affffff8">
    <w:name w:val="endnote reference"/>
    <w:uiPriority w:val="99"/>
    <w:unhideWhenUsed/>
    <w:rsid w:val="00C20046"/>
    <w:rPr>
      <w:vertAlign w:val="superscript"/>
    </w:rPr>
  </w:style>
  <w:style w:type="paragraph" w:customStyle="1" w:styleId="a">
    <w:name w:val="АсписокГаля"/>
    <w:basedOn w:val="a0"/>
    <w:uiPriority w:val="99"/>
    <w:qFormat/>
    <w:rsid w:val="00C20046"/>
    <w:pPr>
      <w:numPr>
        <w:numId w:val="14"/>
      </w:numPr>
      <w:autoSpaceDE w:val="0"/>
      <w:autoSpaceDN w:val="0"/>
      <w:adjustRightInd w:val="0"/>
      <w:jc w:val="both"/>
    </w:pPr>
    <w:rPr>
      <w:bCs/>
      <w:sz w:val="28"/>
      <w:szCs w:val="28"/>
    </w:rPr>
  </w:style>
  <w:style w:type="paragraph" w:customStyle="1" w:styleId="affffff9">
    <w:name w:val="Таблица"/>
    <w:basedOn w:val="affffffa"/>
    <w:uiPriority w:val="99"/>
    <w:rsid w:val="00C20046"/>
    <w:pPr>
      <w:widowControl/>
      <w:pBdr>
        <w:top w:val="none" w:sz="0" w:space="0" w:color="auto"/>
        <w:left w:val="none" w:sz="0" w:space="0" w:color="auto"/>
        <w:bottom w:val="none" w:sz="0" w:space="0" w:color="auto"/>
        <w:right w:val="none" w:sz="0" w:space="0" w:color="auto"/>
      </w:pBdr>
      <w:shd w:val="clear" w:color="auto" w:fill="auto"/>
      <w:suppressAutoHyphens w:val="0"/>
      <w:spacing w:line="220" w:lineRule="exact"/>
      <w:ind w:left="0" w:firstLine="0"/>
    </w:pPr>
    <w:rPr>
      <w:rFonts w:ascii="Arial" w:hAnsi="Arial"/>
      <w:sz w:val="20"/>
      <w:szCs w:val="20"/>
      <w:lang w:bidi="ar-SA"/>
    </w:rPr>
  </w:style>
  <w:style w:type="paragraph" w:styleId="affffffa">
    <w:name w:val="Message Header"/>
    <w:basedOn w:val="a0"/>
    <w:link w:val="affffffb"/>
    <w:uiPriority w:val="99"/>
    <w:unhideWhenUsed/>
    <w:rsid w:val="00C20046"/>
    <w:pPr>
      <w:widowControl w:val="0"/>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sz w:val="24"/>
      <w:szCs w:val="24"/>
      <w:lang w:val="x-none" w:eastAsia="x-none" w:bidi="ru-RU"/>
    </w:rPr>
  </w:style>
  <w:style w:type="character" w:customStyle="1" w:styleId="affffffb">
    <w:name w:val="Шапка Знак"/>
    <w:link w:val="affffffa"/>
    <w:uiPriority w:val="99"/>
    <w:rsid w:val="00C20046"/>
    <w:rPr>
      <w:rFonts w:ascii="Cambria" w:hAnsi="Cambria"/>
      <w:sz w:val="24"/>
      <w:szCs w:val="24"/>
      <w:shd w:val="pct20" w:color="auto" w:fill="auto"/>
      <w:lang w:val="x-none" w:eastAsia="x-none" w:bidi="ru-RU"/>
    </w:rPr>
  </w:style>
  <w:style w:type="paragraph" w:customStyle="1" w:styleId="1b">
    <w:name w:val="Текст1"/>
    <w:basedOn w:val="a0"/>
    <w:uiPriority w:val="99"/>
    <w:rsid w:val="00C20046"/>
    <w:pPr>
      <w:suppressAutoHyphens/>
    </w:pPr>
    <w:rPr>
      <w:rFonts w:ascii="Courier New" w:hAnsi="Courier New"/>
      <w:lang w:eastAsia="ar-SA"/>
    </w:rPr>
  </w:style>
  <w:style w:type="character" w:customStyle="1" w:styleId="28">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uiPriority w:val="99"/>
    <w:rsid w:val="00C20046"/>
  </w:style>
  <w:style w:type="character" w:customStyle="1" w:styleId="1c">
    <w:name w:val="Нижний колонтитул Знак1"/>
    <w:aliases w:val="Знак Знак1"/>
    <w:uiPriority w:val="99"/>
    <w:rsid w:val="00C20046"/>
  </w:style>
  <w:style w:type="paragraph" w:customStyle="1" w:styleId="34">
    <w:name w:val="Без интервала3"/>
    <w:uiPriority w:val="99"/>
    <w:rsid w:val="00C20046"/>
    <w:rPr>
      <w:rFonts w:ascii="Calibri" w:hAnsi="Calibri"/>
      <w:sz w:val="22"/>
      <w:szCs w:val="22"/>
      <w:lang w:eastAsia="en-US"/>
    </w:rPr>
  </w:style>
  <w:style w:type="paragraph" w:customStyle="1" w:styleId="35">
    <w:name w:val="Абзац списка3"/>
    <w:basedOn w:val="a0"/>
    <w:uiPriority w:val="99"/>
    <w:rsid w:val="00C20046"/>
    <w:pPr>
      <w:widowControl w:val="0"/>
      <w:suppressAutoHyphens/>
      <w:ind w:left="720"/>
      <w:contextualSpacing/>
    </w:pPr>
    <w:rPr>
      <w:rFonts w:cs="Tahoma"/>
      <w:sz w:val="28"/>
      <w:szCs w:val="24"/>
    </w:rPr>
  </w:style>
  <w:style w:type="character" w:customStyle="1" w:styleId="Heading4Char">
    <w:name w:val="Heading 4 Char"/>
    <w:uiPriority w:val="99"/>
    <w:semiHidden/>
    <w:locked/>
    <w:rsid w:val="00C20046"/>
    <w:rPr>
      <w:rFonts w:ascii="Calibri" w:hAnsi="Calibri" w:cs="Times New Roman" w:hint="default"/>
      <w:b/>
      <w:bCs/>
      <w:sz w:val="28"/>
      <w:szCs w:val="28"/>
    </w:rPr>
  </w:style>
  <w:style w:type="character" w:customStyle="1" w:styleId="Heading7Char">
    <w:name w:val="Heading 7 Char"/>
    <w:uiPriority w:val="99"/>
    <w:semiHidden/>
    <w:locked/>
    <w:rsid w:val="00C20046"/>
    <w:rPr>
      <w:rFonts w:ascii="Calibri" w:hAnsi="Calibri" w:cs="Times New Roman" w:hint="default"/>
      <w:sz w:val="24"/>
      <w:szCs w:val="24"/>
    </w:rPr>
  </w:style>
  <w:style w:type="character" w:customStyle="1" w:styleId="130">
    <w:name w:val="Знак Знак13"/>
    <w:uiPriority w:val="99"/>
    <w:rsid w:val="00C20046"/>
    <w:rPr>
      <w:rFonts w:ascii="Arial" w:hAnsi="Arial" w:cs="Arial" w:hint="default"/>
      <w:b/>
      <w:bCs w:val="0"/>
      <w:sz w:val="26"/>
      <w:lang w:eastAsia="en-US"/>
    </w:rPr>
  </w:style>
  <w:style w:type="character" w:customStyle="1" w:styleId="150">
    <w:name w:val="Знак Знак15"/>
    <w:uiPriority w:val="99"/>
    <w:rsid w:val="00C20046"/>
    <w:rPr>
      <w:rFonts w:ascii="AG Souvenir" w:hAnsi="AG Souvenir" w:hint="default"/>
      <w:b/>
      <w:bCs w:val="0"/>
      <w:spacing w:val="38"/>
      <w:sz w:val="28"/>
    </w:rPr>
  </w:style>
  <w:style w:type="character" w:customStyle="1" w:styleId="140">
    <w:name w:val="Знак Знак14"/>
    <w:uiPriority w:val="99"/>
    <w:rsid w:val="00C20046"/>
    <w:rPr>
      <w:sz w:val="28"/>
    </w:rPr>
  </w:style>
  <w:style w:type="character" w:customStyle="1" w:styleId="8">
    <w:name w:val="Знак Знак8"/>
    <w:uiPriority w:val="99"/>
    <w:rsid w:val="00C20046"/>
  </w:style>
  <w:style w:type="character" w:customStyle="1" w:styleId="affffffc">
    <w:name w:val="Знак Знак Знак"/>
    <w:uiPriority w:val="99"/>
    <w:rsid w:val="00C20046"/>
  </w:style>
  <w:style w:type="character" w:customStyle="1" w:styleId="71">
    <w:name w:val="Знак Знак7"/>
    <w:uiPriority w:val="99"/>
    <w:rsid w:val="00C20046"/>
    <w:rPr>
      <w:b/>
      <w:bCs w:val="0"/>
      <w:sz w:val="28"/>
    </w:rPr>
  </w:style>
  <w:style w:type="character" w:customStyle="1" w:styleId="100">
    <w:name w:val="Знак Знак10"/>
    <w:uiPriority w:val="99"/>
    <w:rsid w:val="00C20046"/>
    <w:rPr>
      <w:sz w:val="28"/>
    </w:rPr>
  </w:style>
  <w:style w:type="character" w:customStyle="1" w:styleId="9">
    <w:name w:val="Знак Знак9"/>
    <w:uiPriority w:val="99"/>
    <w:rsid w:val="00C20046"/>
    <w:rPr>
      <w:sz w:val="28"/>
    </w:rPr>
  </w:style>
  <w:style w:type="character" w:customStyle="1" w:styleId="6">
    <w:name w:val="Знак Знак6"/>
    <w:uiPriority w:val="99"/>
    <w:rsid w:val="00C20046"/>
    <w:rPr>
      <w:rFonts w:ascii="Tahoma" w:hAnsi="Tahoma" w:cs="Tahoma" w:hint="default"/>
      <w:sz w:val="16"/>
      <w:lang w:eastAsia="en-US"/>
    </w:rPr>
  </w:style>
  <w:style w:type="character" w:customStyle="1" w:styleId="PlainTextChar">
    <w:name w:val="Plain Text Char"/>
    <w:uiPriority w:val="99"/>
    <w:semiHidden/>
    <w:locked/>
    <w:rsid w:val="00C20046"/>
    <w:rPr>
      <w:rFonts w:ascii="Courier New" w:hAnsi="Courier New" w:cs="Courier New" w:hint="default"/>
      <w:sz w:val="20"/>
      <w:szCs w:val="20"/>
    </w:rPr>
  </w:style>
  <w:style w:type="character" w:customStyle="1" w:styleId="SubtitleChar">
    <w:name w:val="Subtitle Char"/>
    <w:uiPriority w:val="99"/>
    <w:locked/>
    <w:rsid w:val="00C20046"/>
    <w:rPr>
      <w:rFonts w:ascii="Cambria" w:hAnsi="Cambria" w:cs="Times New Roman" w:hint="default"/>
      <w:sz w:val="24"/>
      <w:szCs w:val="24"/>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uiPriority w:val="99"/>
    <w:semiHidden/>
    <w:locked/>
    <w:rsid w:val="00C20046"/>
    <w:rPr>
      <w:rFonts w:ascii="Times New Roman" w:hAnsi="Times New Roman" w:cs="Times New Roman" w:hint="default"/>
      <w:sz w:val="20"/>
      <w:szCs w:val="20"/>
    </w:rPr>
  </w:style>
  <w:style w:type="character" w:customStyle="1" w:styleId="BodyTextIndent2Char">
    <w:name w:val="Body Text Indent 2 Char"/>
    <w:uiPriority w:val="99"/>
    <w:semiHidden/>
    <w:locked/>
    <w:rsid w:val="00C20046"/>
    <w:rPr>
      <w:rFonts w:ascii="Times New Roman" w:hAnsi="Times New Roman" w:cs="Times New Roman" w:hint="default"/>
      <w:sz w:val="20"/>
      <w:szCs w:val="20"/>
    </w:rPr>
  </w:style>
  <w:style w:type="character" w:customStyle="1" w:styleId="BodyText2Char">
    <w:name w:val="Body Text 2 Char"/>
    <w:uiPriority w:val="99"/>
    <w:semiHidden/>
    <w:locked/>
    <w:rsid w:val="00C20046"/>
    <w:rPr>
      <w:rFonts w:ascii="Times New Roman" w:hAnsi="Times New Roman" w:cs="Times New Roman" w:hint="default"/>
      <w:sz w:val="20"/>
      <w:szCs w:val="20"/>
    </w:rPr>
  </w:style>
  <w:style w:type="character" w:customStyle="1" w:styleId="BodyTextIndent3Char">
    <w:name w:val="Body Text Indent 3 Char"/>
    <w:uiPriority w:val="99"/>
    <w:semiHidden/>
    <w:locked/>
    <w:rsid w:val="00C20046"/>
    <w:rPr>
      <w:rFonts w:ascii="Times New Roman" w:hAnsi="Times New Roman" w:cs="Times New Roman" w:hint="default"/>
      <w:sz w:val="16"/>
      <w:szCs w:val="16"/>
    </w:rPr>
  </w:style>
  <w:style w:type="character" w:customStyle="1" w:styleId="MessageHeaderChar">
    <w:name w:val="Message Header Char"/>
    <w:uiPriority w:val="99"/>
    <w:semiHidden/>
    <w:locked/>
    <w:rsid w:val="00C20046"/>
    <w:rPr>
      <w:rFonts w:ascii="Cambria" w:hAnsi="Cambria" w:cs="Times New Roman" w:hint="default"/>
      <w:sz w:val="24"/>
      <w:szCs w:val="24"/>
      <w:shd w:val="pct20" w:color="auto" w:fill="auto"/>
    </w:rPr>
  </w:style>
  <w:style w:type="paragraph" w:customStyle="1" w:styleId="subheader">
    <w:name w:val="subheader"/>
    <w:basedOn w:val="a0"/>
    <w:uiPriority w:val="99"/>
    <w:rsid w:val="00C20046"/>
    <w:pPr>
      <w:spacing w:before="150" w:after="75"/>
    </w:pPr>
    <w:rPr>
      <w:rFonts w:ascii="Arial" w:hAnsi="Arial" w:cs="Arial"/>
      <w:b/>
      <w:bCs/>
      <w:color w:val="000000"/>
      <w:sz w:val="18"/>
      <w:szCs w:val="18"/>
    </w:rPr>
  </w:style>
  <w:style w:type="paragraph" w:customStyle="1" w:styleId="affffffd">
    <w:name w:val="Знак Знак Знак Знак"/>
    <w:basedOn w:val="a0"/>
    <w:uiPriority w:val="99"/>
    <w:rsid w:val="00C20046"/>
    <w:pPr>
      <w:spacing w:after="160" w:line="240" w:lineRule="exact"/>
    </w:pPr>
    <w:rPr>
      <w:rFonts w:ascii="Verdana" w:hAnsi="Verdana"/>
      <w:lang w:val="en-US" w:eastAsia="en-US"/>
    </w:rPr>
  </w:style>
  <w:style w:type="paragraph" w:customStyle="1" w:styleId="ListParagraph1">
    <w:name w:val="List Paragraph1"/>
    <w:basedOn w:val="a0"/>
    <w:uiPriority w:val="99"/>
    <w:rsid w:val="00C20046"/>
    <w:pPr>
      <w:spacing w:after="200" w:line="276" w:lineRule="auto"/>
      <w:ind w:left="720"/>
      <w:contextualSpacing/>
    </w:pPr>
    <w:rPr>
      <w:rFonts w:ascii="Calibri" w:hAnsi="Calibri"/>
      <w:sz w:val="22"/>
      <w:szCs w:val="22"/>
      <w:lang w:eastAsia="en-US"/>
    </w:rPr>
  </w:style>
  <w:style w:type="character" w:customStyle="1" w:styleId="affffffe">
    <w:name w:val="Таблица текст Знак"/>
    <w:link w:val="afffffff"/>
    <w:uiPriority w:val="99"/>
    <w:locked/>
    <w:rsid w:val="00C20046"/>
    <w:rPr>
      <w:sz w:val="24"/>
    </w:rPr>
  </w:style>
  <w:style w:type="paragraph" w:customStyle="1" w:styleId="afffffff">
    <w:name w:val="Таблица текст"/>
    <w:basedOn w:val="a0"/>
    <w:link w:val="affffffe"/>
    <w:uiPriority w:val="99"/>
    <w:rsid w:val="00C20046"/>
    <w:pPr>
      <w:spacing w:before="40" w:after="40"/>
      <w:ind w:left="57" w:right="57"/>
    </w:pPr>
    <w:rPr>
      <w:sz w:val="24"/>
      <w:lang w:val="x-none" w:eastAsia="x-none"/>
    </w:rPr>
  </w:style>
  <w:style w:type="paragraph" w:customStyle="1" w:styleId="110">
    <w:name w:val="Знак11"/>
    <w:basedOn w:val="a0"/>
    <w:uiPriority w:val="99"/>
    <w:rsid w:val="00C20046"/>
    <w:pPr>
      <w:spacing w:before="100" w:beforeAutospacing="1" w:after="100" w:afterAutospacing="1"/>
    </w:pPr>
    <w:rPr>
      <w:rFonts w:ascii="Tahoma" w:hAnsi="Tahoma"/>
      <w:lang w:val="en-US" w:eastAsia="en-US"/>
    </w:rPr>
  </w:style>
  <w:style w:type="paragraph" w:customStyle="1" w:styleId="Standard">
    <w:name w:val="Standard"/>
    <w:uiPriority w:val="99"/>
    <w:rsid w:val="00C20046"/>
    <w:pPr>
      <w:widowControl w:val="0"/>
      <w:suppressAutoHyphens/>
      <w:autoSpaceDN w:val="0"/>
    </w:pPr>
    <w:rPr>
      <w:rFonts w:ascii="Arial" w:hAnsi="Arial" w:cs="Tahoma"/>
      <w:kern w:val="3"/>
      <w:sz w:val="24"/>
      <w:szCs w:val="24"/>
    </w:rPr>
  </w:style>
  <w:style w:type="paragraph" w:customStyle="1" w:styleId="afffffff0">
    <w:name w:val="Глава"/>
    <w:basedOn w:val="a0"/>
    <w:uiPriority w:val="99"/>
    <w:rsid w:val="00C20046"/>
    <w:pPr>
      <w:widowControl w:val="0"/>
      <w:suppressAutoHyphens/>
      <w:autoSpaceDE w:val="0"/>
      <w:spacing w:after="170" w:line="300" w:lineRule="atLeast"/>
      <w:jc w:val="center"/>
    </w:pPr>
    <w:rPr>
      <w:b/>
      <w:bCs/>
      <w:color w:val="980000"/>
      <w:kern w:val="2"/>
      <w:sz w:val="30"/>
      <w:szCs w:val="30"/>
      <w:lang w:val="en-US" w:eastAsia="ar-SA"/>
    </w:rPr>
  </w:style>
  <w:style w:type="paragraph" w:customStyle="1" w:styleId="afffffff1">
    <w:name w:val="Стиль"/>
    <w:uiPriority w:val="99"/>
    <w:rsid w:val="00C20046"/>
    <w:pPr>
      <w:widowControl w:val="0"/>
      <w:suppressAutoHyphens/>
      <w:autoSpaceDE w:val="0"/>
    </w:pPr>
    <w:rPr>
      <w:sz w:val="24"/>
      <w:szCs w:val="24"/>
      <w:lang w:eastAsia="ar-SA"/>
    </w:rPr>
  </w:style>
  <w:style w:type="paragraph" w:customStyle="1" w:styleId="xl65">
    <w:name w:val="xl65"/>
    <w:basedOn w:val="a0"/>
    <w:uiPriority w:val="99"/>
    <w:rsid w:val="00C20046"/>
    <w:pPr>
      <w:spacing w:before="100" w:beforeAutospacing="1" w:after="100" w:afterAutospacing="1"/>
    </w:pPr>
    <w:rPr>
      <w:sz w:val="24"/>
      <w:szCs w:val="24"/>
    </w:rPr>
  </w:style>
  <w:style w:type="paragraph" w:customStyle="1" w:styleId="xl66">
    <w:name w:val="xl66"/>
    <w:basedOn w:val="a0"/>
    <w:uiPriority w:val="99"/>
    <w:rsid w:val="00C20046"/>
    <w:pPr>
      <w:spacing w:before="100" w:beforeAutospacing="1" w:after="100" w:afterAutospacing="1"/>
      <w:jc w:val="center"/>
    </w:pPr>
    <w:rPr>
      <w:sz w:val="24"/>
      <w:szCs w:val="24"/>
    </w:rPr>
  </w:style>
  <w:style w:type="paragraph" w:customStyle="1" w:styleId="xl67">
    <w:name w:val="xl6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69">
    <w:name w:val="xl69"/>
    <w:basedOn w:val="a0"/>
    <w:uiPriority w:val="99"/>
    <w:rsid w:val="00C20046"/>
    <w:pPr>
      <w:pBdr>
        <w:right w:val="single" w:sz="4" w:space="0" w:color="auto"/>
      </w:pBdr>
      <w:spacing w:before="100" w:beforeAutospacing="1" w:after="100" w:afterAutospacing="1"/>
    </w:pPr>
    <w:rPr>
      <w:sz w:val="24"/>
      <w:szCs w:val="24"/>
    </w:rPr>
  </w:style>
  <w:style w:type="paragraph" w:customStyle="1" w:styleId="xl70">
    <w:name w:val="xl70"/>
    <w:basedOn w:val="a0"/>
    <w:uiPriority w:val="99"/>
    <w:rsid w:val="00C20046"/>
    <w:pPr>
      <w:spacing w:before="100" w:beforeAutospacing="1" w:after="100" w:afterAutospacing="1"/>
      <w:jc w:val="center"/>
    </w:pPr>
    <w:rPr>
      <w:sz w:val="24"/>
      <w:szCs w:val="24"/>
    </w:rPr>
  </w:style>
  <w:style w:type="paragraph" w:customStyle="1" w:styleId="xl71">
    <w:name w:val="xl71"/>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74">
    <w:name w:val="xl74"/>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75">
    <w:name w:val="xl75"/>
    <w:basedOn w:val="a0"/>
    <w:uiPriority w:val="99"/>
    <w:rsid w:val="00C20046"/>
    <w:pPr>
      <w:pBdr>
        <w:right w:val="single" w:sz="4" w:space="0" w:color="auto"/>
      </w:pBdr>
      <w:spacing w:before="100" w:beforeAutospacing="1" w:after="100" w:afterAutospacing="1"/>
    </w:pPr>
    <w:rPr>
      <w:sz w:val="24"/>
      <w:szCs w:val="24"/>
    </w:rPr>
  </w:style>
  <w:style w:type="paragraph" w:customStyle="1" w:styleId="xl76">
    <w:name w:val="xl7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8">
    <w:name w:val="xl78"/>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1">
    <w:name w:val="xl81"/>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82">
    <w:name w:val="xl82"/>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3">
    <w:name w:val="xl83"/>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uiPriority w:val="99"/>
    <w:rsid w:val="00C20046"/>
    <w:pPr>
      <w:pBdr>
        <w:left w:val="single" w:sz="4" w:space="0" w:color="auto"/>
      </w:pBdr>
      <w:spacing w:before="100" w:beforeAutospacing="1" w:after="100" w:afterAutospacing="1"/>
    </w:pPr>
    <w:rPr>
      <w:sz w:val="24"/>
      <w:szCs w:val="24"/>
    </w:rPr>
  </w:style>
  <w:style w:type="paragraph" w:customStyle="1" w:styleId="xl85">
    <w:name w:val="xl85"/>
    <w:basedOn w:val="a0"/>
    <w:uiPriority w:val="99"/>
    <w:rsid w:val="00C20046"/>
    <w:pPr>
      <w:pBdr>
        <w:right w:val="single" w:sz="4" w:space="0" w:color="auto"/>
      </w:pBdr>
      <w:spacing w:before="100" w:beforeAutospacing="1" w:after="100" w:afterAutospacing="1"/>
      <w:jc w:val="center"/>
    </w:pPr>
    <w:rPr>
      <w:sz w:val="24"/>
      <w:szCs w:val="24"/>
    </w:rPr>
  </w:style>
  <w:style w:type="paragraph" w:customStyle="1" w:styleId="xl86">
    <w:name w:val="xl86"/>
    <w:basedOn w:val="a0"/>
    <w:uiPriority w:val="99"/>
    <w:rsid w:val="00C20046"/>
    <w:pPr>
      <w:pBdr>
        <w:right w:val="single" w:sz="4" w:space="0" w:color="auto"/>
      </w:pBdr>
      <w:spacing w:before="100" w:beforeAutospacing="1" w:after="100" w:afterAutospacing="1"/>
    </w:pPr>
    <w:rPr>
      <w:sz w:val="24"/>
      <w:szCs w:val="24"/>
    </w:rPr>
  </w:style>
  <w:style w:type="paragraph" w:customStyle="1" w:styleId="xl87">
    <w:name w:val="xl87"/>
    <w:basedOn w:val="a0"/>
    <w:uiPriority w:val="99"/>
    <w:rsid w:val="00C20046"/>
    <w:pPr>
      <w:spacing w:before="100" w:beforeAutospacing="1" w:after="100" w:afterAutospacing="1"/>
    </w:pPr>
    <w:rPr>
      <w:sz w:val="24"/>
      <w:szCs w:val="24"/>
    </w:rPr>
  </w:style>
  <w:style w:type="paragraph" w:customStyle="1" w:styleId="xl88">
    <w:name w:val="xl88"/>
    <w:basedOn w:val="a0"/>
    <w:uiPriority w:val="99"/>
    <w:rsid w:val="00C20046"/>
    <w:pPr>
      <w:pBdr>
        <w:left w:val="single" w:sz="4" w:space="0" w:color="auto"/>
      </w:pBdr>
      <w:spacing w:before="100" w:beforeAutospacing="1" w:after="100" w:afterAutospacing="1"/>
    </w:pPr>
    <w:rPr>
      <w:sz w:val="24"/>
      <w:szCs w:val="24"/>
    </w:rPr>
  </w:style>
  <w:style w:type="paragraph" w:customStyle="1" w:styleId="xl89">
    <w:name w:val="xl89"/>
    <w:basedOn w:val="a0"/>
    <w:uiPriority w:val="99"/>
    <w:rsid w:val="00C20046"/>
    <w:pPr>
      <w:pBdr>
        <w:left w:val="single" w:sz="4" w:space="0" w:color="auto"/>
      </w:pBdr>
      <w:spacing w:before="100" w:beforeAutospacing="1" w:after="100" w:afterAutospacing="1"/>
    </w:pPr>
    <w:rPr>
      <w:sz w:val="24"/>
      <w:szCs w:val="24"/>
    </w:rPr>
  </w:style>
  <w:style w:type="paragraph" w:customStyle="1" w:styleId="xl90">
    <w:name w:val="xl90"/>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91">
    <w:name w:val="xl91"/>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92">
    <w:name w:val="xl9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4">
    <w:name w:val="xl94"/>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98">
    <w:name w:val="xl9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00">
    <w:name w:val="xl100"/>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02">
    <w:name w:val="xl102"/>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5">
    <w:name w:val="xl105"/>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8">
    <w:name w:val="xl108"/>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09">
    <w:name w:val="xl109"/>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0"/>
    <w:uiPriority w:val="99"/>
    <w:rsid w:val="00C20046"/>
    <w:pPr>
      <w:pBdr>
        <w:right w:val="single" w:sz="4" w:space="0" w:color="auto"/>
      </w:pBdr>
      <w:spacing w:before="100" w:beforeAutospacing="1" w:after="100" w:afterAutospacing="1"/>
    </w:pPr>
    <w:rPr>
      <w:sz w:val="24"/>
      <w:szCs w:val="24"/>
    </w:rPr>
  </w:style>
  <w:style w:type="paragraph" w:customStyle="1" w:styleId="xl111">
    <w:name w:val="xl11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12">
    <w:name w:val="xl112"/>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113">
    <w:name w:val="xl113"/>
    <w:basedOn w:val="a0"/>
    <w:uiPriority w:val="99"/>
    <w:rsid w:val="00C20046"/>
    <w:pPr>
      <w:pBdr>
        <w:left w:val="single" w:sz="4" w:space="0" w:color="auto"/>
      </w:pBdr>
      <w:spacing w:before="100" w:beforeAutospacing="1" w:after="100" w:afterAutospacing="1"/>
    </w:pPr>
    <w:rPr>
      <w:sz w:val="24"/>
      <w:szCs w:val="24"/>
    </w:rPr>
  </w:style>
  <w:style w:type="paragraph" w:customStyle="1" w:styleId="xl114">
    <w:name w:val="xl114"/>
    <w:basedOn w:val="a0"/>
    <w:uiPriority w:val="99"/>
    <w:rsid w:val="00C20046"/>
    <w:pPr>
      <w:pBdr>
        <w:right w:val="single" w:sz="4" w:space="0" w:color="auto"/>
      </w:pBdr>
      <w:spacing w:before="100" w:beforeAutospacing="1" w:after="100" w:afterAutospacing="1"/>
    </w:pPr>
    <w:rPr>
      <w:sz w:val="24"/>
      <w:szCs w:val="24"/>
    </w:rPr>
  </w:style>
  <w:style w:type="paragraph" w:customStyle="1" w:styleId="xl115">
    <w:name w:val="xl115"/>
    <w:basedOn w:val="a0"/>
    <w:uiPriority w:val="99"/>
    <w:rsid w:val="00C20046"/>
    <w:pPr>
      <w:spacing w:before="100" w:beforeAutospacing="1" w:after="100" w:afterAutospacing="1"/>
      <w:jc w:val="center"/>
    </w:pPr>
    <w:rPr>
      <w:sz w:val="24"/>
      <w:szCs w:val="24"/>
    </w:rPr>
  </w:style>
  <w:style w:type="paragraph" w:customStyle="1" w:styleId="xl116">
    <w:name w:val="xl116"/>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117">
    <w:name w:val="xl11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18">
    <w:name w:val="xl118"/>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0"/>
    <w:uiPriority w:val="99"/>
    <w:rsid w:val="00C20046"/>
    <w:pPr>
      <w:spacing w:before="100" w:beforeAutospacing="1" w:after="100" w:afterAutospacing="1"/>
    </w:pPr>
    <w:rPr>
      <w:sz w:val="24"/>
      <w:szCs w:val="24"/>
    </w:rPr>
  </w:style>
  <w:style w:type="paragraph" w:customStyle="1" w:styleId="xl120">
    <w:name w:val="xl120"/>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2">
    <w:name w:val="xl122"/>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5">
    <w:name w:val="xl125"/>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26">
    <w:name w:val="xl126"/>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27">
    <w:name w:val="xl12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9">
    <w:name w:val="xl129"/>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0">
    <w:name w:val="xl130"/>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31">
    <w:name w:val="xl131"/>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32">
    <w:name w:val="xl13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33">
    <w:name w:val="xl133"/>
    <w:basedOn w:val="a0"/>
    <w:uiPriority w:val="99"/>
    <w:rsid w:val="00C20046"/>
    <w:pPr>
      <w:pBdr>
        <w:bottom w:val="single" w:sz="4" w:space="0" w:color="auto"/>
      </w:pBdr>
      <w:spacing w:before="100" w:beforeAutospacing="1" w:after="100" w:afterAutospacing="1"/>
      <w:jc w:val="center"/>
    </w:pPr>
    <w:rPr>
      <w:sz w:val="24"/>
      <w:szCs w:val="24"/>
    </w:rPr>
  </w:style>
  <w:style w:type="paragraph" w:customStyle="1" w:styleId="xl134">
    <w:name w:val="xl134"/>
    <w:basedOn w:val="a0"/>
    <w:uiPriority w:val="99"/>
    <w:rsid w:val="00C20046"/>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35">
    <w:name w:val="xl135"/>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136">
    <w:name w:val="xl136"/>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
    <w:name w:val="xl137"/>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8">
    <w:name w:val="xl13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9">
    <w:name w:val="xl139"/>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0">
    <w:name w:val="xl140"/>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3">
    <w:name w:val="xl14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5">
    <w:name w:val="xl145"/>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47">
    <w:name w:val="xl147"/>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49">
    <w:name w:val="xl149"/>
    <w:basedOn w:val="a0"/>
    <w:uiPriority w:val="99"/>
    <w:rsid w:val="00C20046"/>
    <w:pPr>
      <w:pBdr>
        <w:top w:val="single" w:sz="4" w:space="0" w:color="auto"/>
        <w:right w:val="single" w:sz="4" w:space="0" w:color="auto"/>
      </w:pBdr>
      <w:spacing w:before="100" w:beforeAutospacing="1" w:after="100" w:afterAutospacing="1"/>
      <w:jc w:val="center"/>
    </w:pPr>
    <w:rPr>
      <w:sz w:val="24"/>
      <w:szCs w:val="24"/>
    </w:rPr>
  </w:style>
  <w:style w:type="paragraph" w:customStyle="1" w:styleId="xl150">
    <w:name w:val="xl150"/>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0"/>
    <w:uiPriority w:val="99"/>
    <w:rsid w:val="00C2004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52">
    <w:name w:val="xl15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3">
    <w:name w:val="xl15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54">
    <w:name w:val="xl15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55">
    <w:name w:val="xl155"/>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6">
    <w:name w:val="xl156"/>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58">
    <w:name w:val="xl158"/>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59">
    <w:name w:val="xl159"/>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C20046"/>
    <w:pPr>
      <w:spacing w:before="100" w:beforeAutospacing="1" w:after="100" w:afterAutospacing="1"/>
    </w:pPr>
    <w:rPr>
      <w:rFonts w:ascii="Tahoma" w:hAnsi="Tahoma"/>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0"/>
    <w:uiPriority w:val="99"/>
    <w:rsid w:val="00C20046"/>
    <w:pPr>
      <w:spacing w:before="100" w:beforeAutospacing="1" w:after="100" w:afterAutospacing="1"/>
    </w:pPr>
    <w:rPr>
      <w:rFonts w:ascii="Tahoma" w:hAnsi="Tahoma"/>
      <w:lang w:val="en-US" w:eastAsia="en-US"/>
    </w:rPr>
  </w:style>
  <w:style w:type="paragraph" w:customStyle="1" w:styleId="111">
    <w:name w:val="Без интервала11"/>
    <w:uiPriority w:val="99"/>
    <w:rsid w:val="00C20046"/>
    <w:rPr>
      <w:rFonts w:ascii="Calibri" w:hAnsi="Calibri"/>
      <w:sz w:val="22"/>
      <w:szCs w:val="22"/>
      <w:lang w:eastAsia="en-US"/>
    </w:rPr>
  </w:style>
  <w:style w:type="paragraph" w:customStyle="1" w:styleId="120">
    <w:name w:val="Без интервала12"/>
    <w:uiPriority w:val="99"/>
    <w:rsid w:val="00C20046"/>
    <w:rPr>
      <w:rFonts w:ascii="Calibri" w:hAnsi="Calibri"/>
      <w:sz w:val="22"/>
      <w:szCs w:val="22"/>
      <w:lang w:eastAsia="en-US"/>
    </w:rPr>
  </w:style>
  <w:style w:type="paragraph" w:customStyle="1" w:styleId="default0">
    <w:name w:val="default"/>
    <w:basedOn w:val="a0"/>
    <w:uiPriority w:val="99"/>
    <w:rsid w:val="00C20046"/>
    <w:pPr>
      <w:spacing w:before="100" w:beforeAutospacing="1" w:after="100" w:afterAutospacing="1"/>
    </w:pPr>
    <w:rPr>
      <w:sz w:val="24"/>
      <w:szCs w:val="24"/>
    </w:rPr>
  </w:style>
  <w:style w:type="paragraph" w:customStyle="1" w:styleId="TableParagraph">
    <w:name w:val="Table Paragraph"/>
    <w:basedOn w:val="a0"/>
    <w:uiPriority w:val="99"/>
    <w:rsid w:val="00C20046"/>
    <w:pPr>
      <w:widowControl w:val="0"/>
      <w:suppressAutoHyphens/>
    </w:pPr>
    <w:rPr>
      <w:rFonts w:eastAsia="SimSun" w:cs="Mangal"/>
      <w:kern w:val="2"/>
      <w:sz w:val="24"/>
      <w:szCs w:val="24"/>
      <w:lang w:eastAsia="hi-IN" w:bidi="hi-IN"/>
    </w:rPr>
  </w:style>
  <w:style w:type="paragraph" w:customStyle="1" w:styleId="41">
    <w:name w:val="Без интервала4"/>
    <w:uiPriority w:val="99"/>
    <w:rsid w:val="00C20046"/>
    <w:rPr>
      <w:rFonts w:ascii="Calibri" w:hAnsi="Calibri"/>
      <w:sz w:val="22"/>
      <w:szCs w:val="22"/>
      <w:lang w:eastAsia="en-US"/>
    </w:rPr>
  </w:style>
  <w:style w:type="paragraph" w:customStyle="1" w:styleId="42">
    <w:name w:val="Абзац списка4"/>
    <w:basedOn w:val="a0"/>
    <w:uiPriority w:val="99"/>
    <w:rsid w:val="00C20046"/>
    <w:pPr>
      <w:widowControl w:val="0"/>
      <w:suppressAutoHyphens/>
      <w:ind w:left="720"/>
      <w:contextualSpacing/>
    </w:pPr>
    <w:rPr>
      <w:rFonts w:cs="Tahoma"/>
      <w:sz w:val="28"/>
      <w:szCs w:val="24"/>
    </w:rPr>
  </w:style>
  <w:style w:type="character" w:styleId="afffffff2">
    <w:name w:val="line number"/>
    <w:uiPriority w:val="99"/>
    <w:unhideWhenUsed/>
    <w:rsid w:val="00C20046"/>
    <w:rPr>
      <w:rFonts w:ascii="Times New Roman" w:hAnsi="Times New Roman" w:cs="Times New Roman" w:hint="default"/>
    </w:rPr>
  </w:style>
  <w:style w:type="character" w:customStyle="1" w:styleId="FooterChar">
    <w:name w:val="Footer Char"/>
    <w:uiPriority w:val="99"/>
    <w:semiHidden/>
    <w:locked/>
    <w:rsid w:val="00C20046"/>
    <w:rPr>
      <w:rFonts w:ascii="Times New Roman" w:hAnsi="Times New Roman" w:cs="Times New Roman" w:hint="default"/>
      <w:sz w:val="20"/>
      <w:szCs w:val="20"/>
    </w:rPr>
  </w:style>
  <w:style w:type="character" w:customStyle="1" w:styleId="FooterChar2">
    <w:name w:val="Footer Char2"/>
    <w:aliases w:val="Знак Char"/>
    <w:uiPriority w:val="99"/>
    <w:semiHidden/>
    <w:locked/>
    <w:rsid w:val="00C20046"/>
    <w:rPr>
      <w:rFonts w:ascii="Times New Roman" w:hAnsi="Times New Roman" w:cs="Times New Roman" w:hint="default"/>
      <w:sz w:val="20"/>
      <w:szCs w:val="20"/>
    </w:rPr>
  </w:style>
  <w:style w:type="character" w:customStyle="1" w:styleId="HeaderChar">
    <w:name w:val="Header Char"/>
    <w:uiPriority w:val="99"/>
    <w:locked/>
    <w:rsid w:val="00C20046"/>
    <w:rPr>
      <w:rFonts w:ascii="Calibri" w:hAnsi="Calibri" w:cs="Times New Roman" w:hint="default"/>
      <w:sz w:val="22"/>
    </w:rPr>
  </w:style>
  <w:style w:type="character" w:customStyle="1" w:styleId="BalloonTextChar">
    <w:name w:val="Balloon Text Char"/>
    <w:uiPriority w:val="99"/>
    <w:semiHidden/>
    <w:locked/>
    <w:rsid w:val="00C20046"/>
    <w:rPr>
      <w:rFonts w:ascii="Tahoma" w:hAnsi="Tahoma" w:cs="Times New Roman" w:hint="default"/>
      <w:sz w:val="16"/>
    </w:rPr>
  </w:style>
  <w:style w:type="character" w:customStyle="1" w:styleId="FontStyle21">
    <w:name w:val="Font Style21"/>
    <w:uiPriority w:val="99"/>
    <w:rsid w:val="00C20046"/>
    <w:rPr>
      <w:rFonts w:ascii="Times New Roman" w:hAnsi="Times New Roman" w:cs="Times New Roman" w:hint="default"/>
      <w:sz w:val="26"/>
    </w:rPr>
  </w:style>
  <w:style w:type="character" w:customStyle="1" w:styleId="apple-converted-space">
    <w:name w:val="apple-converted-space"/>
    <w:rsid w:val="00C20046"/>
  </w:style>
  <w:style w:type="character" w:customStyle="1" w:styleId="29">
    <w:name w:val="Знак Знак2"/>
    <w:uiPriority w:val="99"/>
    <w:locked/>
    <w:rsid w:val="00C20046"/>
    <w:rPr>
      <w:rFonts w:ascii="Cambria" w:hAnsi="Cambria" w:hint="default"/>
      <w:b/>
      <w:bCs w:val="0"/>
      <w:kern w:val="32"/>
      <w:sz w:val="32"/>
      <w:lang w:val="ru-RU" w:eastAsia="ru-RU"/>
    </w:rPr>
  </w:style>
  <w:style w:type="character" w:customStyle="1" w:styleId="61">
    <w:name w:val="Знак Знак61"/>
    <w:uiPriority w:val="99"/>
    <w:locked/>
    <w:rsid w:val="00C20046"/>
    <w:rPr>
      <w:sz w:val="28"/>
    </w:rPr>
  </w:style>
  <w:style w:type="character" w:customStyle="1" w:styleId="Heading4Char1">
    <w:name w:val="Heading 4 Char1"/>
    <w:uiPriority w:val="99"/>
    <w:semiHidden/>
    <w:locked/>
    <w:rsid w:val="00C20046"/>
    <w:rPr>
      <w:rFonts w:ascii="Calibri" w:hAnsi="Calibri" w:cs="Times New Roman" w:hint="default"/>
      <w:b/>
      <w:bCs w:val="0"/>
      <w:sz w:val="28"/>
    </w:rPr>
  </w:style>
  <w:style w:type="character" w:customStyle="1" w:styleId="PlainTextChar1">
    <w:name w:val="Plain Text Char1"/>
    <w:uiPriority w:val="99"/>
    <w:locked/>
    <w:rsid w:val="00C20046"/>
    <w:rPr>
      <w:rFonts w:ascii="Courier New" w:hAnsi="Courier New" w:cs="Times New Roman" w:hint="default"/>
    </w:rPr>
  </w:style>
  <w:style w:type="character" w:customStyle="1" w:styleId="131">
    <w:name w:val="Знак Знак131"/>
    <w:uiPriority w:val="99"/>
    <w:rsid w:val="00C20046"/>
    <w:rPr>
      <w:rFonts w:ascii="Arial" w:hAnsi="Arial" w:cs="Arial" w:hint="default"/>
      <w:b/>
      <w:bCs w:val="0"/>
      <w:sz w:val="26"/>
      <w:lang w:eastAsia="en-US"/>
    </w:rPr>
  </w:style>
  <w:style w:type="character" w:customStyle="1" w:styleId="151">
    <w:name w:val="Знак Знак151"/>
    <w:uiPriority w:val="99"/>
    <w:rsid w:val="00C20046"/>
    <w:rPr>
      <w:rFonts w:ascii="AG Souvenir" w:hAnsi="AG Souvenir" w:hint="default"/>
      <w:b/>
      <w:bCs w:val="0"/>
      <w:spacing w:val="38"/>
      <w:sz w:val="28"/>
    </w:rPr>
  </w:style>
  <w:style w:type="character" w:customStyle="1" w:styleId="141">
    <w:name w:val="Знак Знак141"/>
    <w:uiPriority w:val="99"/>
    <w:rsid w:val="00C20046"/>
    <w:rPr>
      <w:sz w:val="28"/>
    </w:rPr>
  </w:style>
  <w:style w:type="character" w:customStyle="1" w:styleId="81">
    <w:name w:val="Знак Знак81"/>
    <w:uiPriority w:val="99"/>
    <w:rsid w:val="00C20046"/>
  </w:style>
  <w:style w:type="character" w:customStyle="1" w:styleId="1d">
    <w:name w:val="Знак Знак Знак1"/>
    <w:uiPriority w:val="99"/>
    <w:rsid w:val="00C20046"/>
  </w:style>
  <w:style w:type="character" w:customStyle="1" w:styleId="710">
    <w:name w:val="Знак Знак71"/>
    <w:uiPriority w:val="99"/>
    <w:rsid w:val="00C20046"/>
    <w:rPr>
      <w:b/>
      <w:bCs w:val="0"/>
      <w:sz w:val="28"/>
    </w:rPr>
  </w:style>
  <w:style w:type="character" w:customStyle="1" w:styleId="101">
    <w:name w:val="Знак Знак101"/>
    <w:uiPriority w:val="99"/>
    <w:rsid w:val="00C20046"/>
    <w:rPr>
      <w:sz w:val="28"/>
    </w:rPr>
  </w:style>
  <w:style w:type="character" w:customStyle="1" w:styleId="91">
    <w:name w:val="Знак Знак91"/>
    <w:uiPriority w:val="99"/>
    <w:rsid w:val="00C20046"/>
    <w:rPr>
      <w:sz w:val="28"/>
    </w:rPr>
  </w:style>
  <w:style w:type="character" w:customStyle="1" w:styleId="121">
    <w:name w:val="Знак Знак12"/>
    <w:uiPriority w:val="99"/>
    <w:rsid w:val="00C20046"/>
    <w:rPr>
      <w:rFonts w:ascii="Calibri" w:hAnsi="Calibri" w:hint="default"/>
      <w:b/>
      <w:bCs w:val="0"/>
      <w:sz w:val="28"/>
    </w:rPr>
  </w:style>
  <w:style w:type="character" w:customStyle="1" w:styleId="112">
    <w:name w:val="Знак Знак11"/>
    <w:uiPriority w:val="99"/>
    <w:rsid w:val="00C20046"/>
    <w:rPr>
      <w:rFonts w:ascii="Arial" w:hAnsi="Arial" w:cs="Arial" w:hint="default"/>
      <w:b/>
      <w:bCs w:val="0"/>
      <w:i/>
      <w:iCs w:val="0"/>
      <w:sz w:val="22"/>
    </w:rPr>
  </w:style>
  <w:style w:type="character" w:customStyle="1" w:styleId="52">
    <w:name w:val="Знак Знак5"/>
    <w:uiPriority w:val="99"/>
    <w:rsid w:val="00C20046"/>
    <w:rPr>
      <w:rFonts w:ascii="Courier New" w:hAnsi="Courier New" w:cs="Courier New" w:hint="default"/>
    </w:rPr>
  </w:style>
  <w:style w:type="character" w:customStyle="1" w:styleId="43">
    <w:name w:val="Знак Знак4"/>
    <w:uiPriority w:val="99"/>
    <w:rsid w:val="00C20046"/>
    <w:rPr>
      <w:sz w:val="28"/>
      <w:u w:val="single"/>
    </w:rPr>
  </w:style>
  <w:style w:type="character" w:customStyle="1" w:styleId="36">
    <w:name w:val="Знак Знак3"/>
    <w:uiPriority w:val="99"/>
    <w:rsid w:val="00C20046"/>
    <w:rPr>
      <w:rFonts w:ascii="Arial" w:hAnsi="Arial" w:cs="Arial" w:hint="default"/>
      <w:sz w:val="22"/>
    </w:rPr>
  </w:style>
  <w:style w:type="character" w:customStyle="1" w:styleId="160">
    <w:name w:val="Знак Знак16"/>
    <w:uiPriority w:val="99"/>
    <w:rsid w:val="00C20046"/>
    <w:rPr>
      <w:sz w:val="16"/>
    </w:rPr>
  </w:style>
  <w:style w:type="numbering" w:customStyle="1" w:styleId="3">
    <w:name w:val="Уровень 3"/>
    <w:rsid w:val="00C20046"/>
    <w:pPr>
      <w:numPr>
        <w:numId w:val="17"/>
      </w:numPr>
    </w:pPr>
  </w:style>
  <w:style w:type="paragraph" w:styleId="afffffff3">
    <w:name w:val="caption"/>
    <w:basedOn w:val="a0"/>
    <w:next w:val="a0"/>
    <w:unhideWhenUsed/>
    <w:qFormat/>
    <w:locked/>
    <w:rsid w:val="00C20046"/>
    <w:pPr>
      <w:spacing w:after="200"/>
    </w:pPr>
    <w:rPr>
      <w:b/>
      <w:bCs/>
      <w:color w:val="4F81BD"/>
      <w:sz w:val="18"/>
      <w:szCs w:val="18"/>
    </w:rPr>
  </w:style>
  <w:style w:type="paragraph" w:styleId="afffffff4">
    <w:name w:val="Revision"/>
    <w:hidden/>
    <w:uiPriority w:val="99"/>
    <w:semiHidden/>
    <w:rsid w:val="00C20046"/>
  </w:style>
  <w:style w:type="table" w:customStyle="1" w:styleId="2a">
    <w:name w:val="Сетка таблицы2"/>
    <w:basedOn w:val="a2"/>
    <w:uiPriority w:val="59"/>
    <w:rsid w:val="00C200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uiPriority w:val="59"/>
    <w:rsid w:val="00C2004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0"/>
    <w:rsid w:val="00C20046"/>
    <w:pPr>
      <w:spacing w:before="100" w:beforeAutospacing="1" w:after="100" w:afterAutospacing="1"/>
    </w:pPr>
    <w:rPr>
      <w:sz w:val="24"/>
      <w:szCs w:val="24"/>
    </w:rPr>
  </w:style>
  <w:style w:type="character" w:customStyle="1" w:styleId="50">
    <w:name w:val="Заголовок 5 Знак"/>
    <w:link w:val="5"/>
    <w:uiPriority w:val="99"/>
    <w:rsid w:val="006A7B9B"/>
    <w:rPr>
      <w:rFonts w:ascii="Calibri" w:eastAsia="Times New Roman" w:hAnsi="Calibri" w:cs="Times New Roman"/>
      <w:b/>
      <w:bCs/>
      <w:i/>
      <w:iCs/>
      <w:sz w:val="26"/>
      <w:szCs w:val="26"/>
    </w:rPr>
  </w:style>
  <w:style w:type="character" w:customStyle="1" w:styleId="FontStyle90">
    <w:name w:val="Font Style90"/>
    <w:uiPriority w:val="99"/>
    <w:rsid w:val="000E39FC"/>
    <w:rPr>
      <w:rFonts w:ascii="Times New Roman" w:hAnsi="Times New Roman" w:cs="Times New Roman" w:hint="default"/>
      <w:sz w:val="26"/>
      <w:szCs w:val="26"/>
    </w:rPr>
  </w:style>
  <w:style w:type="paragraph" w:customStyle="1" w:styleId="Style9">
    <w:name w:val="Style9"/>
    <w:basedOn w:val="a0"/>
    <w:uiPriority w:val="99"/>
    <w:rsid w:val="00962C0C"/>
    <w:pPr>
      <w:widowControl w:val="0"/>
      <w:autoSpaceDE w:val="0"/>
      <w:autoSpaceDN w:val="0"/>
      <w:adjustRightInd w:val="0"/>
      <w:jc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7886">
      <w:bodyDiv w:val="1"/>
      <w:marLeft w:val="0"/>
      <w:marRight w:val="0"/>
      <w:marTop w:val="0"/>
      <w:marBottom w:val="0"/>
      <w:divBdr>
        <w:top w:val="none" w:sz="0" w:space="0" w:color="auto"/>
        <w:left w:val="none" w:sz="0" w:space="0" w:color="auto"/>
        <w:bottom w:val="none" w:sz="0" w:space="0" w:color="auto"/>
        <w:right w:val="none" w:sz="0" w:space="0" w:color="auto"/>
      </w:divBdr>
    </w:div>
    <w:div w:id="5021606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4B8FC-426E-4050-9DF8-595A57866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3922</Words>
  <Characters>22357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Ростовская область</Company>
  <LinksUpToDate>false</LinksUpToDate>
  <CharactersWithSpaces>26227</CharactersWithSpaces>
  <SharedDoc>false</SharedDoc>
  <HLinks>
    <vt:vector size="30" baseType="variant">
      <vt:variant>
        <vt:i4>6422579</vt:i4>
      </vt:variant>
      <vt:variant>
        <vt:i4>12</vt:i4>
      </vt:variant>
      <vt:variant>
        <vt:i4>0</vt:i4>
      </vt:variant>
      <vt:variant>
        <vt:i4>5</vt:i4>
      </vt:variant>
      <vt:variant>
        <vt:lpwstr/>
      </vt:variant>
      <vt:variant>
        <vt:lpwstr>Par1127</vt:lpwstr>
      </vt:variant>
      <vt:variant>
        <vt:i4>6684726</vt:i4>
      </vt:variant>
      <vt:variant>
        <vt:i4>9</vt:i4>
      </vt:variant>
      <vt:variant>
        <vt:i4>0</vt:i4>
      </vt:variant>
      <vt:variant>
        <vt:i4>5</vt:i4>
      </vt:variant>
      <vt:variant>
        <vt:lpwstr/>
      </vt:variant>
      <vt:variant>
        <vt:lpwstr>Par1462</vt:lpwstr>
      </vt:variant>
      <vt:variant>
        <vt:i4>6422579</vt:i4>
      </vt:variant>
      <vt:variant>
        <vt:i4>6</vt:i4>
      </vt:variant>
      <vt:variant>
        <vt:i4>0</vt:i4>
      </vt:variant>
      <vt:variant>
        <vt:i4>5</vt:i4>
      </vt:variant>
      <vt:variant>
        <vt:lpwstr/>
      </vt:variant>
      <vt:variant>
        <vt:lpwstr>Par1127</vt:lpwstr>
      </vt:variant>
      <vt:variant>
        <vt:i4>6422579</vt:i4>
      </vt:variant>
      <vt:variant>
        <vt:i4>3</vt:i4>
      </vt:variant>
      <vt:variant>
        <vt:i4>0</vt:i4>
      </vt:variant>
      <vt:variant>
        <vt:i4>5</vt:i4>
      </vt:variant>
      <vt:variant>
        <vt:lpwstr/>
      </vt:variant>
      <vt:variant>
        <vt:lpwstr>Par1127</vt:lpwstr>
      </vt:variant>
      <vt:variant>
        <vt:i4>6422579</vt:i4>
      </vt:variant>
      <vt:variant>
        <vt:i4>0</vt:i4>
      </vt:variant>
      <vt:variant>
        <vt:i4>0</vt:i4>
      </vt:variant>
      <vt:variant>
        <vt:i4>5</vt:i4>
      </vt:variant>
      <vt:variant>
        <vt:lpwstr/>
      </vt:variant>
      <vt:variant>
        <vt:lpwstr>Par1127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Гавриленко Ю.А.</dc:creator>
  <cp:keywords/>
  <cp:lastModifiedBy>Zakupki</cp:lastModifiedBy>
  <cp:revision>10</cp:revision>
  <cp:lastPrinted>2020-04-08T08:20:00Z</cp:lastPrinted>
  <dcterms:created xsi:type="dcterms:W3CDTF">2024-04-10T11:08:00Z</dcterms:created>
  <dcterms:modified xsi:type="dcterms:W3CDTF">2025-04-10T15:10:00Z</dcterms:modified>
</cp:coreProperties>
</file>